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48" w:rsidRPr="003F6829" w:rsidRDefault="00DB3148" w:rsidP="009B67CB">
      <w:pPr>
        <w:shd w:val="clear" w:color="auto" w:fill="FFFFFF"/>
        <w:spacing w:before="120" w:after="120"/>
        <w:ind w:left="1579" w:right="1267" w:hanging="278"/>
        <w:rPr>
          <w:rFonts w:cstheme="minorHAnsi"/>
          <w:color w:val="000000"/>
          <w:spacing w:val="-6"/>
          <w:szCs w:val="24"/>
        </w:rPr>
      </w:pPr>
    </w:p>
    <w:p w:rsidR="00DB3148" w:rsidRPr="003F6829" w:rsidRDefault="00DB3148" w:rsidP="009B67CB">
      <w:pPr>
        <w:shd w:val="clear" w:color="auto" w:fill="FFFFFF"/>
        <w:spacing w:before="120" w:after="120"/>
        <w:ind w:left="1579" w:right="1267" w:hanging="278"/>
        <w:rPr>
          <w:rFonts w:cstheme="minorHAnsi"/>
          <w:color w:val="000000"/>
          <w:spacing w:val="-6"/>
          <w:szCs w:val="24"/>
        </w:rPr>
      </w:pPr>
    </w:p>
    <w:p w:rsidR="00DB3148" w:rsidRPr="003F6829" w:rsidRDefault="00DB3148" w:rsidP="009B67CB">
      <w:pPr>
        <w:shd w:val="clear" w:color="auto" w:fill="FFFFFF"/>
        <w:spacing w:before="120" w:after="120"/>
        <w:ind w:left="1579" w:right="1267" w:hanging="278"/>
        <w:jc w:val="center"/>
        <w:rPr>
          <w:rFonts w:cstheme="minorHAnsi"/>
          <w:color w:val="000000"/>
          <w:spacing w:val="-6"/>
          <w:szCs w:val="24"/>
        </w:rPr>
      </w:pPr>
      <w:r w:rsidRPr="003F6829">
        <w:rPr>
          <w:rFonts w:cstheme="minorHAnsi"/>
          <w:color w:val="000000"/>
          <w:spacing w:val="-6"/>
          <w:szCs w:val="24"/>
        </w:rPr>
        <w:t>CENTAR ZA REGIONALNE AKTIVNOSTI PROGRAMA PRIORITETNIH AKCIJA</w:t>
      </w:r>
    </w:p>
    <w:p w:rsidR="00C33F40" w:rsidRPr="003F6829" w:rsidRDefault="00DB3148" w:rsidP="009B67CB">
      <w:pPr>
        <w:shd w:val="clear" w:color="auto" w:fill="FFFFFF"/>
        <w:spacing w:before="120" w:after="120"/>
        <w:ind w:left="1579" w:right="1267" w:hanging="278"/>
        <w:jc w:val="center"/>
        <w:rPr>
          <w:rFonts w:cstheme="minorHAnsi"/>
        </w:rPr>
      </w:pPr>
      <w:r w:rsidRPr="003F6829">
        <w:rPr>
          <w:rFonts w:cstheme="minorHAnsi"/>
          <w:color w:val="000000"/>
          <w:spacing w:val="-5"/>
          <w:szCs w:val="24"/>
        </w:rPr>
        <w:t>SPLIT</w:t>
      </w:r>
      <w:r w:rsidR="000236C8" w:rsidRPr="003F6829">
        <w:rPr>
          <w:rFonts w:cstheme="minorHAnsi"/>
          <w:color w:val="000000"/>
          <w:spacing w:val="-5"/>
          <w:szCs w:val="24"/>
        </w:rPr>
        <w:t xml:space="preserve">, </w:t>
      </w:r>
      <w:r w:rsidRPr="003F6829">
        <w:rPr>
          <w:rFonts w:cstheme="minorHAnsi"/>
          <w:color w:val="000000"/>
          <w:spacing w:val="-5"/>
          <w:szCs w:val="24"/>
        </w:rPr>
        <w:t>KRAJ SV</w:t>
      </w:r>
      <w:r w:rsidR="008050CE" w:rsidRPr="003F6829">
        <w:rPr>
          <w:rFonts w:cstheme="minorHAnsi"/>
          <w:color w:val="000000"/>
          <w:spacing w:val="-5"/>
          <w:szCs w:val="24"/>
        </w:rPr>
        <w:t>.</w:t>
      </w:r>
      <w:r w:rsidRPr="003F6829">
        <w:rPr>
          <w:rFonts w:cstheme="minorHAnsi"/>
          <w:color w:val="000000"/>
          <w:spacing w:val="-5"/>
          <w:szCs w:val="24"/>
        </w:rPr>
        <w:t xml:space="preserve"> IVANA 1</w:t>
      </w:r>
      <w:r w:rsidR="005B5962" w:rsidRPr="003F6829">
        <w:rPr>
          <w:rFonts w:cstheme="minorHAnsi"/>
          <w:color w:val="000000"/>
          <w:spacing w:val="-5"/>
          <w:szCs w:val="24"/>
        </w:rPr>
        <w:t>1</w:t>
      </w:r>
    </w:p>
    <w:p w:rsidR="00DB3148" w:rsidRPr="003F6829" w:rsidRDefault="00DB3148" w:rsidP="009B67CB">
      <w:pPr>
        <w:pStyle w:val="Heading1"/>
        <w:spacing w:before="120" w:after="120"/>
        <w:jc w:val="center"/>
        <w:rPr>
          <w:rFonts w:asciiTheme="minorHAnsi" w:hAnsiTheme="minorHAnsi" w:cstheme="minorHAnsi"/>
        </w:rPr>
      </w:pPr>
    </w:p>
    <w:p w:rsidR="00C33F40" w:rsidRPr="003F6829" w:rsidRDefault="000236C8" w:rsidP="009B67CB">
      <w:pPr>
        <w:pStyle w:val="Heading1"/>
        <w:spacing w:before="120" w:after="120"/>
        <w:jc w:val="center"/>
        <w:rPr>
          <w:rFonts w:asciiTheme="minorHAnsi" w:hAnsiTheme="minorHAnsi" w:cstheme="minorHAnsi"/>
        </w:rPr>
      </w:pPr>
      <w:r w:rsidRPr="003F6829">
        <w:rPr>
          <w:rFonts w:asciiTheme="minorHAnsi" w:hAnsiTheme="minorHAnsi" w:cstheme="minorHAnsi"/>
        </w:rPr>
        <w:t>POZIV NA DOSTAVU PONUDA</w:t>
      </w:r>
    </w:p>
    <w:p w:rsidR="00DB3148" w:rsidRPr="003F6829" w:rsidRDefault="000236C8" w:rsidP="009B67CB">
      <w:pPr>
        <w:pStyle w:val="Heading1"/>
        <w:spacing w:before="120" w:after="120"/>
        <w:jc w:val="center"/>
      </w:pPr>
      <w:r w:rsidRPr="003F6829">
        <w:rPr>
          <w:rFonts w:asciiTheme="minorHAnsi" w:hAnsiTheme="minorHAnsi" w:cstheme="minorHAnsi"/>
          <w:spacing w:val="-7"/>
        </w:rPr>
        <w:t xml:space="preserve">PREDMET NABAVE: </w:t>
      </w:r>
      <w:r w:rsidR="00EB55AF" w:rsidRPr="003F6829">
        <w:rPr>
          <w:rFonts w:asciiTheme="minorHAnsi" w:hAnsiTheme="minorHAnsi" w:cstheme="minorHAnsi"/>
          <w:spacing w:val="-7"/>
        </w:rPr>
        <w:t>Pružanje s</w:t>
      </w:r>
      <w:r w:rsidR="004367CB" w:rsidRPr="003F6829">
        <w:rPr>
          <w:rFonts w:asciiTheme="minorHAnsi" w:hAnsiTheme="minorHAnsi" w:cstheme="minorHAnsi"/>
          <w:spacing w:val="-7"/>
        </w:rPr>
        <w:t>tručn</w:t>
      </w:r>
      <w:r w:rsidR="00EB55AF" w:rsidRPr="003F6829">
        <w:rPr>
          <w:rFonts w:asciiTheme="minorHAnsi" w:hAnsiTheme="minorHAnsi" w:cstheme="minorHAnsi"/>
          <w:spacing w:val="-7"/>
        </w:rPr>
        <w:t>ih</w:t>
      </w:r>
      <w:r w:rsidR="004367CB" w:rsidRPr="003F6829">
        <w:rPr>
          <w:rFonts w:asciiTheme="minorHAnsi" w:hAnsiTheme="minorHAnsi" w:cstheme="minorHAnsi"/>
          <w:spacing w:val="-7"/>
        </w:rPr>
        <w:t xml:space="preserve"> uslug</w:t>
      </w:r>
      <w:r w:rsidR="00EB55AF" w:rsidRPr="003F6829">
        <w:rPr>
          <w:rFonts w:asciiTheme="minorHAnsi" w:hAnsiTheme="minorHAnsi" w:cstheme="minorHAnsi"/>
          <w:spacing w:val="-7"/>
        </w:rPr>
        <w:t>a</w:t>
      </w:r>
      <w:r w:rsidR="004367CB" w:rsidRPr="003F6829">
        <w:rPr>
          <w:rFonts w:asciiTheme="minorHAnsi" w:hAnsiTheme="minorHAnsi" w:cstheme="minorHAnsi"/>
          <w:spacing w:val="-7"/>
        </w:rPr>
        <w:t xml:space="preserve"> vezano uz </w:t>
      </w:r>
      <w:r w:rsidR="008866C2" w:rsidRPr="003F6829">
        <w:rPr>
          <w:rFonts w:asciiTheme="minorHAnsi" w:hAnsiTheme="minorHAnsi" w:cstheme="minorHAnsi"/>
          <w:spacing w:val="-7"/>
        </w:rPr>
        <w:t>procjene</w:t>
      </w:r>
      <w:r w:rsidR="004367CB" w:rsidRPr="003F6829">
        <w:rPr>
          <w:rFonts w:asciiTheme="minorHAnsi" w:hAnsiTheme="minorHAnsi" w:cstheme="minorHAnsi"/>
          <w:spacing w:val="-7"/>
        </w:rPr>
        <w:t xml:space="preserve"> stanja </w:t>
      </w:r>
      <w:r w:rsidR="00130D16" w:rsidRPr="003F6829">
        <w:rPr>
          <w:rFonts w:asciiTheme="minorHAnsi" w:hAnsiTheme="minorHAnsi" w:cstheme="minorHAnsi"/>
          <w:spacing w:val="-7"/>
        </w:rPr>
        <w:t xml:space="preserve">i trendova </w:t>
      </w:r>
      <w:r w:rsidR="004367CB" w:rsidRPr="003F6829">
        <w:rPr>
          <w:rFonts w:asciiTheme="minorHAnsi" w:hAnsiTheme="minorHAnsi" w:cstheme="minorHAnsi"/>
          <w:spacing w:val="-7"/>
        </w:rPr>
        <w:t>mor</w:t>
      </w:r>
      <w:r w:rsidR="00130D16" w:rsidRPr="003F6829">
        <w:rPr>
          <w:rFonts w:asciiTheme="minorHAnsi" w:hAnsiTheme="minorHAnsi" w:cstheme="minorHAnsi"/>
          <w:spacing w:val="-7"/>
        </w:rPr>
        <w:t>skog okoliša</w:t>
      </w:r>
      <w:r w:rsidR="004367CB" w:rsidRPr="003F6829">
        <w:rPr>
          <w:rFonts w:asciiTheme="minorHAnsi" w:hAnsiTheme="minorHAnsi" w:cstheme="minorHAnsi"/>
          <w:spacing w:val="-7"/>
        </w:rPr>
        <w:t xml:space="preserve"> </w:t>
      </w:r>
      <w:r w:rsidR="00415881">
        <w:rPr>
          <w:rFonts w:asciiTheme="minorHAnsi" w:hAnsiTheme="minorHAnsi" w:cstheme="minorHAnsi"/>
          <w:spacing w:val="-7"/>
        </w:rPr>
        <w:t>u Crnoj</w:t>
      </w:r>
      <w:r w:rsidR="004367CB" w:rsidRPr="003F6829">
        <w:rPr>
          <w:rFonts w:asciiTheme="minorHAnsi" w:hAnsiTheme="minorHAnsi" w:cstheme="minorHAnsi"/>
          <w:spacing w:val="-7"/>
        </w:rPr>
        <w:t xml:space="preserve"> Gor</w:t>
      </w:r>
      <w:r w:rsidR="00415881">
        <w:rPr>
          <w:rFonts w:asciiTheme="minorHAnsi" w:hAnsiTheme="minorHAnsi" w:cstheme="minorHAnsi"/>
          <w:spacing w:val="-7"/>
        </w:rPr>
        <w:t>i</w:t>
      </w:r>
      <w:r w:rsidR="00783BAF" w:rsidRPr="003F6829">
        <w:rPr>
          <w:rFonts w:asciiTheme="minorHAnsi" w:hAnsiTheme="minorHAnsi" w:cstheme="minorHAnsi"/>
          <w:szCs w:val="24"/>
        </w:rPr>
        <w:t xml:space="preserve">, u sklopu projekta </w:t>
      </w:r>
      <w:r w:rsidR="00783BAF" w:rsidRPr="003F6829">
        <w:rPr>
          <w:rFonts w:asciiTheme="minorHAnsi" w:hAnsiTheme="minorHAnsi" w:cstheme="minorHAnsi"/>
        </w:rPr>
        <w:t>GEF Adriatic</w:t>
      </w:r>
      <w:r w:rsidR="00783BAF" w:rsidRPr="003F6829">
        <w:t xml:space="preserve"> </w:t>
      </w:r>
    </w:p>
    <w:p w:rsidR="00C33F40" w:rsidRPr="003F6829" w:rsidRDefault="00C33F40" w:rsidP="009B67CB">
      <w:pPr>
        <w:shd w:val="clear" w:color="auto" w:fill="FFFFFF"/>
        <w:spacing w:before="120" w:after="120"/>
        <w:ind w:right="5"/>
        <w:jc w:val="center"/>
        <w:rPr>
          <w:rFonts w:cstheme="minorHAnsi"/>
        </w:rPr>
      </w:pPr>
    </w:p>
    <w:p w:rsidR="00C33F40" w:rsidRPr="003F6829" w:rsidRDefault="000236C8" w:rsidP="00A87C70">
      <w:pPr>
        <w:shd w:val="clear" w:color="auto" w:fill="FFFFFF"/>
        <w:spacing w:before="120" w:after="120"/>
        <w:jc w:val="center"/>
        <w:rPr>
          <w:rFonts w:cstheme="minorHAnsi"/>
          <w:color w:val="000000"/>
          <w:spacing w:val="2"/>
          <w:sz w:val="22"/>
          <w:szCs w:val="22"/>
        </w:rPr>
      </w:pPr>
      <w:r w:rsidRPr="003F6829">
        <w:rPr>
          <w:rFonts w:cstheme="minorHAnsi"/>
          <w:color w:val="000000"/>
          <w:spacing w:val="2"/>
          <w:sz w:val="22"/>
          <w:szCs w:val="22"/>
        </w:rPr>
        <w:t>JEDNOSTAVNA NABAVA</w:t>
      </w:r>
    </w:p>
    <w:p w:rsidR="00A87C70" w:rsidRPr="003F6829" w:rsidRDefault="00A87C70" w:rsidP="00A87C70">
      <w:pPr>
        <w:shd w:val="clear" w:color="auto" w:fill="FFFFFF"/>
        <w:spacing w:before="120" w:after="120"/>
        <w:jc w:val="center"/>
        <w:rPr>
          <w:rFonts w:cstheme="minorHAnsi"/>
        </w:rPr>
      </w:pPr>
      <w:r w:rsidRPr="003F6829">
        <w:rPr>
          <w:rFonts w:cstheme="minorHAnsi"/>
        </w:rPr>
        <w:t xml:space="preserve">Evidencijski broj nabave </w:t>
      </w:r>
      <w:r w:rsidR="002A3C92">
        <w:rPr>
          <w:rFonts w:cstheme="minorHAnsi"/>
        </w:rPr>
        <w:t>1</w:t>
      </w:r>
      <w:bookmarkStart w:id="0" w:name="_GoBack"/>
      <w:bookmarkEnd w:id="0"/>
      <w:r w:rsidRPr="003F6829">
        <w:rPr>
          <w:rFonts w:cstheme="minorHAnsi"/>
        </w:rPr>
        <w:t>/20</w:t>
      </w:r>
      <w:r w:rsidR="00783BAF" w:rsidRPr="003F6829">
        <w:rPr>
          <w:rFonts w:cstheme="minorHAnsi"/>
        </w:rPr>
        <w:t>20</w:t>
      </w:r>
    </w:p>
    <w:p w:rsidR="00C33F40" w:rsidRPr="003F6829" w:rsidRDefault="00C33F40" w:rsidP="009B67CB">
      <w:pPr>
        <w:spacing w:before="120" w:after="120"/>
        <w:rPr>
          <w:rFonts w:cstheme="minorHAnsi"/>
          <w:sz w:val="2"/>
          <w:szCs w:val="2"/>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DB3148" w:rsidRPr="003F6829" w:rsidRDefault="00DB3148" w:rsidP="009B67CB">
      <w:pPr>
        <w:spacing w:before="120" w:after="120"/>
        <w:rPr>
          <w:rFonts w:cstheme="minorHAnsi"/>
        </w:rPr>
      </w:pPr>
    </w:p>
    <w:p w:rsidR="00C33F40" w:rsidRPr="003F6829" w:rsidRDefault="00DB3148" w:rsidP="00B35BA6">
      <w:pPr>
        <w:spacing w:before="120" w:after="120"/>
        <w:jc w:val="center"/>
        <w:rPr>
          <w:rFonts w:cstheme="minorHAnsi"/>
        </w:rPr>
      </w:pPr>
      <w:r w:rsidRPr="003F6829">
        <w:rPr>
          <w:rFonts w:cstheme="minorHAnsi"/>
        </w:rPr>
        <w:t>Split</w:t>
      </w:r>
      <w:r w:rsidR="000236C8" w:rsidRPr="003F6829">
        <w:rPr>
          <w:rFonts w:cstheme="minorHAnsi"/>
        </w:rPr>
        <w:t xml:space="preserve">, </w:t>
      </w:r>
      <w:r w:rsidR="00783BAF" w:rsidRPr="003F6829">
        <w:rPr>
          <w:rFonts w:cstheme="minorHAnsi"/>
        </w:rPr>
        <w:t>siječanj</w:t>
      </w:r>
      <w:r w:rsidR="000236C8" w:rsidRPr="003F6829">
        <w:rPr>
          <w:rFonts w:cstheme="minorHAnsi"/>
        </w:rPr>
        <w:t xml:space="preserve"> 20</w:t>
      </w:r>
      <w:r w:rsidR="00783BAF" w:rsidRPr="003F6829">
        <w:rPr>
          <w:rFonts w:cstheme="minorHAnsi"/>
        </w:rPr>
        <w:t>20</w:t>
      </w:r>
      <w:r w:rsidR="000236C8" w:rsidRPr="003F6829">
        <w:rPr>
          <w:rFonts w:cstheme="minorHAnsi"/>
        </w:rPr>
        <w:t>.</w:t>
      </w:r>
    </w:p>
    <w:p w:rsidR="00C33F40" w:rsidRPr="003F6829" w:rsidRDefault="00C33F40" w:rsidP="009B67CB">
      <w:pPr>
        <w:shd w:val="clear" w:color="auto" w:fill="FFFFFF"/>
        <w:spacing w:before="120" w:after="120"/>
        <w:ind w:left="3053"/>
        <w:rPr>
          <w:rFonts w:cstheme="minorHAnsi"/>
        </w:rPr>
        <w:sectPr w:rsidR="00C33F40" w:rsidRPr="003F6829">
          <w:headerReference w:type="default" r:id="rId8"/>
          <w:footerReference w:type="default" r:id="rId9"/>
          <w:type w:val="continuous"/>
          <w:pgSz w:w="11909" w:h="16834"/>
          <w:pgMar w:top="1440" w:right="1515" w:bottom="720" w:left="1869" w:header="720" w:footer="720" w:gutter="0"/>
          <w:cols w:space="60"/>
          <w:noEndnote/>
        </w:sectPr>
      </w:pPr>
    </w:p>
    <w:p w:rsidR="00C33F40" w:rsidRPr="003F6829" w:rsidRDefault="000236C8" w:rsidP="009B67CB">
      <w:pPr>
        <w:shd w:val="clear" w:color="auto" w:fill="FFFFFF"/>
        <w:spacing w:before="120" w:after="120"/>
        <w:ind w:left="24"/>
        <w:rPr>
          <w:rFonts w:cstheme="minorHAnsi"/>
        </w:rPr>
      </w:pPr>
      <w:r w:rsidRPr="003F6829">
        <w:rPr>
          <w:rFonts w:cstheme="minorHAnsi"/>
          <w:b/>
          <w:bCs/>
          <w:color w:val="000000"/>
          <w:spacing w:val="-2"/>
          <w:szCs w:val="24"/>
        </w:rPr>
        <w:lastRenderedPageBreak/>
        <w:t>1. OP</w:t>
      </w:r>
      <w:r w:rsidRPr="003F6829">
        <w:rPr>
          <w:rFonts w:eastAsia="Times New Roman" w:cstheme="minorHAnsi"/>
          <w:b/>
          <w:bCs/>
          <w:color w:val="000000"/>
          <w:spacing w:val="-2"/>
          <w:szCs w:val="24"/>
        </w:rPr>
        <w:t>ĆI PODACI</w:t>
      </w:r>
    </w:p>
    <w:p w:rsidR="00C33F40" w:rsidRPr="003F6829" w:rsidRDefault="000236C8" w:rsidP="009B67CB">
      <w:pPr>
        <w:shd w:val="clear" w:color="auto" w:fill="FFFFFF"/>
        <w:spacing w:before="120" w:after="120"/>
        <w:ind w:left="24"/>
        <w:rPr>
          <w:rFonts w:cstheme="minorHAnsi"/>
        </w:rPr>
      </w:pPr>
      <w:r w:rsidRPr="003F6829">
        <w:rPr>
          <w:rFonts w:cstheme="minorHAnsi"/>
          <w:b/>
          <w:bCs/>
          <w:color w:val="000000"/>
          <w:spacing w:val="-1"/>
          <w:szCs w:val="24"/>
        </w:rPr>
        <w:t>1.1. Podaci o naru</w:t>
      </w:r>
      <w:r w:rsidRPr="003F6829">
        <w:rPr>
          <w:rFonts w:eastAsia="Times New Roman" w:cstheme="minorHAnsi"/>
          <w:b/>
          <w:bCs/>
          <w:color w:val="000000"/>
          <w:spacing w:val="-1"/>
          <w:szCs w:val="24"/>
        </w:rPr>
        <w:t>čitelju:</w:t>
      </w:r>
    </w:p>
    <w:p w:rsidR="00C33F40" w:rsidRPr="003F6829" w:rsidRDefault="000236C8" w:rsidP="009B67CB">
      <w:pPr>
        <w:shd w:val="clear" w:color="auto" w:fill="FFFFFF"/>
        <w:spacing w:before="120" w:after="120"/>
        <w:ind w:left="10"/>
        <w:rPr>
          <w:rFonts w:cstheme="minorHAnsi"/>
        </w:rPr>
      </w:pPr>
      <w:r w:rsidRPr="003F6829">
        <w:rPr>
          <w:rFonts w:cstheme="minorHAnsi"/>
          <w:b/>
          <w:bCs/>
          <w:color w:val="000000"/>
          <w:spacing w:val="4"/>
          <w:szCs w:val="24"/>
        </w:rPr>
        <w:t xml:space="preserve">Naziv: </w:t>
      </w:r>
      <w:r w:rsidR="002526DB" w:rsidRPr="003F6829">
        <w:rPr>
          <w:rFonts w:cstheme="minorHAnsi"/>
          <w:color w:val="000000"/>
          <w:spacing w:val="4"/>
          <w:sz w:val="22"/>
          <w:szCs w:val="22"/>
        </w:rPr>
        <w:t xml:space="preserve">Centar za regionalne aktivnosti </w:t>
      </w:r>
      <w:r w:rsidR="005B5962" w:rsidRPr="003F6829">
        <w:rPr>
          <w:rFonts w:cstheme="minorHAnsi"/>
          <w:color w:val="000000"/>
          <w:spacing w:val="4"/>
          <w:sz w:val="22"/>
          <w:szCs w:val="22"/>
        </w:rPr>
        <w:t>P</w:t>
      </w:r>
      <w:r w:rsidR="002526DB" w:rsidRPr="003F6829">
        <w:rPr>
          <w:rFonts w:cstheme="minorHAnsi"/>
          <w:color w:val="000000"/>
          <w:spacing w:val="4"/>
          <w:sz w:val="22"/>
          <w:szCs w:val="22"/>
        </w:rPr>
        <w:t>rograma prioritetnih akcija</w:t>
      </w:r>
      <w:r w:rsidRPr="003F6829">
        <w:rPr>
          <w:rFonts w:cstheme="minorHAnsi"/>
          <w:color w:val="000000"/>
          <w:spacing w:val="4"/>
          <w:sz w:val="22"/>
          <w:szCs w:val="22"/>
        </w:rPr>
        <w:t xml:space="preserve"> </w:t>
      </w:r>
      <w:r w:rsidR="006C683D" w:rsidRPr="003F6829">
        <w:rPr>
          <w:rFonts w:cstheme="minorHAnsi"/>
          <w:color w:val="000000"/>
          <w:spacing w:val="4"/>
          <w:sz w:val="22"/>
          <w:szCs w:val="22"/>
        </w:rPr>
        <w:t xml:space="preserve">– PAP/RAC </w:t>
      </w:r>
      <w:r w:rsidRPr="003F6829">
        <w:rPr>
          <w:rFonts w:cstheme="minorHAnsi"/>
          <w:color w:val="000000"/>
          <w:spacing w:val="4"/>
          <w:sz w:val="22"/>
          <w:szCs w:val="22"/>
        </w:rPr>
        <w:t>(u daljnjem tekstu:</w:t>
      </w:r>
      <w:r w:rsidR="006C683D" w:rsidRPr="003F6829">
        <w:rPr>
          <w:rFonts w:cstheme="minorHAnsi"/>
          <w:color w:val="000000"/>
          <w:spacing w:val="4"/>
          <w:sz w:val="22"/>
          <w:szCs w:val="22"/>
        </w:rPr>
        <w:t xml:space="preserve"> </w:t>
      </w:r>
      <w:r w:rsidRPr="003F6829">
        <w:rPr>
          <w:rFonts w:cstheme="minorHAnsi"/>
          <w:color w:val="000000"/>
          <w:sz w:val="22"/>
          <w:szCs w:val="22"/>
        </w:rPr>
        <w:t>Naru</w:t>
      </w:r>
      <w:r w:rsidRPr="003F6829">
        <w:rPr>
          <w:rFonts w:eastAsia="Times New Roman" w:cstheme="minorHAnsi"/>
          <w:color w:val="000000"/>
          <w:sz w:val="22"/>
          <w:szCs w:val="22"/>
        </w:rPr>
        <w:t>čitelj)</w:t>
      </w:r>
    </w:p>
    <w:p w:rsidR="00C33F40" w:rsidRPr="003F6829" w:rsidRDefault="000236C8" w:rsidP="009B67CB">
      <w:pPr>
        <w:shd w:val="clear" w:color="auto" w:fill="FFFFFF"/>
        <w:spacing w:before="120" w:after="120"/>
        <w:ind w:left="19"/>
        <w:rPr>
          <w:rFonts w:eastAsia="Times New Roman" w:cstheme="minorHAnsi"/>
          <w:color w:val="000000"/>
          <w:spacing w:val="-1"/>
          <w:szCs w:val="24"/>
        </w:rPr>
      </w:pPr>
      <w:r w:rsidRPr="003F6829">
        <w:rPr>
          <w:rFonts w:cstheme="minorHAnsi"/>
          <w:b/>
          <w:bCs/>
          <w:color w:val="000000"/>
          <w:spacing w:val="-1"/>
          <w:szCs w:val="24"/>
        </w:rPr>
        <w:t>Sjedi</w:t>
      </w:r>
      <w:r w:rsidRPr="003F6829">
        <w:rPr>
          <w:rFonts w:eastAsia="Times New Roman" w:cstheme="minorHAnsi"/>
          <w:b/>
          <w:bCs/>
          <w:color w:val="000000"/>
          <w:spacing w:val="-1"/>
          <w:szCs w:val="24"/>
        </w:rPr>
        <w:t xml:space="preserve">šte </w:t>
      </w:r>
      <w:r w:rsidRPr="003F6829">
        <w:rPr>
          <w:rFonts w:eastAsia="Times New Roman" w:cstheme="minorHAnsi"/>
          <w:color w:val="000000"/>
          <w:spacing w:val="-1"/>
          <w:szCs w:val="24"/>
        </w:rPr>
        <w:t xml:space="preserve">- </w:t>
      </w:r>
      <w:r w:rsidRPr="003F6829">
        <w:rPr>
          <w:rFonts w:eastAsia="Times New Roman" w:cstheme="minorHAnsi"/>
          <w:b/>
          <w:bCs/>
          <w:color w:val="000000"/>
          <w:spacing w:val="-1"/>
          <w:szCs w:val="24"/>
        </w:rPr>
        <w:t xml:space="preserve">adresa: </w:t>
      </w:r>
      <w:r w:rsidR="002526DB" w:rsidRPr="003F6829">
        <w:rPr>
          <w:rFonts w:eastAsia="Times New Roman" w:cstheme="minorHAnsi"/>
          <w:color w:val="000000"/>
          <w:spacing w:val="-1"/>
          <w:sz w:val="22"/>
          <w:szCs w:val="22"/>
        </w:rPr>
        <w:t>21</w:t>
      </w:r>
      <w:r w:rsidRPr="003F6829">
        <w:rPr>
          <w:rFonts w:eastAsia="Times New Roman" w:cstheme="minorHAnsi"/>
          <w:color w:val="000000"/>
          <w:spacing w:val="-1"/>
          <w:sz w:val="22"/>
          <w:szCs w:val="22"/>
        </w:rPr>
        <w:t xml:space="preserve">000 </w:t>
      </w:r>
      <w:r w:rsidR="002526DB" w:rsidRPr="003F6829">
        <w:rPr>
          <w:rFonts w:eastAsia="Times New Roman" w:cstheme="minorHAnsi"/>
          <w:color w:val="000000"/>
          <w:spacing w:val="-1"/>
          <w:sz w:val="22"/>
          <w:szCs w:val="22"/>
        </w:rPr>
        <w:t>Split</w:t>
      </w:r>
      <w:r w:rsidRPr="003F6829">
        <w:rPr>
          <w:rFonts w:eastAsia="Times New Roman" w:cstheme="minorHAnsi"/>
          <w:color w:val="000000"/>
          <w:spacing w:val="-1"/>
          <w:sz w:val="22"/>
          <w:szCs w:val="22"/>
        </w:rPr>
        <w:t xml:space="preserve">, </w:t>
      </w:r>
      <w:r w:rsidR="002526DB" w:rsidRPr="003F6829">
        <w:rPr>
          <w:rFonts w:eastAsia="Times New Roman" w:cstheme="minorHAnsi"/>
          <w:color w:val="000000"/>
          <w:spacing w:val="-1"/>
          <w:sz w:val="22"/>
          <w:szCs w:val="22"/>
        </w:rPr>
        <w:t>Kraj Sv.</w:t>
      </w:r>
      <w:r w:rsidR="006B3D32" w:rsidRPr="003F6829">
        <w:rPr>
          <w:rFonts w:eastAsia="Times New Roman" w:cstheme="minorHAnsi"/>
          <w:color w:val="000000"/>
          <w:spacing w:val="-1"/>
          <w:sz w:val="22"/>
          <w:szCs w:val="22"/>
        </w:rPr>
        <w:t xml:space="preserve"> </w:t>
      </w:r>
      <w:r w:rsidR="002526DB" w:rsidRPr="003F6829">
        <w:rPr>
          <w:rFonts w:eastAsia="Times New Roman" w:cstheme="minorHAnsi"/>
          <w:color w:val="000000"/>
          <w:spacing w:val="-1"/>
          <w:sz w:val="22"/>
          <w:szCs w:val="22"/>
        </w:rPr>
        <w:t>Ivana 11</w:t>
      </w:r>
    </w:p>
    <w:p w:rsidR="009B67CB" w:rsidRPr="003F6829" w:rsidRDefault="009B67CB" w:rsidP="009B67CB">
      <w:pPr>
        <w:shd w:val="clear" w:color="auto" w:fill="FFFFFF"/>
        <w:spacing w:before="120" w:after="120"/>
        <w:ind w:left="19"/>
        <w:rPr>
          <w:rFonts w:cstheme="minorHAnsi"/>
          <w:sz w:val="22"/>
          <w:szCs w:val="22"/>
        </w:rPr>
      </w:pPr>
      <w:r w:rsidRPr="003F6829">
        <w:rPr>
          <w:rFonts w:cstheme="minorHAnsi"/>
          <w:b/>
          <w:bCs/>
          <w:color w:val="000000"/>
          <w:spacing w:val="-1"/>
          <w:szCs w:val="24"/>
        </w:rPr>
        <w:t>OIB</w:t>
      </w:r>
      <w:r w:rsidRPr="003F6829">
        <w:rPr>
          <w:rFonts w:cstheme="minorHAnsi"/>
        </w:rPr>
        <w:t>:</w:t>
      </w:r>
      <w:r w:rsidR="0084714C" w:rsidRPr="003F6829">
        <w:rPr>
          <w:rFonts w:cstheme="minorHAnsi"/>
        </w:rPr>
        <w:t xml:space="preserve"> </w:t>
      </w:r>
      <w:r w:rsidR="00A67D99" w:rsidRPr="003F6829">
        <w:rPr>
          <w:rFonts w:cstheme="minorHAnsi"/>
          <w:sz w:val="22"/>
          <w:szCs w:val="22"/>
        </w:rPr>
        <w:t>27788012253</w:t>
      </w:r>
    </w:p>
    <w:p w:rsidR="00C33F40" w:rsidRPr="003F6829" w:rsidRDefault="000236C8" w:rsidP="009B67CB">
      <w:pPr>
        <w:shd w:val="clear" w:color="auto" w:fill="FFFFFF"/>
        <w:spacing w:before="120" w:after="120"/>
        <w:ind w:left="10"/>
        <w:rPr>
          <w:rFonts w:cstheme="minorHAnsi"/>
        </w:rPr>
      </w:pPr>
      <w:r w:rsidRPr="003F6829">
        <w:rPr>
          <w:rFonts w:cstheme="minorHAnsi"/>
          <w:b/>
          <w:bCs/>
          <w:color w:val="000000"/>
          <w:spacing w:val="-1"/>
          <w:szCs w:val="24"/>
        </w:rPr>
        <w:t xml:space="preserve">Broj telefona: </w:t>
      </w:r>
      <w:r w:rsidRPr="003F6829">
        <w:rPr>
          <w:rFonts w:cstheme="minorHAnsi"/>
          <w:color w:val="000000"/>
          <w:spacing w:val="-1"/>
          <w:sz w:val="22"/>
          <w:szCs w:val="22"/>
        </w:rPr>
        <w:t>+385 (</w:t>
      </w:r>
      <w:r w:rsidR="002526DB" w:rsidRPr="003F6829">
        <w:rPr>
          <w:rFonts w:cstheme="minorHAnsi"/>
          <w:color w:val="000000"/>
          <w:spacing w:val="-1"/>
          <w:sz w:val="22"/>
          <w:szCs w:val="22"/>
        </w:rPr>
        <w:t>21</w:t>
      </w:r>
      <w:r w:rsidRPr="003F6829">
        <w:rPr>
          <w:rFonts w:cstheme="minorHAnsi"/>
          <w:color w:val="000000"/>
          <w:spacing w:val="-1"/>
          <w:sz w:val="22"/>
          <w:szCs w:val="22"/>
        </w:rPr>
        <w:t xml:space="preserve">) </w:t>
      </w:r>
      <w:r w:rsidR="002526DB" w:rsidRPr="003F6829">
        <w:rPr>
          <w:rFonts w:cstheme="minorHAnsi"/>
          <w:color w:val="000000"/>
          <w:spacing w:val="-1"/>
          <w:sz w:val="22"/>
          <w:szCs w:val="22"/>
        </w:rPr>
        <w:t>340</w:t>
      </w:r>
      <w:r w:rsidR="00404C03" w:rsidRPr="003F6829">
        <w:rPr>
          <w:rFonts w:cstheme="minorHAnsi"/>
          <w:color w:val="000000"/>
          <w:spacing w:val="-1"/>
          <w:sz w:val="22"/>
          <w:szCs w:val="22"/>
        </w:rPr>
        <w:t>4</w:t>
      </w:r>
      <w:r w:rsidR="002526DB" w:rsidRPr="003F6829">
        <w:rPr>
          <w:rFonts w:cstheme="minorHAnsi"/>
          <w:color w:val="000000"/>
          <w:spacing w:val="-1"/>
          <w:sz w:val="22"/>
          <w:szCs w:val="22"/>
        </w:rPr>
        <w:t>70</w:t>
      </w:r>
    </w:p>
    <w:p w:rsidR="00C33F40" w:rsidRPr="003F6829" w:rsidRDefault="000236C8" w:rsidP="009B67CB">
      <w:pPr>
        <w:shd w:val="clear" w:color="auto" w:fill="FFFFFF"/>
        <w:spacing w:before="120" w:after="120"/>
        <w:ind w:left="10"/>
        <w:rPr>
          <w:rFonts w:cstheme="minorHAnsi"/>
        </w:rPr>
      </w:pPr>
      <w:r w:rsidRPr="003F6829">
        <w:rPr>
          <w:rFonts w:cstheme="minorHAnsi"/>
          <w:b/>
          <w:bCs/>
          <w:color w:val="000000"/>
          <w:szCs w:val="24"/>
        </w:rPr>
        <w:t xml:space="preserve">Internetska adresa: </w:t>
      </w:r>
      <w:hyperlink r:id="rId10" w:history="1">
        <w:r w:rsidR="002526DB" w:rsidRPr="003F6829">
          <w:rPr>
            <w:rStyle w:val="Hyperlink"/>
            <w:rFonts w:cstheme="minorHAnsi"/>
            <w:sz w:val="22"/>
            <w:szCs w:val="22"/>
          </w:rPr>
          <w:t>www.paprac.org</w:t>
        </w:r>
      </w:hyperlink>
      <w:r w:rsidR="002526DB" w:rsidRPr="003F6829">
        <w:rPr>
          <w:rFonts w:cstheme="minorHAnsi"/>
          <w:color w:val="0C63CD"/>
          <w:sz w:val="22"/>
          <w:szCs w:val="22"/>
          <w:u w:val="single"/>
        </w:rPr>
        <w:t xml:space="preserve"> </w:t>
      </w:r>
    </w:p>
    <w:p w:rsidR="00C33F40" w:rsidRPr="003F6829" w:rsidRDefault="000236C8" w:rsidP="009B67CB">
      <w:pPr>
        <w:numPr>
          <w:ilvl w:val="0"/>
          <w:numId w:val="1"/>
        </w:numPr>
        <w:shd w:val="clear" w:color="auto" w:fill="FFFFFF"/>
        <w:tabs>
          <w:tab w:val="left" w:pos="437"/>
        </w:tabs>
        <w:spacing w:before="120" w:after="120"/>
        <w:ind w:left="365" w:hanging="341"/>
        <w:rPr>
          <w:rFonts w:cstheme="minorHAnsi"/>
          <w:b/>
          <w:bCs/>
          <w:color w:val="000000"/>
          <w:spacing w:val="-8"/>
          <w:sz w:val="22"/>
          <w:szCs w:val="22"/>
        </w:rPr>
      </w:pPr>
      <w:r w:rsidRPr="003F6829">
        <w:rPr>
          <w:rFonts w:cstheme="minorHAnsi"/>
          <w:b/>
          <w:bCs/>
          <w:color w:val="000000"/>
          <w:szCs w:val="24"/>
        </w:rPr>
        <w:t xml:space="preserve">Osobe za kontakt: </w:t>
      </w:r>
      <w:r w:rsidRPr="003F6829">
        <w:rPr>
          <w:rFonts w:cstheme="minorHAnsi"/>
          <w:color w:val="000000"/>
          <w:sz w:val="22"/>
          <w:szCs w:val="22"/>
        </w:rPr>
        <w:t>Osoba zadu</w:t>
      </w:r>
      <w:r w:rsidRPr="003F6829">
        <w:rPr>
          <w:rFonts w:eastAsia="Times New Roman" w:cstheme="minorHAnsi"/>
          <w:color w:val="000000"/>
          <w:sz w:val="22"/>
          <w:szCs w:val="22"/>
        </w:rPr>
        <w:t>žena za komunikaciju s ponuditeljima za pitanja vezana</w:t>
      </w:r>
      <w:r w:rsidR="006C683D" w:rsidRPr="003F6829">
        <w:rPr>
          <w:rFonts w:eastAsia="Times New Roman" w:cstheme="minorHAnsi"/>
          <w:color w:val="000000"/>
          <w:sz w:val="22"/>
          <w:szCs w:val="22"/>
        </w:rPr>
        <w:t xml:space="preserve"> </w:t>
      </w:r>
      <w:r w:rsidRPr="003F6829">
        <w:rPr>
          <w:rFonts w:eastAsia="Times New Roman" w:cstheme="minorHAnsi"/>
          <w:color w:val="000000"/>
          <w:spacing w:val="4"/>
          <w:sz w:val="22"/>
          <w:szCs w:val="22"/>
        </w:rPr>
        <w:t xml:space="preserve">za sadržaj i oblik ponude je </w:t>
      </w:r>
      <w:r w:rsidR="00E67BB1" w:rsidRPr="003F6829">
        <w:rPr>
          <w:rFonts w:eastAsia="Times New Roman" w:cstheme="minorHAnsi"/>
          <w:color w:val="000000"/>
          <w:spacing w:val="4"/>
          <w:sz w:val="22"/>
          <w:szCs w:val="22"/>
        </w:rPr>
        <w:t>Marina Marković</w:t>
      </w:r>
      <w:r w:rsidRPr="003F6829">
        <w:rPr>
          <w:rFonts w:eastAsia="Times New Roman" w:cstheme="minorHAnsi"/>
          <w:color w:val="000000"/>
          <w:spacing w:val="4"/>
          <w:sz w:val="22"/>
          <w:szCs w:val="22"/>
        </w:rPr>
        <w:t xml:space="preserve">, e-mail: </w:t>
      </w:r>
      <w:hyperlink r:id="rId11" w:history="1">
        <w:r w:rsidR="008050CE" w:rsidRPr="003F6829">
          <w:rPr>
            <w:rStyle w:val="Hyperlink"/>
            <w:spacing w:val="4"/>
            <w:sz w:val="22"/>
            <w:szCs w:val="22"/>
          </w:rPr>
          <w:t>marina.markovic@paprac.org</w:t>
        </w:r>
      </w:hyperlink>
    </w:p>
    <w:p w:rsidR="00C33F40" w:rsidRPr="003F6829" w:rsidRDefault="000236C8" w:rsidP="0084714C">
      <w:pPr>
        <w:numPr>
          <w:ilvl w:val="0"/>
          <w:numId w:val="1"/>
        </w:numPr>
        <w:shd w:val="clear" w:color="auto" w:fill="FFFFFF"/>
        <w:tabs>
          <w:tab w:val="left" w:pos="437"/>
        </w:tabs>
        <w:spacing w:before="120" w:after="120"/>
        <w:ind w:left="24"/>
        <w:rPr>
          <w:rFonts w:cstheme="minorHAnsi"/>
          <w:b/>
          <w:bCs/>
          <w:color w:val="000000"/>
          <w:spacing w:val="-8"/>
          <w:szCs w:val="24"/>
        </w:rPr>
      </w:pPr>
      <w:r w:rsidRPr="003F6829">
        <w:rPr>
          <w:rFonts w:cstheme="minorHAnsi"/>
          <w:b/>
          <w:bCs/>
          <w:color w:val="000000"/>
          <w:spacing w:val="3"/>
          <w:szCs w:val="24"/>
        </w:rPr>
        <w:t xml:space="preserve">Vrsta postupka nabave: </w:t>
      </w:r>
      <w:r w:rsidRPr="003F6829">
        <w:rPr>
          <w:rFonts w:cstheme="minorHAnsi"/>
          <w:color w:val="000000"/>
          <w:spacing w:val="3"/>
          <w:sz w:val="22"/>
          <w:szCs w:val="22"/>
        </w:rPr>
        <w:t>Jednostavna nabava</w:t>
      </w:r>
    </w:p>
    <w:p w:rsidR="00C33F40" w:rsidRPr="003F6829" w:rsidRDefault="000236C8" w:rsidP="0084714C">
      <w:pPr>
        <w:numPr>
          <w:ilvl w:val="0"/>
          <w:numId w:val="1"/>
        </w:numPr>
        <w:shd w:val="clear" w:color="auto" w:fill="FFFFFF"/>
        <w:tabs>
          <w:tab w:val="left" w:pos="437"/>
        </w:tabs>
        <w:spacing w:before="120" w:after="120"/>
        <w:ind w:left="365" w:hanging="341"/>
        <w:rPr>
          <w:rFonts w:cstheme="minorHAnsi"/>
          <w:b/>
          <w:bCs/>
          <w:color w:val="000000"/>
          <w:spacing w:val="-8"/>
          <w:sz w:val="22"/>
          <w:szCs w:val="22"/>
        </w:rPr>
      </w:pPr>
      <w:r w:rsidRPr="003F6829">
        <w:rPr>
          <w:rFonts w:cstheme="minorHAnsi"/>
          <w:b/>
          <w:bCs/>
          <w:color w:val="000000"/>
          <w:spacing w:val="1"/>
          <w:szCs w:val="24"/>
        </w:rPr>
        <w:t xml:space="preserve">Procijenjena vrijednost nabave: </w:t>
      </w:r>
      <w:r w:rsidRPr="003F6829">
        <w:rPr>
          <w:rFonts w:cstheme="minorHAnsi"/>
          <w:color w:val="000000"/>
          <w:spacing w:val="1"/>
          <w:sz w:val="22"/>
          <w:szCs w:val="22"/>
        </w:rPr>
        <w:t xml:space="preserve">Procijenjena vrijednost nabave je </w:t>
      </w:r>
      <w:r w:rsidR="00783BAF" w:rsidRPr="003F6829">
        <w:rPr>
          <w:rFonts w:cstheme="minorHAnsi"/>
          <w:color w:val="000000"/>
          <w:spacing w:val="1"/>
          <w:sz w:val="22"/>
          <w:szCs w:val="22"/>
          <w:shd w:val="clear" w:color="auto" w:fill="FFFFFF" w:themeFill="background1"/>
        </w:rPr>
        <w:t>15</w:t>
      </w:r>
      <w:r w:rsidR="002D571A" w:rsidRPr="003F6829">
        <w:rPr>
          <w:rFonts w:cstheme="minorHAnsi"/>
          <w:color w:val="000000"/>
          <w:spacing w:val="1"/>
          <w:sz w:val="22"/>
          <w:szCs w:val="22"/>
          <w:shd w:val="clear" w:color="auto" w:fill="FFFFFF" w:themeFill="background1"/>
        </w:rPr>
        <w:t>0</w:t>
      </w:r>
      <w:r w:rsidRPr="003F6829">
        <w:rPr>
          <w:rFonts w:cstheme="minorHAnsi"/>
          <w:color w:val="000000"/>
          <w:spacing w:val="1"/>
          <w:sz w:val="22"/>
          <w:szCs w:val="22"/>
          <w:shd w:val="clear" w:color="auto" w:fill="FFFFFF" w:themeFill="background1"/>
        </w:rPr>
        <w:t>.</w:t>
      </w:r>
      <w:r w:rsidR="00173FF4" w:rsidRPr="003F6829">
        <w:rPr>
          <w:rFonts w:cstheme="minorHAnsi"/>
          <w:color w:val="000000"/>
          <w:spacing w:val="1"/>
          <w:sz w:val="22"/>
          <w:szCs w:val="22"/>
          <w:shd w:val="clear" w:color="auto" w:fill="FFFFFF" w:themeFill="background1"/>
        </w:rPr>
        <w:t>000</w:t>
      </w:r>
      <w:r w:rsidRPr="003F6829">
        <w:rPr>
          <w:rFonts w:cstheme="minorHAnsi"/>
          <w:color w:val="000000"/>
          <w:spacing w:val="1"/>
          <w:sz w:val="22"/>
          <w:szCs w:val="22"/>
          <w:shd w:val="clear" w:color="auto" w:fill="FFFFFF" w:themeFill="background1"/>
        </w:rPr>
        <w:t>,</w:t>
      </w:r>
      <w:r w:rsidR="00173FF4" w:rsidRPr="003F6829">
        <w:rPr>
          <w:rFonts w:cstheme="minorHAnsi"/>
          <w:color w:val="000000"/>
          <w:spacing w:val="1"/>
          <w:sz w:val="22"/>
          <w:szCs w:val="22"/>
          <w:shd w:val="clear" w:color="auto" w:fill="FFFFFF" w:themeFill="background1"/>
        </w:rPr>
        <w:t>00</w:t>
      </w:r>
      <w:r w:rsidRPr="003F6829">
        <w:rPr>
          <w:rFonts w:cstheme="minorHAnsi"/>
          <w:color w:val="000000"/>
          <w:spacing w:val="1"/>
          <w:sz w:val="22"/>
          <w:szCs w:val="22"/>
        </w:rPr>
        <w:t xml:space="preserve"> kuna</w:t>
      </w:r>
      <w:r w:rsidR="004367CB" w:rsidRPr="003F6829">
        <w:rPr>
          <w:rFonts w:cstheme="minorHAnsi"/>
          <w:color w:val="000000"/>
          <w:spacing w:val="1"/>
          <w:sz w:val="22"/>
          <w:szCs w:val="22"/>
        </w:rPr>
        <w:t>,</w:t>
      </w:r>
      <w:r w:rsidRPr="003F6829">
        <w:rPr>
          <w:rFonts w:cstheme="minorHAnsi"/>
          <w:color w:val="000000"/>
          <w:spacing w:val="1"/>
          <w:sz w:val="22"/>
          <w:szCs w:val="22"/>
        </w:rPr>
        <w:t xml:space="preserve"> bez</w:t>
      </w:r>
      <w:r w:rsidR="006C683D" w:rsidRPr="003F6829">
        <w:rPr>
          <w:rFonts w:cstheme="minorHAnsi"/>
          <w:color w:val="000000"/>
          <w:spacing w:val="1"/>
          <w:sz w:val="22"/>
          <w:szCs w:val="22"/>
        </w:rPr>
        <w:t xml:space="preserve"> </w:t>
      </w:r>
      <w:r w:rsidRPr="003F6829">
        <w:rPr>
          <w:rFonts w:cstheme="minorHAnsi"/>
          <w:color w:val="000000"/>
          <w:spacing w:val="-3"/>
          <w:sz w:val="22"/>
          <w:szCs w:val="22"/>
        </w:rPr>
        <w:t>PDV-a</w:t>
      </w:r>
    </w:p>
    <w:p w:rsidR="006C087C" w:rsidRPr="003F6829" w:rsidRDefault="000236C8" w:rsidP="0084714C">
      <w:pPr>
        <w:numPr>
          <w:ilvl w:val="0"/>
          <w:numId w:val="2"/>
        </w:numPr>
        <w:shd w:val="clear" w:color="auto" w:fill="FFFFFF"/>
        <w:tabs>
          <w:tab w:val="left" w:pos="437"/>
        </w:tabs>
        <w:spacing w:before="120" w:after="120"/>
        <w:ind w:left="346" w:hanging="322"/>
        <w:rPr>
          <w:rFonts w:cstheme="minorHAnsi"/>
          <w:b/>
          <w:bCs/>
          <w:color w:val="000000"/>
          <w:spacing w:val="-8"/>
          <w:szCs w:val="24"/>
        </w:rPr>
      </w:pPr>
      <w:r w:rsidRPr="003F6829">
        <w:rPr>
          <w:rFonts w:cstheme="minorHAnsi"/>
          <w:b/>
          <w:bCs/>
          <w:color w:val="000000"/>
          <w:spacing w:val="4"/>
          <w:szCs w:val="24"/>
        </w:rPr>
        <w:t>Oznaka i naziv iz Jedinstvenog rje</w:t>
      </w:r>
      <w:r w:rsidRPr="003F6829">
        <w:rPr>
          <w:rFonts w:eastAsia="Times New Roman" w:cstheme="minorHAnsi"/>
          <w:b/>
          <w:bCs/>
          <w:color w:val="000000"/>
          <w:spacing w:val="4"/>
          <w:szCs w:val="24"/>
        </w:rPr>
        <w:t>čnika javne nabave (CPV):</w:t>
      </w:r>
      <w:r w:rsidR="009B67CB" w:rsidRPr="003F6829">
        <w:rPr>
          <w:rFonts w:eastAsia="Times New Roman" w:cstheme="minorHAnsi"/>
          <w:color w:val="000000"/>
          <w:spacing w:val="-1"/>
          <w:szCs w:val="24"/>
        </w:rPr>
        <w:t xml:space="preserve"> </w:t>
      </w:r>
      <w:r w:rsidR="0054174D" w:rsidRPr="003F6829">
        <w:rPr>
          <w:sz w:val="22"/>
          <w:szCs w:val="22"/>
        </w:rPr>
        <w:t>90711000-4</w:t>
      </w:r>
    </w:p>
    <w:p w:rsidR="00F9359E" w:rsidRPr="003F6829" w:rsidRDefault="00F9359E" w:rsidP="009B67CB">
      <w:pPr>
        <w:shd w:val="clear" w:color="auto" w:fill="FFFFFF"/>
        <w:spacing w:before="120" w:after="120"/>
        <w:ind w:right="4853"/>
        <w:rPr>
          <w:rFonts w:cstheme="minorHAnsi"/>
          <w:b/>
          <w:bCs/>
          <w:color w:val="000000"/>
          <w:spacing w:val="-2"/>
          <w:szCs w:val="24"/>
        </w:rPr>
      </w:pPr>
    </w:p>
    <w:p w:rsidR="00CA57DA" w:rsidRPr="003F6829" w:rsidRDefault="000236C8" w:rsidP="009B67CB">
      <w:pPr>
        <w:shd w:val="clear" w:color="auto" w:fill="FFFFFF"/>
        <w:spacing w:before="120" w:after="120"/>
        <w:ind w:right="4853"/>
        <w:rPr>
          <w:rFonts w:cstheme="minorHAnsi"/>
          <w:b/>
          <w:bCs/>
          <w:color w:val="000000"/>
          <w:spacing w:val="-2"/>
          <w:szCs w:val="24"/>
        </w:rPr>
      </w:pPr>
      <w:r w:rsidRPr="003F6829">
        <w:rPr>
          <w:rFonts w:cstheme="minorHAnsi"/>
          <w:b/>
          <w:bCs/>
          <w:color w:val="000000"/>
          <w:spacing w:val="-2"/>
          <w:szCs w:val="24"/>
        </w:rPr>
        <w:t>2. PODACI O PREDMETU NABAVE</w:t>
      </w:r>
    </w:p>
    <w:p w:rsidR="00C33F40" w:rsidRPr="003F6829" w:rsidRDefault="00CA57DA" w:rsidP="009B67CB">
      <w:pPr>
        <w:shd w:val="clear" w:color="auto" w:fill="FFFFFF"/>
        <w:spacing w:before="120" w:after="120"/>
        <w:ind w:right="4853"/>
        <w:rPr>
          <w:rFonts w:cstheme="minorHAnsi"/>
        </w:rPr>
      </w:pPr>
      <w:r w:rsidRPr="003F6829">
        <w:rPr>
          <w:rFonts w:cstheme="minorHAnsi"/>
          <w:b/>
          <w:bCs/>
          <w:color w:val="000000"/>
          <w:spacing w:val="-1"/>
          <w:szCs w:val="24"/>
        </w:rPr>
        <w:t xml:space="preserve">2.1 </w:t>
      </w:r>
      <w:r w:rsidR="000236C8" w:rsidRPr="003F6829">
        <w:rPr>
          <w:rFonts w:cstheme="minorHAnsi"/>
          <w:b/>
          <w:bCs/>
          <w:color w:val="000000"/>
          <w:spacing w:val="-1"/>
          <w:szCs w:val="24"/>
        </w:rPr>
        <w:t>Opis predmeta nabave:</w:t>
      </w:r>
      <w:r w:rsidR="0031265A" w:rsidRPr="003F6829">
        <w:rPr>
          <w:rFonts w:cstheme="minorHAnsi"/>
          <w:b/>
          <w:bCs/>
          <w:color w:val="000000"/>
          <w:spacing w:val="-1"/>
          <w:szCs w:val="24"/>
        </w:rPr>
        <w:t xml:space="preserve"> </w:t>
      </w:r>
    </w:p>
    <w:p w:rsidR="00F9359E" w:rsidRPr="003F6829" w:rsidRDefault="00F9359E" w:rsidP="00F9359E">
      <w:pPr>
        <w:shd w:val="clear" w:color="auto" w:fill="FFFFFF"/>
        <w:spacing w:before="120" w:after="120"/>
        <w:ind w:right="5"/>
        <w:jc w:val="both"/>
        <w:rPr>
          <w:rFonts w:cstheme="minorHAnsi"/>
          <w:sz w:val="22"/>
          <w:szCs w:val="22"/>
        </w:rPr>
      </w:pPr>
      <w:bookmarkStart w:id="1" w:name="_Hlk28536989"/>
      <w:r w:rsidRPr="003F6829">
        <w:rPr>
          <w:rFonts w:cstheme="minorHAnsi"/>
          <w:color w:val="000000"/>
          <w:spacing w:val="5"/>
          <w:sz w:val="22"/>
          <w:szCs w:val="22"/>
        </w:rPr>
        <w:t xml:space="preserve">Predmet nabave je </w:t>
      </w:r>
      <w:r w:rsidR="00E041C3" w:rsidRPr="003F6829">
        <w:rPr>
          <w:rFonts w:cstheme="minorHAnsi"/>
          <w:sz w:val="22"/>
          <w:szCs w:val="22"/>
        </w:rPr>
        <w:t>pružanje</w:t>
      </w:r>
      <w:r w:rsidRPr="003F6829">
        <w:rPr>
          <w:rFonts w:cstheme="minorHAnsi"/>
          <w:sz w:val="22"/>
          <w:szCs w:val="22"/>
        </w:rPr>
        <w:t xml:space="preserve"> stručn</w:t>
      </w:r>
      <w:r w:rsidR="00E041C3" w:rsidRPr="003F6829">
        <w:rPr>
          <w:rFonts w:cstheme="minorHAnsi"/>
          <w:sz w:val="22"/>
          <w:szCs w:val="22"/>
        </w:rPr>
        <w:t>ih</w:t>
      </w:r>
      <w:r w:rsidRPr="003F6829">
        <w:rPr>
          <w:rFonts w:cstheme="minorHAnsi"/>
          <w:sz w:val="22"/>
          <w:szCs w:val="22"/>
        </w:rPr>
        <w:t xml:space="preserve"> </w:t>
      </w:r>
      <w:r w:rsidR="00E041C3" w:rsidRPr="003F6829">
        <w:rPr>
          <w:rFonts w:cstheme="minorHAnsi"/>
          <w:sz w:val="22"/>
          <w:szCs w:val="22"/>
        </w:rPr>
        <w:t xml:space="preserve">usluga vezano uz procjene stanja i trendova </w:t>
      </w:r>
      <w:r w:rsidR="00130D16" w:rsidRPr="003F6829">
        <w:rPr>
          <w:rFonts w:cstheme="minorHAnsi"/>
          <w:sz w:val="22"/>
          <w:szCs w:val="22"/>
        </w:rPr>
        <w:t>morskog okoliša</w:t>
      </w:r>
      <w:r w:rsidRPr="003F6829">
        <w:rPr>
          <w:rFonts w:cstheme="minorHAnsi"/>
          <w:sz w:val="22"/>
          <w:szCs w:val="22"/>
        </w:rPr>
        <w:t xml:space="preserve"> Crne Gore</w:t>
      </w:r>
      <w:bookmarkEnd w:id="1"/>
      <w:r w:rsidRPr="003F6829">
        <w:rPr>
          <w:rFonts w:cstheme="minorHAnsi"/>
          <w:sz w:val="22"/>
          <w:szCs w:val="22"/>
        </w:rPr>
        <w:t xml:space="preserve">. Nabava se provodi u sklopu </w:t>
      </w:r>
      <w:r w:rsidRPr="003F6829">
        <w:rPr>
          <w:rFonts w:cstheme="minorHAnsi"/>
          <w:color w:val="000000"/>
          <w:sz w:val="22"/>
          <w:szCs w:val="22"/>
        </w:rPr>
        <w:t xml:space="preserve">projekta </w:t>
      </w:r>
      <w:r w:rsidRPr="003F6829">
        <w:rPr>
          <w:rFonts w:eastAsia="Times New Roman" w:cstheme="minorHAnsi"/>
          <w:color w:val="000000"/>
          <w:sz w:val="22"/>
          <w:szCs w:val="22"/>
        </w:rPr>
        <w:t>„P</w:t>
      </w:r>
      <w:r w:rsidRPr="003F6829">
        <w:rPr>
          <w:rFonts w:cstheme="minorHAnsi"/>
          <w:b/>
          <w:bCs/>
          <w:sz w:val="22"/>
          <w:szCs w:val="22"/>
        </w:rPr>
        <w:t>rimjena ekosustavnog pristupa u Jadranskom moru kroz prostorno planiranje morskog područja</w:t>
      </w:r>
      <w:r w:rsidRPr="003F6829">
        <w:rPr>
          <w:rFonts w:eastAsia="Times New Roman" w:cstheme="minorHAnsi"/>
          <w:color w:val="000000"/>
          <w:sz w:val="22"/>
          <w:szCs w:val="22"/>
        </w:rPr>
        <w:t>" (</w:t>
      </w:r>
      <w:r w:rsidR="00590197" w:rsidRPr="003F6829">
        <w:rPr>
          <w:rFonts w:eastAsia="Times New Roman" w:cstheme="minorHAnsi"/>
          <w:color w:val="000000"/>
          <w:sz w:val="22"/>
          <w:szCs w:val="22"/>
        </w:rPr>
        <w:t xml:space="preserve">GEF </w:t>
      </w:r>
      <w:r w:rsidRPr="003F6829">
        <w:rPr>
          <w:rFonts w:eastAsia="Times New Roman" w:cstheme="minorHAnsi"/>
          <w:color w:val="000000"/>
          <w:sz w:val="22"/>
          <w:szCs w:val="22"/>
        </w:rPr>
        <w:t>Adriatic) sufinanciranog sredstvima Globalnog fonda za okoliš (</w:t>
      </w:r>
      <w:proofErr w:type="spellStart"/>
      <w:r w:rsidRPr="003F6829">
        <w:rPr>
          <w:rFonts w:eastAsia="Times New Roman" w:cstheme="minorHAnsi"/>
          <w:color w:val="000000"/>
          <w:sz w:val="22"/>
          <w:szCs w:val="22"/>
        </w:rPr>
        <w:t>eng</w:t>
      </w:r>
      <w:proofErr w:type="spellEnd"/>
      <w:r w:rsidRPr="003F6829">
        <w:rPr>
          <w:rFonts w:eastAsia="Times New Roman" w:cstheme="minorHAnsi"/>
          <w:color w:val="000000"/>
          <w:sz w:val="22"/>
          <w:szCs w:val="22"/>
        </w:rPr>
        <w:t xml:space="preserve">. </w:t>
      </w:r>
      <w:r w:rsidRPr="003F6829">
        <w:rPr>
          <w:rFonts w:eastAsia="Times New Roman" w:cstheme="minorHAnsi"/>
          <w:i/>
          <w:color w:val="000000"/>
          <w:sz w:val="22"/>
          <w:szCs w:val="22"/>
        </w:rPr>
        <w:t xml:space="preserve">Global </w:t>
      </w:r>
      <w:proofErr w:type="spellStart"/>
      <w:r w:rsidR="00EB6C04" w:rsidRPr="003F6829">
        <w:rPr>
          <w:rFonts w:eastAsia="Times New Roman" w:cstheme="minorHAnsi"/>
          <w:i/>
          <w:color w:val="000000"/>
          <w:sz w:val="22"/>
          <w:szCs w:val="22"/>
        </w:rPr>
        <w:t>E</w:t>
      </w:r>
      <w:r w:rsidRPr="003F6829">
        <w:rPr>
          <w:rFonts w:eastAsia="Times New Roman" w:cstheme="minorHAnsi"/>
          <w:i/>
          <w:color w:val="000000"/>
          <w:sz w:val="22"/>
          <w:szCs w:val="22"/>
        </w:rPr>
        <w:t>nvironment</w:t>
      </w:r>
      <w:proofErr w:type="spellEnd"/>
      <w:r w:rsidRPr="003F6829">
        <w:rPr>
          <w:rFonts w:eastAsia="Times New Roman" w:cstheme="minorHAnsi"/>
          <w:i/>
          <w:color w:val="000000"/>
          <w:sz w:val="22"/>
          <w:szCs w:val="22"/>
        </w:rPr>
        <w:t xml:space="preserve"> </w:t>
      </w:r>
      <w:proofErr w:type="spellStart"/>
      <w:r w:rsidR="00EB6C04" w:rsidRPr="003F6829">
        <w:rPr>
          <w:rFonts w:eastAsia="Times New Roman" w:cstheme="minorHAnsi"/>
          <w:i/>
          <w:color w:val="000000"/>
          <w:sz w:val="22"/>
          <w:szCs w:val="22"/>
        </w:rPr>
        <w:t>F</w:t>
      </w:r>
      <w:r w:rsidRPr="003F6829">
        <w:rPr>
          <w:rFonts w:eastAsia="Times New Roman" w:cstheme="minorHAnsi"/>
          <w:i/>
          <w:color w:val="000000"/>
          <w:sz w:val="22"/>
          <w:szCs w:val="22"/>
        </w:rPr>
        <w:t>acility</w:t>
      </w:r>
      <w:proofErr w:type="spellEnd"/>
      <w:r w:rsidRPr="003F6829">
        <w:rPr>
          <w:rFonts w:eastAsia="Times New Roman" w:cstheme="minorHAnsi"/>
          <w:color w:val="000000"/>
          <w:sz w:val="22"/>
          <w:szCs w:val="22"/>
        </w:rPr>
        <w:t>).</w:t>
      </w:r>
    </w:p>
    <w:p w:rsidR="0026492D" w:rsidRPr="003F6829" w:rsidRDefault="0026492D" w:rsidP="0026492D">
      <w:pPr>
        <w:shd w:val="clear" w:color="auto" w:fill="FFFFFF"/>
        <w:spacing w:before="120" w:after="120"/>
        <w:ind w:right="5"/>
        <w:jc w:val="both"/>
        <w:rPr>
          <w:rFonts w:cstheme="minorHAnsi"/>
          <w:sz w:val="22"/>
          <w:szCs w:val="22"/>
        </w:rPr>
      </w:pPr>
      <w:r w:rsidRPr="003F6829">
        <w:rPr>
          <w:rFonts w:cstheme="minorHAnsi"/>
          <w:color w:val="000000"/>
          <w:spacing w:val="-1"/>
          <w:sz w:val="22"/>
          <w:szCs w:val="22"/>
        </w:rPr>
        <w:t xml:space="preserve">Odabrani Ponuditelj </w:t>
      </w:r>
      <w:r w:rsidRPr="003F6829">
        <w:rPr>
          <w:rFonts w:eastAsia="Times New Roman" w:cstheme="minorHAnsi"/>
          <w:color w:val="000000"/>
          <w:spacing w:val="-1"/>
          <w:sz w:val="22"/>
          <w:szCs w:val="22"/>
        </w:rPr>
        <w:t xml:space="preserve">bit </w:t>
      </w:r>
      <w:r w:rsidR="00F87BF6" w:rsidRPr="003F6829">
        <w:rPr>
          <w:rFonts w:eastAsia="Times New Roman" w:cstheme="minorHAnsi"/>
          <w:color w:val="000000"/>
          <w:spacing w:val="-1"/>
          <w:sz w:val="22"/>
          <w:szCs w:val="22"/>
        </w:rPr>
        <w:t xml:space="preserve">će </w:t>
      </w:r>
      <w:r w:rsidRPr="003F6829">
        <w:rPr>
          <w:rFonts w:eastAsia="Times New Roman" w:cstheme="minorHAnsi"/>
          <w:color w:val="000000"/>
          <w:spacing w:val="-1"/>
          <w:sz w:val="22"/>
          <w:szCs w:val="22"/>
        </w:rPr>
        <w:t>angažiran za provedbu sljedećih aktivnosti u Crnoj Gori:</w:t>
      </w:r>
    </w:p>
    <w:p w:rsidR="000A0F01" w:rsidRPr="003F6829" w:rsidRDefault="004367CB" w:rsidP="00D91971">
      <w:pPr>
        <w:pStyle w:val="ListParagraph"/>
        <w:numPr>
          <w:ilvl w:val="0"/>
          <w:numId w:val="38"/>
        </w:numPr>
        <w:spacing w:after="160" w:line="259" w:lineRule="auto"/>
        <w:rPr>
          <w:lang w:val="hr-HR"/>
        </w:rPr>
      </w:pPr>
      <w:r w:rsidRPr="003F6829">
        <w:rPr>
          <w:lang w:val="hr-HR"/>
        </w:rPr>
        <w:t>Savjetovanje</w:t>
      </w:r>
      <w:r w:rsidR="0026492D" w:rsidRPr="003F6829">
        <w:rPr>
          <w:lang w:val="hr-HR"/>
        </w:rPr>
        <w:t xml:space="preserve"> projektno</w:t>
      </w:r>
      <w:r w:rsidRPr="003F6829">
        <w:rPr>
          <w:lang w:val="hr-HR"/>
        </w:rPr>
        <w:t>g</w:t>
      </w:r>
      <w:r w:rsidR="0026492D" w:rsidRPr="003F6829">
        <w:rPr>
          <w:lang w:val="hr-HR"/>
        </w:rPr>
        <w:t xml:space="preserve"> tim</w:t>
      </w:r>
      <w:r w:rsidRPr="003F6829">
        <w:rPr>
          <w:lang w:val="hr-HR"/>
        </w:rPr>
        <w:t>a</w:t>
      </w:r>
      <w:r w:rsidR="0026492D" w:rsidRPr="003F6829">
        <w:rPr>
          <w:lang w:val="hr-HR"/>
        </w:rPr>
        <w:t xml:space="preserve"> u razradi i koordiniranju aktivnosti vezano uz </w:t>
      </w:r>
      <w:r w:rsidR="00000CAB" w:rsidRPr="003F6829">
        <w:rPr>
          <w:lang w:val="hr-HR"/>
        </w:rPr>
        <w:t>određivanje, modeliranje i prostorno prikazivanje stanja, vrijednosti, osjetljivosti i ugroženosti morskog okoliša Crne Gore</w:t>
      </w:r>
      <w:r w:rsidR="0026492D" w:rsidRPr="003F6829">
        <w:rPr>
          <w:lang w:val="hr-HR"/>
        </w:rPr>
        <w:t>;</w:t>
      </w:r>
    </w:p>
    <w:p w:rsidR="000A0F01" w:rsidRPr="003F6829" w:rsidRDefault="000A0F01" w:rsidP="000A0F01">
      <w:pPr>
        <w:pStyle w:val="ListParagraph"/>
        <w:numPr>
          <w:ilvl w:val="0"/>
          <w:numId w:val="38"/>
        </w:numPr>
        <w:spacing w:after="0" w:line="256" w:lineRule="auto"/>
        <w:rPr>
          <w:lang w:val="hr-HR"/>
        </w:rPr>
      </w:pPr>
      <w:r w:rsidRPr="003F6829">
        <w:rPr>
          <w:lang w:val="hr-HR"/>
        </w:rPr>
        <w:t>Pružanje podrške projektnom timu u organiziranju rada nacionalnih sektorskih stručnjaka za morski okoliš, savjetovanje o potrebnim ključnim kvalifikacijama i očekivanim rezultatima;</w:t>
      </w:r>
    </w:p>
    <w:p w:rsidR="004E21FB" w:rsidRPr="003F6829" w:rsidRDefault="004E21FB">
      <w:pPr>
        <w:pStyle w:val="ListParagraph"/>
        <w:numPr>
          <w:ilvl w:val="0"/>
          <w:numId w:val="39"/>
        </w:numPr>
        <w:spacing w:after="0" w:line="256" w:lineRule="auto"/>
        <w:rPr>
          <w:lang w:val="hr-HR"/>
        </w:rPr>
      </w:pPr>
      <w:r w:rsidRPr="003F6829">
        <w:rPr>
          <w:lang w:val="hr-HR"/>
        </w:rPr>
        <w:t xml:space="preserve">Pružanje podrške projektnom timu u izradi </w:t>
      </w:r>
      <w:r w:rsidR="008136A8" w:rsidRPr="003F6829">
        <w:rPr>
          <w:lang w:val="hr-HR"/>
        </w:rPr>
        <w:t>analize</w:t>
      </w:r>
      <w:r w:rsidRPr="003F6829">
        <w:rPr>
          <w:lang w:val="hr-HR"/>
        </w:rPr>
        <w:t xml:space="preserve"> </w:t>
      </w:r>
      <w:r w:rsidR="006A3737" w:rsidRPr="003F6829">
        <w:rPr>
          <w:lang w:val="hr-HR"/>
        </w:rPr>
        <w:t xml:space="preserve">stanja </w:t>
      </w:r>
      <w:r w:rsidRPr="003F6829">
        <w:rPr>
          <w:lang w:val="hr-HR"/>
        </w:rPr>
        <w:t xml:space="preserve">morskog </w:t>
      </w:r>
      <w:r w:rsidR="006A3737" w:rsidRPr="003F6829">
        <w:rPr>
          <w:lang w:val="hr-HR"/>
        </w:rPr>
        <w:t>okoliša</w:t>
      </w:r>
      <w:r w:rsidRPr="003F6829">
        <w:rPr>
          <w:lang w:val="hr-HR"/>
        </w:rPr>
        <w:t xml:space="preserve"> Crne Gore</w:t>
      </w:r>
      <w:r w:rsidR="00E82E5C" w:rsidRPr="003F6829">
        <w:rPr>
          <w:lang w:val="hr-HR"/>
        </w:rPr>
        <w:t xml:space="preserve">. </w:t>
      </w:r>
      <w:r w:rsidR="008136A8" w:rsidRPr="003F6829">
        <w:rPr>
          <w:lang w:val="hr-HR"/>
        </w:rPr>
        <w:t>Analiza</w:t>
      </w:r>
      <w:r w:rsidR="00E82E5C" w:rsidRPr="003F6829">
        <w:rPr>
          <w:lang w:val="hr-HR"/>
        </w:rPr>
        <w:t xml:space="preserve"> se izrađuje na temelju okolišnih indikatora </w:t>
      </w:r>
      <w:hyperlink r:id="rId12" w:history="1">
        <w:r w:rsidR="00E82E5C" w:rsidRPr="003F6829">
          <w:rPr>
            <w:rStyle w:val="Hyperlink"/>
            <w:lang w:val="hr-HR"/>
          </w:rPr>
          <w:t>integralnog programa praćenja i procjene stanja morskog okoliša</w:t>
        </w:r>
      </w:hyperlink>
      <w:r w:rsidR="00E82E5C" w:rsidRPr="003F6829">
        <w:rPr>
          <w:lang w:val="hr-HR"/>
        </w:rPr>
        <w:t xml:space="preserve"> (</w:t>
      </w:r>
      <w:proofErr w:type="spellStart"/>
      <w:r w:rsidR="00E82E5C" w:rsidRPr="003F6829">
        <w:rPr>
          <w:lang w:val="hr-HR"/>
        </w:rPr>
        <w:t>eng</w:t>
      </w:r>
      <w:proofErr w:type="spellEnd"/>
      <w:r w:rsidR="00E82E5C" w:rsidRPr="003F6829">
        <w:rPr>
          <w:lang w:val="hr-HR"/>
        </w:rPr>
        <w:t>. IMAP) razvijenih u sklopu Barcelonske konvencije</w:t>
      </w:r>
      <w:r w:rsidRPr="003F6829">
        <w:rPr>
          <w:lang w:val="hr-HR"/>
        </w:rPr>
        <w:t>;</w:t>
      </w:r>
    </w:p>
    <w:p w:rsidR="000A0F01" w:rsidRPr="003F6829" w:rsidRDefault="000A0F01">
      <w:pPr>
        <w:pStyle w:val="ListParagraph"/>
        <w:numPr>
          <w:ilvl w:val="0"/>
          <w:numId w:val="39"/>
        </w:numPr>
        <w:spacing w:after="0" w:line="256" w:lineRule="auto"/>
        <w:rPr>
          <w:lang w:val="hr-HR"/>
        </w:rPr>
      </w:pPr>
      <w:r w:rsidRPr="003F6829">
        <w:rPr>
          <w:lang w:val="hr-HR"/>
        </w:rPr>
        <w:t>Temeljem gornjih zadataka, vođenje izrade procjene stanja i trendova morskog okoliša Crne Gore;</w:t>
      </w:r>
    </w:p>
    <w:p w:rsidR="004E21FB" w:rsidRPr="003F6829" w:rsidRDefault="00983721" w:rsidP="0026492D">
      <w:pPr>
        <w:pStyle w:val="ListParagraph"/>
        <w:numPr>
          <w:ilvl w:val="0"/>
          <w:numId w:val="39"/>
        </w:numPr>
        <w:spacing w:after="0" w:line="256" w:lineRule="auto"/>
        <w:rPr>
          <w:lang w:val="hr-HR"/>
        </w:rPr>
      </w:pPr>
      <w:r w:rsidRPr="003F6829">
        <w:rPr>
          <w:lang w:val="hr-HR"/>
        </w:rPr>
        <w:t>Pružanje podrške projektnom timu u izradi p</w:t>
      </w:r>
      <w:r w:rsidR="004E21FB" w:rsidRPr="003F6829">
        <w:rPr>
          <w:lang w:val="hr-HR"/>
        </w:rPr>
        <w:t xml:space="preserve">rocjena utjecaja aktivnosti na morski okoliš za odabrana područja </w:t>
      </w:r>
      <w:r w:rsidR="000A0F01" w:rsidRPr="003F6829">
        <w:rPr>
          <w:lang w:val="hr-HR"/>
        </w:rPr>
        <w:t>morskog okoliša</w:t>
      </w:r>
      <w:r w:rsidR="004E21FB" w:rsidRPr="003F6829">
        <w:rPr>
          <w:lang w:val="hr-HR"/>
        </w:rPr>
        <w:t xml:space="preserve"> Crn</w:t>
      </w:r>
      <w:r w:rsidR="000A0F01" w:rsidRPr="003F6829">
        <w:rPr>
          <w:lang w:val="hr-HR"/>
        </w:rPr>
        <w:t>e</w:t>
      </w:r>
      <w:r w:rsidR="004E21FB" w:rsidRPr="003F6829">
        <w:rPr>
          <w:lang w:val="hr-HR"/>
        </w:rPr>
        <w:t xml:space="preserve"> Gor</w:t>
      </w:r>
      <w:r w:rsidR="000A0F01" w:rsidRPr="003F6829">
        <w:rPr>
          <w:lang w:val="hr-HR"/>
        </w:rPr>
        <w:t>e</w:t>
      </w:r>
      <w:r w:rsidR="004E21FB" w:rsidRPr="003F6829">
        <w:rPr>
          <w:lang w:val="hr-HR"/>
        </w:rPr>
        <w:t>;</w:t>
      </w:r>
    </w:p>
    <w:p w:rsidR="0026492D" w:rsidRPr="003F6829" w:rsidRDefault="00000CAB" w:rsidP="0026492D">
      <w:pPr>
        <w:pStyle w:val="ListParagraph"/>
        <w:numPr>
          <w:ilvl w:val="0"/>
          <w:numId w:val="39"/>
        </w:numPr>
        <w:spacing w:after="0" w:line="256" w:lineRule="auto"/>
        <w:rPr>
          <w:lang w:val="hr-HR"/>
        </w:rPr>
      </w:pPr>
      <w:r w:rsidRPr="003F6829">
        <w:rPr>
          <w:rFonts w:cstheme="minorHAnsi"/>
          <w:color w:val="000000"/>
          <w:lang w:val="hr-HR"/>
        </w:rPr>
        <w:t>Analiza interakcije kopnenog i morskog okoliša Crne Gore;</w:t>
      </w:r>
    </w:p>
    <w:p w:rsidR="0026492D" w:rsidRPr="003F6829" w:rsidRDefault="00105B84" w:rsidP="0026492D">
      <w:pPr>
        <w:pStyle w:val="ListParagraph"/>
        <w:numPr>
          <w:ilvl w:val="0"/>
          <w:numId w:val="38"/>
        </w:numPr>
        <w:spacing w:after="160" w:line="259" w:lineRule="auto"/>
        <w:rPr>
          <w:rFonts w:cstheme="minorHAnsi"/>
          <w:lang w:val="hr-HR"/>
        </w:rPr>
      </w:pPr>
      <w:r w:rsidRPr="003F6829">
        <w:rPr>
          <w:rFonts w:cstheme="minorHAnsi"/>
          <w:color w:val="000000"/>
          <w:lang w:val="hr-HR"/>
        </w:rPr>
        <w:t>Sudjelovanje u projektnim sastancima</w:t>
      </w:r>
      <w:r w:rsidR="000A0F01" w:rsidRPr="003F6829">
        <w:rPr>
          <w:rFonts w:cstheme="minorHAnsi"/>
          <w:color w:val="000000"/>
          <w:lang w:val="hr-HR"/>
        </w:rPr>
        <w:t xml:space="preserve">, te pružanje podrške kod organiziranja i vođenja sastanaka s nacionalnim predstavnicima ključnih </w:t>
      </w:r>
      <w:proofErr w:type="spellStart"/>
      <w:r w:rsidR="003B5AD2">
        <w:rPr>
          <w:rFonts w:cstheme="minorHAnsi"/>
          <w:color w:val="000000"/>
          <w:lang w:val="hr-HR"/>
        </w:rPr>
        <w:t>mariti</w:t>
      </w:r>
      <w:r w:rsidR="00434752">
        <w:rPr>
          <w:rFonts w:cstheme="minorHAnsi"/>
          <w:color w:val="000000"/>
          <w:lang w:val="hr-HR"/>
        </w:rPr>
        <w:t>mnih</w:t>
      </w:r>
      <w:proofErr w:type="spellEnd"/>
      <w:r w:rsidR="000A0F01" w:rsidRPr="003F6829">
        <w:rPr>
          <w:rFonts w:cstheme="minorHAnsi"/>
          <w:color w:val="000000"/>
          <w:lang w:val="hr-HR"/>
        </w:rPr>
        <w:t xml:space="preserve"> sektora</w:t>
      </w:r>
      <w:r w:rsidR="0026492D" w:rsidRPr="003F6829">
        <w:rPr>
          <w:rFonts w:cstheme="minorHAnsi"/>
          <w:color w:val="000000"/>
          <w:lang w:val="hr-HR"/>
        </w:rPr>
        <w:t>.</w:t>
      </w:r>
      <w:r w:rsidRPr="003F6829">
        <w:rPr>
          <w:rFonts w:cstheme="minorHAnsi"/>
          <w:color w:val="000000"/>
          <w:lang w:val="hr-HR"/>
        </w:rPr>
        <w:t xml:space="preserve"> </w:t>
      </w:r>
      <w:r w:rsidR="006A3737" w:rsidRPr="003F6829">
        <w:rPr>
          <w:rFonts w:cstheme="minorHAnsi"/>
          <w:color w:val="000000"/>
          <w:lang w:val="hr-HR"/>
        </w:rPr>
        <w:t>P</w:t>
      </w:r>
      <w:r w:rsidRPr="003F6829">
        <w:rPr>
          <w:rFonts w:cstheme="minorHAnsi"/>
          <w:color w:val="000000"/>
          <w:lang w:val="hr-HR"/>
        </w:rPr>
        <w:t xml:space="preserve">redviđeno je </w:t>
      </w:r>
      <w:r w:rsidR="006A3737" w:rsidRPr="003F6829">
        <w:rPr>
          <w:rFonts w:cstheme="minorHAnsi"/>
          <w:color w:val="000000"/>
          <w:lang w:val="hr-HR"/>
        </w:rPr>
        <w:t>do 6</w:t>
      </w:r>
      <w:r w:rsidR="0026492D" w:rsidRPr="003F6829">
        <w:rPr>
          <w:rFonts w:cstheme="minorHAnsi"/>
          <w:color w:val="000000"/>
          <w:lang w:val="hr-HR"/>
        </w:rPr>
        <w:t xml:space="preserve"> </w:t>
      </w:r>
      <w:r w:rsidRPr="003F6829">
        <w:rPr>
          <w:rFonts w:cstheme="minorHAnsi"/>
          <w:color w:val="000000"/>
          <w:lang w:val="hr-HR"/>
        </w:rPr>
        <w:t>stručnih misija u Crn</w:t>
      </w:r>
      <w:r w:rsidR="00741431" w:rsidRPr="003F6829">
        <w:rPr>
          <w:rFonts w:cstheme="minorHAnsi"/>
          <w:color w:val="000000"/>
          <w:lang w:val="hr-HR"/>
        </w:rPr>
        <w:t>oj</w:t>
      </w:r>
      <w:r w:rsidRPr="003F6829">
        <w:rPr>
          <w:rFonts w:cstheme="minorHAnsi"/>
          <w:color w:val="000000"/>
          <w:lang w:val="hr-HR"/>
        </w:rPr>
        <w:t xml:space="preserve"> Gor</w:t>
      </w:r>
      <w:r w:rsidR="00741431" w:rsidRPr="003F6829">
        <w:rPr>
          <w:rFonts w:cstheme="minorHAnsi"/>
          <w:color w:val="000000"/>
          <w:lang w:val="hr-HR"/>
        </w:rPr>
        <w:t>i</w:t>
      </w:r>
      <w:r w:rsidR="0026492D" w:rsidRPr="003F6829">
        <w:rPr>
          <w:rFonts w:cstheme="minorHAnsi"/>
          <w:color w:val="000000"/>
          <w:lang w:val="hr-HR"/>
        </w:rPr>
        <w:t xml:space="preserve">, </w:t>
      </w:r>
      <w:r w:rsidRPr="003F6829">
        <w:rPr>
          <w:rFonts w:cstheme="minorHAnsi"/>
          <w:color w:val="000000"/>
          <w:lang w:val="hr-HR"/>
        </w:rPr>
        <w:t xml:space="preserve">ukupnog trajanja do </w:t>
      </w:r>
      <w:r w:rsidR="0026492D" w:rsidRPr="003F6829">
        <w:rPr>
          <w:rFonts w:cstheme="minorHAnsi"/>
          <w:color w:val="000000"/>
          <w:lang w:val="hr-HR"/>
        </w:rPr>
        <w:t xml:space="preserve">15 </w:t>
      </w:r>
      <w:r w:rsidRPr="003F6829">
        <w:rPr>
          <w:rFonts w:cstheme="minorHAnsi"/>
          <w:color w:val="000000"/>
          <w:lang w:val="hr-HR"/>
        </w:rPr>
        <w:t xml:space="preserve">dana </w:t>
      </w:r>
      <w:r w:rsidR="0026492D" w:rsidRPr="003F6829">
        <w:rPr>
          <w:rFonts w:cstheme="minorHAnsi"/>
          <w:color w:val="000000"/>
          <w:lang w:val="hr-HR"/>
        </w:rPr>
        <w:t>(</w:t>
      </w:r>
      <w:r w:rsidRPr="003F6829">
        <w:rPr>
          <w:rFonts w:cstheme="minorHAnsi"/>
          <w:color w:val="000000"/>
          <w:lang w:val="hr-HR"/>
        </w:rPr>
        <w:t>uključujući dane putovanja</w:t>
      </w:r>
      <w:r w:rsidR="0026492D" w:rsidRPr="003F6829">
        <w:rPr>
          <w:rFonts w:cstheme="minorHAnsi"/>
          <w:color w:val="000000"/>
          <w:lang w:val="hr-HR"/>
        </w:rPr>
        <w:t>)</w:t>
      </w:r>
      <w:r w:rsidRPr="003F6829">
        <w:rPr>
          <w:rFonts w:cstheme="minorHAnsi"/>
          <w:color w:val="000000"/>
          <w:lang w:val="hr-HR"/>
        </w:rPr>
        <w:t>;</w:t>
      </w:r>
    </w:p>
    <w:p w:rsidR="0026492D" w:rsidRPr="003F6829" w:rsidRDefault="006E11CF" w:rsidP="0026492D">
      <w:pPr>
        <w:pStyle w:val="ListParagraph"/>
        <w:numPr>
          <w:ilvl w:val="0"/>
          <w:numId w:val="38"/>
        </w:numPr>
        <w:spacing w:after="160" w:line="259" w:lineRule="auto"/>
        <w:rPr>
          <w:rFonts w:cstheme="minorHAnsi"/>
          <w:lang w:val="hr-HR"/>
        </w:rPr>
      </w:pPr>
      <w:r w:rsidRPr="003F6829">
        <w:rPr>
          <w:rFonts w:cstheme="minorHAnsi"/>
          <w:color w:val="000000"/>
          <w:lang w:val="hr-HR"/>
        </w:rPr>
        <w:t xml:space="preserve">Sudjelovanje na redovitim konzultacijama s projektnom jedinicom </w:t>
      </w:r>
      <w:r w:rsidR="006A3737" w:rsidRPr="003F6829">
        <w:rPr>
          <w:rFonts w:cstheme="minorHAnsi"/>
          <w:color w:val="000000"/>
          <w:lang w:val="hr-HR"/>
        </w:rPr>
        <w:t>i</w:t>
      </w:r>
      <w:r w:rsidRPr="003F6829">
        <w:rPr>
          <w:rFonts w:cstheme="minorHAnsi"/>
          <w:color w:val="000000"/>
          <w:lang w:val="hr-HR"/>
        </w:rPr>
        <w:t xml:space="preserve"> nacionalnim timom stručnjaka. </w:t>
      </w:r>
    </w:p>
    <w:p w:rsidR="0026134B" w:rsidRPr="003F6829" w:rsidRDefault="0026134B" w:rsidP="00086528">
      <w:pPr>
        <w:spacing w:before="120" w:after="160"/>
        <w:rPr>
          <w:rFonts w:cs="Calibri"/>
          <w:color w:val="000000"/>
        </w:rPr>
      </w:pPr>
      <w:r w:rsidRPr="003F6829">
        <w:rPr>
          <w:rFonts w:cs="Calibri"/>
          <w:b/>
          <w:bCs/>
          <w:color w:val="000000"/>
        </w:rPr>
        <w:t xml:space="preserve">Ključni stručnjak predložen od strane ponuditelja, na temelju čije će se stručnosti </w:t>
      </w:r>
      <w:r w:rsidR="00741431" w:rsidRPr="003F6829">
        <w:rPr>
          <w:rFonts w:cs="Calibri"/>
          <w:b/>
          <w:bCs/>
          <w:color w:val="000000"/>
        </w:rPr>
        <w:t xml:space="preserve">ocjenjivati </w:t>
      </w:r>
      <w:r w:rsidRPr="003F6829">
        <w:rPr>
          <w:rFonts w:cs="Calibri"/>
          <w:b/>
          <w:bCs/>
          <w:color w:val="000000"/>
        </w:rPr>
        <w:t xml:space="preserve">ponuda </w:t>
      </w:r>
      <w:r w:rsidRPr="003F6829">
        <w:t xml:space="preserve">(vidi </w:t>
      </w:r>
      <w:proofErr w:type="spellStart"/>
      <w:r w:rsidRPr="003F6829">
        <w:t>pogl</w:t>
      </w:r>
      <w:proofErr w:type="spellEnd"/>
      <w:r w:rsidRPr="003F6829">
        <w:t>. 4.1</w:t>
      </w:r>
      <w:r w:rsidR="0054174D" w:rsidRPr="003F6829">
        <w:t xml:space="preserve"> i</w:t>
      </w:r>
      <w:r w:rsidRPr="003F6829">
        <w:t xml:space="preserve"> 6</w:t>
      </w:r>
      <w:r w:rsidR="0054174D" w:rsidRPr="003F6829">
        <w:t>;</w:t>
      </w:r>
      <w:r w:rsidRPr="003F6829">
        <w:t xml:space="preserve"> priloge 3 i 4) </w:t>
      </w:r>
      <w:r w:rsidRPr="003F6829">
        <w:rPr>
          <w:b/>
          <w:bCs/>
        </w:rPr>
        <w:t>obvezan je provoditi sve gore navedene zadatke i sudjelovati na svim</w:t>
      </w:r>
      <w:r w:rsidR="004367CB" w:rsidRPr="003F6829">
        <w:rPr>
          <w:b/>
          <w:bCs/>
        </w:rPr>
        <w:t xml:space="preserve"> projektnim</w:t>
      </w:r>
      <w:r w:rsidRPr="003F6829">
        <w:rPr>
          <w:b/>
          <w:bCs/>
        </w:rPr>
        <w:t xml:space="preserve"> sastancima. Zamjene nisu dopuštene</w:t>
      </w:r>
      <w:r w:rsidRPr="003F6829">
        <w:t xml:space="preserve">. </w:t>
      </w:r>
      <w:r w:rsidRPr="003F6829">
        <w:rPr>
          <w:b/>
          <w:bCs/>
        </w:rPr>
        <w:lastRenderedPageBreak/>
        <w:t xml:space="preserve">Uključivanje zamjena, osim u slučaju </w:t>
      </w:r>
      <w:r w:rsidR="00086528" w:rsidRPr="003F6829">
        <w:rPr>
          <w:b/>
          <w:bCs/>
        </w:rPr>
        <w:t>da to klijent iznimno dopusti</w:t>
      </w:r>
      <w:r w:rsidRPr="003F6829">
        <w:rPr>
          <w:b/>
          <w:bCs/>
        </w:rPr>
        <w:t xml:space="preserve">, </w:t>
      </w:r>
      <w:r w:rsidR="00086528" w:rsidRPr="003F6829">
        <w:rPr>
          <w:b/>
          <w:bCs/>
        </w:rPr>
        <w:t>bit će osnova za raskid ugovora</w:t>
      </w:r>
      <w:r w:rsidRPr="003F6829">
        <w:rPr>
          <w:b/>
          <w:bCs/>
        </w:rPr>
        <w:t>.</w:t>
      </w:r>
      <w:r w:rsidRPr="003F6829">
        <w:t xml:space="preserve"> </w:t>
      </w:r>
    </w:p>
    <w:p w:rsidR="0026492D" w:rsidRPr="003F6829" w:rsidRDefault="0026492D" w:rsidP="0026492D">
      <w:pPr>
        <w:shd w:val="clear" w:color="auto" w:fill="FFFFFF"/>
        <w:tabs>
          <w:tab w:val="left" w:pos="437"/>
        </w:tabs>
        <w:spacing w:before="120" w:after="120"/>
        <w:ind w:right="10"/>
        <w:jc w:val="both"/>
        <w:rPr>
          <w:rFonts w:cstheme="minorHAnsi"/>
          <w:color w:val="000000"/>
          <w:spacing w:val="1"/>
          <w:szCs w:val="24"/>
        </w:rPr>
      </w:pPr>
    </w:p>
    <w:p w:rsidR="00086528" w:rsidRPr="003F6829" w:rsidRDefault="00086528" w:rsidP="00086528">
      <w:pPr>
        <w:shd w:val="clear" w:color="auto" w:fill="FFFFFF"/>
        <w:spacing w:before="120" w:after="120"/>
        <w:ind w:right="4853"/>
        <w:rPr>
          <w:rFonts w:cstheme="minorHAnsi"/>
        </w:rPr>
      </w:pPr>
      <w:r w:rsidRPr="003F6829">
        <w:rPr>
          <w:rFonts w:cstheme="minorHAnsi"/>
          <w:b/>
          <w:bCs/>
          <w:color w:val="000000"/>
          <w:spacing w:val="-1"/>
          <w:szCs w:val="24"/>
        </w:rPr>
        <w:t xml:space="preserve">2.2 Očekivani rezultati i rokovi: </w:t>
      </w:r>
    </w:p>
    <w:p w:rsidR="00086528" w:rsidRPr="003F6829" w:rsidRDefault="00086528" w:rsidP="00086528">
      <w:pPr>
        <w:shd w:val="clear" w:color="auto" w:fill="FFFFFF"/>
        <w:tabs>
          <w:tab w:val="left" w:pos="533"/>
          <w:tab w:val="left" w:pos="6058"/>
        </w:tabs>
        <w:spacing w:before="120" w:after="120"/>
        <w:rPr>
          <w:rFonts w:cs="Calibri"/>
          <w:sz w:val="22"/>
          <w:szCs w:val="22"/>
        </w:rPr>
      </w:pPr>
      <w:r w:rsidRPr="003F6829">
        <w:rPr>
          <w:rFonts w:cs="Calibri"/>
          <w:color w:val="000000"/>
          <w:spacing w:val="4"/>
          <w:sz w:val="22"/>
          <w:szCs w:val="22"/>
        </w:rPr>
        <w:t>Rezultati i okvirni rokovi vezani uz aktivnosti/zadatke navedene u 2.1 prikazani su u donjoj tablici: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8"/>
        <w:gridCol w:w="1822"/>
      </w:tblGrid>
      <w:tr w:rsidR="00086528" w:rsidRPr="003F6829" w:rsidTr="008866C2">
        <w:tc>
          <w:tcPr>
            <w:tcW w:w="6638" w:type="dxa"/>
          </w:tcPr>
          <w:p w:rsidR="00086528" w:rsidRPr="003F6829" w:rsidRDefault="00086528" w:rsidP="008866C2">
            <w:pPr>
              <w:shd w:val="clear" w:color="auto" w:fill="FFFFFF"/>
              <w:tabs>
                <w:tab w:val="left" w:pos="533"/>
                <w:tab w:val="left" w:pos="6058"/>
              </w:tabs>
              <w:spacing w:before="120" w:after="120"/>
              <w:rPr>
                <w:rFonts w:cs="Calibri"/>
                <w:b/>
                <w:bCs/>
                <w:color w:val="000000"/>
                <w:spacing w:val="1"/>
                <w:szCs w:val="22"/>
              </w:rPr>
            </w:pPr>
            <w:r w:rsidRPr="003F6829">
              <w:rPr>
                <w:rFonts w:cs="Calibri"/>
                <w:b/>
                <w:bCs/>
                <w:spacing w:val="4"/>
                <w:sz w:val="22"/>
                <w:szCs w:val="22"/>
              </w:rPr>
              <w:t xml:space="preserve">Rezultat </w:t>
            </w:r>
          </w:p>
        </w:tc>
        <w:tc>
          <w:tcPr>
            <w:tcW w:w="1822" w:type="dxa"/>
          </w:tcPr>
          <w:p w:rsidR="00086528" w:rsidRPr="003F6829" w:rsidRDefault="00086528" w:rsidP="008866C2">
            <w:pPr>
              <w:shd w:val="clear" w:color="auto" w:fill="FFFFFF"/>
              <w:tabs>
                <w:tab w:val="left" w:pos="533"/>
                <w:tab w:val="left" w:pos="6058"/>
              </w:tabs>
              <w:spacing w:before="120" w:after="120"/>
              <w:rPr>
                <w:rFonts w:cs="Calibri"/>
                <w:b/>
                <w:bCs/>
                <w:color w:val="000000"/>
                <w:spacing w:val="1"/>
                <w:szCs w:val="22"/>
              </w:rPr>
            </w:pPr>
            <w:r w:rsidRPr="003F6829">
              <w:rPr>
                <w:b/>
                <w:bCs/>
                <w:spacing w:val="4"/>
                <w:sz w:val="22"/>
                <w:szCs w:val="22"/>
              </w:rPr>
              <w:t>Okvirni rok</w:t>
            </w:r>
          </w:p>
        </w:tc>
      </w:tr>
      <w:tr w:rsidR="00086528" w:rsidRPr="003F6829" w:rsidTr="008866C2">
        <w:tc>
          <w:tcPr>
            <w:tcW w:w="6638" w:type="dxa"/>
          </w:tcPr>
          <w:p w:rsidR="00086528" w:rsidRPr="003F6829" w:rsidRDefault="00830059" w:rsidP="00DF03F3">
            <w:pPr>
              <w:pStyle w:val="ListParagraph"/>
              <w:numPr>
                <w:ilvl w:val="0"/>
                <w:numId w:val="41"/>
              </w:numPr>
              <w:shd w:val="clear" w:color="auto" w:fill="FFFFFF"/>
              <w:tabs>
                <w:tab w:val="left" w:pos="533"/>
                <w:tab w:val="left" w:pos="6058"/>
              </w:tabs>
              <w:spacing w:before="120" w:after="120"/>
              <w:rPr>
                <w:rFonts w:cs="Calibri"/>
                <w:color w:val="000000"/>
                <w:spacing w:val="1"/>
                <w:sz w:val="20"/>
                <w:lang w:val="hr-HR"/>
              </w:rPr>
            </w:pPr>
            <w:r w:rsidRPr="003F6829">
              <w:rPr>
                <w:sz w:val="20"/>
                <w:lang w:val="hr-HR"/>
              </w:rPr>
              <w:t>Procjena</w:t>
            </w:r>
            <w:r w:rsidR="006A3737" w:rsidRPr="003F6829">
              <w:rPr>
                <w:sz w:val="20"/>
                <w:lang w:val="hr-HR"/>
              </w:rPr>
              <w:t xml:space="preserve"> stanja i trendova morsk</w:t>
            </w:r>
            <w:r w:rsidR="0054174D" w:rsidRPr="003F6829">
              <w:rPr>
                <w:sz w:val="20"/>
                <w:lang w:val="hr-HR"/>
              </w:rPr>
              <w:t>og okoliša</w:t>
            </w:r>
            <w:r w:rsidRPr="003F6829">
              <w:rPr>
                <w:sz w:val="20"/>
                <w:lang w:val="hr-HR"/>
              </w:rPr>
              <w:t xml:space="preserve"> </w:t>
            </w:r>
            <w:r w:rsidR="006A3737" w:rsidRPr="003F6829">
              <w:rPr>
                <w:sz w:val="20"/>
                <w:lang w:val="hr-HR"/>
              </w:rPr>
              <w:t>Crne Gore</w:t>
            </w:r>
          </w:p>
        </w:tc>
        <w:tc>
          <w:tcPr>
            <w:tcW w:w="1822" w:type="dxa"/>
          </w:tcPr>
          <w:p w:rsidR="00086528" w:rsidRPr="003F6829" w:rsidRDefault="00891598" w:rsidP="008866C2">
            <w:pPr>
              <w:tabs>
                <w:tab w:val="left" w:pos="701"/>
              </w:tabs>
              <w:spacing w:before="120" w:after="120"/>
              <w:rPr>
                <w:rFonts w:cs="Calibri"/>
                <w:color w:val="000000"/>
                <w:spacing w:val="1"/>
                <w:sz w:val="20"/>
              </w:rPr>
            </w:pPr>
            <w:r w:rsidRPr="003F6829">
              <w:rPr>
                <w:rFonts w:cs="Calibri"/>
                <w:spacing w:val="1"/>
                <w:sz w:val="20"/>
              </w:rPr>
              <w:t>30</w:t>
            </w:r>
            <w:r w:rsidR="00DF03F3" w:rsidRPr="003F6829">
              <w:rPr>
                <w:rFonts w:cs="Calibri"/>
                <w:spacing w:val="1"/>
                <w:sz w:val="20"/>
              </w:rPr>
              <w:t>.03.2020</w:t>
            </w:r>
            <w:r w:rsidR="00741431" w:rsidRPr="003F6829">
              <w:rPr>
                <w:rFonts w:cs="Calibri"/>
                <w:spacing w:val="1"/>
                <w:sz w:val="20"/>
              </w:rPr>
              <w:t>.</w:t>
            </w:r>
          </w:p>
        </w:tc>
      </w:tr>
      <w:tr w:rsidR="00086528" w:rsidRPr="003F6829" w:rsidTr="008866C2">
        <w:tc>
          <w:tcPr>
            <w:tcW w:w="6638" w:type="dxa"/>
          </w:tcPr>
          <w:p w:rsidR="00086528" w:rsidRPr="003F6829" w:rsidRDefault="006A3737" w:rsidP="00DF03F3">
            <w:pPr>
              <w:pStyle w:val="ListParagraph"/>
              <w:numPr>
                <w:ilvl w:val="0"/>
                <w:numId w:val="41"/>
              </w:numPr>
              <w:shd w:val="clear" w:color="auto" w:fill="FFFFFF"/>
              <w:tabs>
                <w:tab w:val="left" w:pos="533"/>
                <w:tab w:val="left" w:pos="6058"/>
              </w:tabs>
              <w:spacing w:before="120" w:after="120"/>
              <w:rPr>
                <w:rFonts w:cs="Calibri"/>
                <w:color w:val="000000"/>
                <w:spacing w:val="1"/>
                <w:sz w:val="20"/>
                <w:lang w:val="hr-HR"/>
              </w:rPr>
            </w:pPr>
            <w:r w:rsidRPr="003F6829">
              <w:rPr>
                <w:rFonts w:cstheme="minorHAnsi"/>
                <w:color w:val="000000"/>
                <w:sz w:val="20"/>
                <w:lang w:val="hr-HR"/>
              </w:rPr>
              <w:t>A</w:t>
            </w:r>
            <w:r w:rsidR="00086528" w:rsidRPr="003F6829">
              <w:rPr>
                <w:rFonts w:cstheme="minorHAnsi"/>
                <w:color w:val="000000"/>
                <w:sz w:val="20"/>
                <w:lang w:val="hr-HR"/>
              </w:rPr>
              <w:t>naliz</w:t>
            </w:r>
            <w:r w:rsidRPr="003F6829">
              <w:rPr>
                <w:rFonts w:cstheme="minorHAnsi"/>
                <w:color w:val="000000"/>
                <w:sz w:val="20"/>
                <w:lang w:val="hr-HR"/>
              </w:rPr>
              <w:t>a</w:t>
            </w:r>
            <w:r w:rsidR="00086528" w:rsidRPr="003F6829">
              <w:rPr>
                <w:rFonts w:cstheme="minorHAnsi"/>
                <w:color w:val="000000"/>
                <w:sz w:val="20"/>
                <w:lang w:val="hr-HR"/>
              </w:rPr>
              <w:t xml:space="preserve"> interakcije kopna i mora</w:t>
            </w:r>
            <w:r w:rsidR="00830059" w:rsidRPr="003F6829">
              <w:rPr>
                <w:rFonts w:cstheme="minorHAnsi"/>
                <w:color w:val="000000"/>
                <w:sz w:val="20"/>
                <w:lang w:val="hr-HR"/>
              </w:rPr>
              <w:t xml:space="preserve"> u Crnoj Gori</w:t>
            </w:r>
          </w:p>
        </w:tc>
        <w:tc>
          <w:tcPr>
            <w:tcW w:w="1822" w:type="dxa"/>
          </w:tcPr>
          <w:p w:rsidR="00086528" w:rsidRPr="003F6829" w:rsidRDefault="00891598" w:rsidP="00DF03F3">
            <w:pPr>
              <w:tabs>
                <w:tab w:val="left" w:pos="701"/>
              </w:tabs>
              <w:spacing w:before="120" w:after="120"/>
              <w:rPr>
                <w:rFonts w:cs="Calibri"/>
                <w:color w:val="000000"/>
                <w:spacing w:val="1"/>
                <w:sz w:val="20"/>
              </w:rPr>
            </w:pPr>
            <w:r w:rsidRPr="003F6829">
              <w:rPr>
                <w:rFonts w:cs="Calibri"/>
                <w:color w:val="000000"/>
                <w:spacing w:val="1"/>
                <w:sz w:val="20"/>
              </w:rPr>
              <w:t>30</w:t>
            </w:r>
            <w:r w:rsidR="00DF03F3" w:rsidRPr="003F6829">
              <w:rPr>
                <w:rFonts w:cs="Calibri"/>
                <w:color w:val="000000"/>
                <w:spacing w:val="1"/>
                <w:sz w:val="20"/>
              </w:rPr>
              <w:t>.0</w:t>
            </w:r>
            <w:r w:rsidR="006A3737" w:rsidRPr="003F6829">
              <w:rPr>
                <w:rFonts w:cs="Calibri"/>
                <w:color w:val="000000"/>
                <w:spacing w:val="1"/>
                <w:sz w:val="20"/>
              </w:rPr>
              <w:t>5</w:t>
            </w:r>
            <w:r w:rsidR="00DF03F3" w:rsidRPr="003F6829">
              <w:rPr>
                <w:rFonts w:cs="Calibri"/>
                <w:color w:val="000000"/>
                <w:spacing w:val="1"/>
                <w:sz w:val="20"/>
              </w:rPr>
              <w:t>.2020.</w:t>
            </w:r>
          </w:p>
        </w:tc>
      </w:tr>
      <w:tr w:rsidR="00086528" w:rsidRPr="003F6829" w:rsidTr="008866C2">
        <w:tc>
          <w:tcPr>
            <w:tcW w:w="6638" w:type="dxa"/>
          </w:tcPr>
          <w:p w:rsidR="00086528" w:rsidRPr="003F6829" w:rsidRDefault="00086528" w:rsidP="004367CB">
            <w:pPr>
              <w:pStyle w:val="ListParagraph"/>
              <w:numPr>
                <w:ilvl w:val="0"/>
                <w:numId w:val="41"/>
              </w:numPr>
              <w:shd w:val="clear" w:color="auto" w:fill="FFFFFF"/>
              <w:tabs>
                <w:tab w:val="left" w:pos="533"/>
                <w:tab w:val="left" w:pos="6058"/>
              </w:tabs>
              <w:spacing w:before="120" w:after="120"/>
              <w:rPr>
                <w:rFonts w:cs="Calibri"/>
                <w:color w:val="000000"/>
                <w:spacing w:val="1"/>
                <w:sz w:val="20"/>
                <w:lang w:val="hr-HR"/>
              </w:rPr>
            </w:pPr>
            <w:r w:rsidRPr="003F6829">
              <w:rPr>
                <w:rFonts w:cs="Calibri"/>
                <w:spacing w:val="4"/>
                <w:sz w:val="20"/>
                <w:szCs w:val="20"/>
                <w:lang w:val="hr-HR"/>
              </w:rPr>
              <w:t>Izvještaj o provedenim aktivnostima vezanim uz pružanje podrške projektnoj jedinici</w:t>
            </w:r>
          </w:p>
        </w:tc>
        <w:tc>
          <w:tcPr>
            <w:tcW w:w="1822" w:type="dxa"/>
          </w:tcPr>
          <w:p w:rsidR="00086528" w:rsidRPr="003F6829" w:rsidRDefault="00DF03F3" w:rsidP="008866C2">
            <w:pPr>
              <w:tabs>
                <w:tab w:val="left" w:pos="701"/>
              </w:tabs>
              <w:spacing w:before="120" w:after="120"/>
              <w:rPr>
                <w:rFonts w:cs="Calibri"/>
                <w:color w:val="000000"/>
                <w:spacing w:val="1"/>
                <w:sz w:val="20"/>
              </w:rPr>
            </w:pPr>
            <w:r w:rsidRPr="003F6829">
              <w:rPr>
                <w:rFonts w:cs="Calibri"/>
                <w:color w:val="000000"/>
                <w:spacing w:val="1"/>
                <w:sz w:val="20"/>
              </w:rPr>
              <w:t>30.06.2020.</w:t>
            </w:r>
          </w:p>
        </w:tc>
      </w:tr>
      <w:tr w:rsidR="00086528" w:rsidRPr="003F6829" w:rsidTr="008866C2">
        <w:tc>
          <w:tcPr>
            <w:tcW w:w="6638" w:type="dxa"/>
          </w:tcPr>
          <w:p w:rsidR="00086528" w:rsidRPr="003F6829" w:rsidRDefault="00086528" w:rsidP="004367CB">
            <w:pPr>
              <w:pStyle w:val="ListParagraph"/>
              <w:numPr>
                <w:ilvl w:val="0"/>
                <w:numId w:val="41"/>
              </w:numPr>
              <w:shd w:val="clear" w:color="auto" w:fill="FFFFFF"/>
              <w:tabs>
                <w:tab w:val="left" w:pos="533"/>
                <w:tab w:val="left" w:pos="6058"/>
              </w:tabs>
              <w:spacing w:before="120" w:after="120"/>
              <w:rPr>
                <w:rFonts w:cs="Calibri"/>
                <w:color w:val="000000"/>
                <w:spacing w:val="1"/>
                <w:sz w:val="20"/>
                <w:lang w:val="hr-HR"/>
              </w:rPr>
            </w:pPr>
            <w:r w:rsidRPr="003F6829">
              <w:rPr>
                <w:sz w:val="20"/>
                <w:lang w:val="hr-HR"/>
              </w:rPr>
              <w:t>Izvješće o proved</w:t>
            </w:r>
            <w:r w:rsidR="00830059" w:rsidRPr="003F6829">
              <w:rPr>
                <w:sz w:val="20"/>
                <w:lang w:val="hr-HR"/>
              </w:rPr>
              <w:t>e</w:t>
            </w:r>
            <w:r w:rsidRPr="003F6829">
              <w:rPr>
                <w:sz w:val="20"/>
                <w:lang w:val="hr-HR"/>
              </w:rPr>
              <w:t>nim misijama</w:t>
            </w:r>
            <w:r w:rsidRPr="003F6829">
              <w:rPr>
                <w:rFonts w:cs="Calibri"/>
                <w:sz w:val="20"/>
                <w:lang w:val="hr-HR"/>
              </w:rPr>
              <w:t xml:space="preserve"> (</w:t>
            </w:r>
            <w:r w:rsidR="00DF03F3" w:rsidRPr="003F6829">
              <w:rPr>
                <w:rFonts w:cs="Calibri"/>
                <w:sz w:val="20"/>
                <w:lang w:val="hr-HR"/>
              </w:rPr>
              <w:t>d</w:t>
            </w:r>
            <w:r w:rsidR="00DF03F3" w:rsidRPr="003F6829">
              <w:rPr>
                <w:sz w:val="20"/>
                <w:lang w:val="hr-HR"/>
              </w:rPr>
              <w:t>o</w:t>
            </w:r>
            <w:r w:rsidRPr="003F6829">
              <w:rPr>
                <w:rFonts w:cs="Calibri"/>
                <w:sz w:val="20"/>
                <w:lang w:val="hr-HR"/>
              </w:rPr>
              <w:t xml:space="preserve"> 6 </w:t>
            </w:r>
            <w:r w:rsidR="00DF03F3" w:rsidRPr="003F6829">
              <w:rPr>
                <w:rFonts w:cs="Calibri"/>
                <w:sz w:val="20"/>
                <w:lang w:val="hr-HR"/>
              </w:rPr>
              <w:t>m</w:t>
            </w:r>
            <w:r w:rsidR="00DF03F3" w:rsidRPr="003F6829">
              <w:rPr>
                <w:sz w:val="20"/>
                <w:lang w:val="hr-HR"/>
              </w:rPr>
              <w:t>isija</w:t>
            </w:r>
            <w:r w:rsidRPr="003F6829">
              <w:rPr>
                <w:rFonts w:cs="Calibri"/>
                <w:sz w:val="20"/>
                <w:lang w:val="hr-HR"/>
              </w:rPr>
              <w:t>)</w:t>
            </w:r>
          </w:p>
        </w:tc>
        <w:tc>
          <w:tcPr>
            <w:tcW w:w="1822" w:type="dxa"/>
          </w:tcPr>
          <w:p w:rsidR="00086528" w:rsidRPr="003F6829" w:rsidRDefault="00086528" w:rsidP="008866C2">
            <w:pPr>
              <w:tabs>
                <w:tab w:val="left" w:pos="701"/>
              </w:tabs>
              <w:spacing w:before="120" w:after="120"/>
              <w:rPr>
                <w:rFonts w:cs="Calibri"/>
                <w:color w:val="000000"/>
                <w:spacing w:val="1"/>
                <w:sz w:val="20"/>
              </w:rPr>
            </w:pPr>
            <w:r w:rsidRPr="003F6829">
              <w:rPr>
                <w:rFonts w:cs="Calibri"/>
                <w:color w:val="000000"/>
                <w:spacing w:val="1"/>
                <w:sz w:val="20"/>
              </w:rPr>
              <w:t xml:space="preserve">10 </w:t>
            </w:r>
            <w:r w:rsidR="00DF03F3" w:rsidRPr="003F6829">
              <w:rPr>
                <w:rFonts w:cs="Calibri"/>
                <w:color w:val="000000"/>
                <w:spacing w:val="1"/>
                <w:sz w:val="20"/>
              </w:rPr>
              <w:t>d</w:t>
            </w:r>
            <w:r w:rsidR="00DF03F3" w:rsidRPr="003F6829">
              <w:rPr>
                <w:color w:val="000000"/>
                <w:spacing w:val="1"/>
                <w:sz w:val="20"/>
              </w:rPr>
              <w:t>ana po odrađenoj misiji</w:t>
            </w:r>
          </w:p>
        </w:tc>
      </w:tr>
    </w:tbl>
    <w:p w:rsidR="00086528" w:rsidRPr="003F6829" w:rsidRDefault="004367CB" w:rsidP="004367CB">
      <w:pPr>
        <w:tabs>
          <w:tab w:val="left" w:pos="701"/>
        </w:tabs>
        <w:spacing w:before="120" w:after="120"/>
        <w:rPr>
          <w:rFonts w:cs="Calibri"/>
          <w:color w:val="000000"/>
          <w:spacing w:val="1"/>
          <w:sz w:val="22"/>
          <w:szCs w:val="22"/>
        </w:rPr>
      </w:pPr>
      <w:r w:rsidRPr="003F6829">
        <w:rPr>
          <w:rFonts w:cs="Calibri"/>
          <w:color w:val="000000"/>
          <w:spacing w:val="1"/>
          <w:sz w:val="22"/>
          <w:szCs w:val="22"/>
        </w:rPr>
        <w:t>Gore navedeni rezultati trebaju biti napravljeni na crnogorskom jeziku.</w:t>
      </w:r>
    </w:p>
    <w:p w:rsidR="00086528" w:rsidRPr="003F6829" w:rsidRDefault="00086528" w:rsidP="0026492D">
      <w:pPr>
        <w:shd w:val="clear" w:color="auto" w:fill="FFFFFF"/>
        <w:tabs>
          <w:tab w:val="left" w:pos="437"/>
        </w:tabs>
        <w:spacing w:before="120" w:after="120"/>
        <w:ind w:right="10"/>
        <w:jc w:val="both"/>
        <w:rPr>
          <w:rFonts w:cstheme="minorHAnsi"/>
          <w:color w:val="000000"/>
          <w:spacing w:val="1"/>
          <w:szCs w:val="24"/>
        </w:rPr>
      </w:pPr>
    </w:p>
    <w:p w:rsidR="004B2458" w:rsidRPr="003F6829" w:rsidRDefault="000236C8" w:rsidP="009B67CB">
      <w:pPr>
        <w:shd w:val="clear" w:color="auto" w:fill="FFFFFF"/>
        <w:spacing w:before="120" w:after="120"/>
        <w:ind w:right="446"/>
        <w:rPr>
          <w:rFonts w:cstheme="minorHAnsi"/>
          <w:b/>
          <w:bCs/>
          <w:color w:val="000000"/>
          <w:szCs w:val="24"/>
        </w:rPr>
      </w:pPr>
      <w:r w:rsidRPr="003F6829">
        <w:rPr>
          <w:rFonts w:cstheme="minorHAnsi"/>
          <w:b/>
          <w:bCs/>
          <w:color w:val="000000"/>
          <w:spacing w:val="-1"/>
          <w:szCs w:val="24"/>
        </w:rPr>
        <w:t xml:space="preserve">3. KRITERIJI ZA KVALITATIVNI ODABIR GOSPODARSKOG SUBJEKTA </w:t>
      </w:r>
    </w:p>
    <w:p w:rsidR="00C33F40" w:rsidRPr="003F6829" w:rsidRDefault="004B2458" w:rsidP="009B67CB">
      <w:pPr>
        <w:shd w:val="clear" w:color="auto" w:fill="FFFFFF"/>
        <w:spacing w:before="120" w:after="120"/>
        <w:ind w:right="446"/>
        <w:rPr>
          <w:rFonts w:cstheme="minorHAnsi"/>
        </w:rPr>
      </w:pPr>
      <w:r w:rsidRPr="003F6829">
        <w:rPr>
          <w:rFonts w:cstheme="minorHAnsi"/>
          <w:b/>
          <w:bCs/>
          <w:color w:val="000000"/>
          <w:szCs w:val="24"/>
        </w:rPr>
        <w:t xml:space="preserve">3.1 </w:t>
      </w:r>
      <w:r w:rsidR="000236C8" w:rsidRPr="003F6829">
        <w:rPr>
          <w:rFonts w:cstheme="minorHAnsi"/>
          <w:b/>
          <w:bCs/>
          <w:color w:val="000000"/>
          <w:szCs w:val="24"/>
        </w:rPr>
        <w:t>Osnove za isklju</w:t>
      </w:r>
      <w:r w:rsidR="000236C8" w:rsidRPr="003F6829">
        <w:rPr>
          <w:rFonts w:eastAsia="Times New Roman" w:cstheme="minorHAnsi"/>
          <w:b/>
          <w:bCs/>
          <w:color w:val="000000"/>
          <w:szCs w:val="24"/>
        </w:rPr>
        <w:t>čenje gospodarskog subjekta</w:t>
      </w:r>
    </w:p>
    <w:p w:rsidR="00C33F40" w:rsidRPr="003F6829" w:rsidRDefault="000236C8" w:rsidP="009B67CB">
      <w:pPr>
        <w:shd w:val="clear" w:color="auto" w:fill="FFFFFF"/>
        <w:spacing w:before="120" w:after="120"/>
        <w:ind w:left="245" w:hanging="245"/>
        <w:rPr>
          <w:rFonts w:cstheme="minorHAnsi"/>
        </w:rPr>
      </w:pPr>
      <w:r w:rsidRPr="003F6829">
        <w:rPr>
          <w:rFonts w:cstheme="minorHAnsi"/>
          <w:b/>
          <w:bCs/>
          <w:color w:val="000000"/>
          <w:spacing w:val="3"/>
          <w:szCs w:val="24"/>
        </w:rPr>
        <w:t>3.1.1. Naru</w:t>
      </w:r>
      <w:r w:rsidRPr="003F6829">
        <w:rPr>
          <w:rFonts w:eastAsia="Times New Roman" w:cstheme="minorHAnsi"/>
          <w:b/>
          <w:bCs/>
          <w:color w:val="000000"/>
          <w:spacing w:val="3"/>
          <w:szCs w:val="24"/>
        </w:rPr>
        <w:t>čitelj je obvezan</w:t>
      </w:r>
      <w:r w:rsidR="00FA1250" w:rsidRPr="003F6829">
        <w:rPr>
          <w:rFonts w:eastAsia="Times New Roman" w:cstheme="minorHAnsi"/>
          <w:b/>
          <w:bCs/>
          <w:color w:val="000000"/>
          <w:spacing w:val="3"/>
          <w:szCs w:val="24"/>
        </w:rPr>
        <w:t>,</w:t>
      </w:r>
      <w:r w:rsidRPr="003F6829">
        <w:rPr>
          <w:rFonts w:eastAsia="Times New Roman" w:cstheme="minorHAnsi"/>
          <w:b/>
          <w:bCs/>
          <w:color w:val="000000"/>
          <w:spacing w:val="3"/>
          <w:szCs w:val="24"/>
        </w:rPr>
        <w:t xml:space="preserve"> </w:t>
      </w:r>
      <w:r w:rsidR="00FA1250" w:rsidRPr="003F6829">
        <w:rPr>
          <w:rFonts w:eastAsia="Times New Roman" w:cstheme="minorHAnsi"/>
          <w:b/>
          <w:bCs/>
          <w:color w:val="000000"/>
          <w:spacing w:val="3"/>
          <w:szCs w:val="24"/>
        </w:rPr>
        <w:t xml:space="preserve">u bilo kojem trenutku, </w:t>
      </w:r>
      <w:r w:rsidRPr="003F6829">
        <w:rPr>
          <w:rFonts w:eastAsia="Times New Roman" w:cstheme="minorHAnsi"/>
          <w:b/>
          <w:bCs/>
          <w:color w:val="000000"/>
          <w:spacing w:val="3"/>
          <w:szCs w:val="24"/>
        </w:rPr>
        <w:t xml:space="preserve">isključiti gospodarskog subjekta iz </w:t>
      </w:r>
      <w:r w:rsidRPr="003F6829">
        <w:rPr>
          <w:rFonts w:eastAsia="Times New Roman" w:cstheme="minorHAnsi"/>
          <w:b/>
          <w:bCs/>
          <w:color w:val="000000"/>
          <w:szCs w:val="24"/>
        </w:rPr>
        <w:t>postupka jednostavne nabave ako utvrdi da postoje sljedeće osnove za isključenje:</w:t>
      </w:r>
    </w:p>
    <w:p w:rsidR="00C33F40" w:rsidRPr="003F6829" w:rsidRDefault="000236C8" w:rsidP="009B67CB">
      <w:pPr>
        <w:shd w:val="clear" w:color="auto" w:fill="FFFFFF"/>
        <w:spacing w:before="120" w:after="120"/>
        <w:ind w:left="274" w:right="5"/>
        <w:jc w:val="both"/>
        <w:rPr>
          <w:rFonts w:cstheme="minorHAnsi"/>
          <w:sz w:val="22"/>
          <w:szCs w:val="22"/>
        </w:rPr>
      </w:pPr>
      <w:r w:rsidRPr="003F6829">
        <w:rPr>
          <w:rFonts w:cstheme="minorHAnsi"/>
          <w:color w:val="000000"/>
          <w:sz w:val="22"/>
          <w:szCs w:val="22"/>
        </w:rPr>
        <w:t xml:space="preserve">1. gospodarski subjekt koji ima poslovni </w:t>
      </w:r>
      <w:proofErr w:type="spellStart"/>
      <w:r w:rsidRPr="003F6829">
        <w:rPr>
          <w:rFonts w:cstheme="minorHAnsi"/>
          <w:color w:val="000000"/>
          <w:sz w:val="22"/>
          <w:szCs w:val="22"/>
        </w:rPr>
        <w:t>nastan</w:t>
      </w:r>
      <w:proofErr w:type="spellEnd"/>
      <w:r w:rsidRPr="003F6829">
        <w:rPr>
          <w:rFonts w:cstheme="minorHAnsi"/>
          <w:color w:val="000000"/>
          <w:sz w:val="22"/>
          <w:szCs w:val="22"/>
        </w:rPr>
        <w:t xml:space="preserve"> u Republici Hrvatskoj ili osoba koja je </w:t>
      </w:r>
      <w:r w:rsidRPr="003F6829">
        <w:rPr>
          <w:rFonts w:eastAsia="Times New Roman" w:cstheme="minorHAnsi"/>
          <w:color w:val="000000"/>
          <w:sz w:val="22"/>
          <w:szCs w:val="22"/>
        </w:rPr>
        <w:t xml:space="preserve">član </w:t>
      </w:r>
      <w:r w:rsidRPr="003F6829">
        <w:rPr>
          <w:rFonts w:eastAsia="Times New Roman" w:cstheme="minorHAnsi"/>
          <w:color w:val="000000"/>
          <w:spacing w:val="-1"/>
          <w:sz w:val="22"/>
          <w:szCs w:val="22"/>
        </w:rPr>
        <w:t xml:space="preserve">upravnog, upravljačkog ili nadzornog tijela ili ima ovlasti zastupanja, donošenja odluka ili nadzora </w:t>
      </w:r>
      <w:r w:rsidRPr="003F6829">
        <w:rPr>
          <w:rFonts w:eastAsia="Times New Roman" w:cstheme="minorHAnsi"/>
          <w:color w:val="000000"/>
          <w:spacing w:val="2"/>
          <w:sz w:val="22"/>
          <w:szCs w:val="22"/>
        </w:rPr>
        <w:t xml:space="preserve">tog gospodarskog subjekta i koja je državljanin Republike Hrvatske, pravomoćnom presudom </w:t>
      </w:r>
      <w:r w:rsidRPr="003F6829">
        <w:rPr>
          <w:rFonts w:eastAsia="Times New Roman" w:cstheme="minorHAnsi"/>
          <w:color w:val="000000"/>
          <w:spacing w:val="-3"/>
          <w:sz w:val="22"/>
          <w:szCs w:val="22"/>
        </w:rPr>
        <w:t xml:space="preserve">osuđena </w:t>
      </w:r>
      <w:r w:rsidR="006C683D" w:rsidRPr="003F6829">
        <w:rPr>
          <w:rFonts w:eastAsia="Times New Roman" w:cstheme="minorHAnsi"/>
          <w:color w:val="000000"/>
          <w:spacing w:val="-3"/>
          <w:sz w:val="22"/>
          <w:szCs w:val="22"/>
        </w:rPr>
        <w:t xml:space="preserve">je </w:t>
      </w:r>
      <w:r w:rsidRPr="003F6829">
        <w:rPr>
          <w:rFonts w:eastAsia="Times New Roman" w:cstheme="minorHAnsi"/>
          <w:color w:val="000000"/>
          <w:spacing w:val="-3"/>
          <w:sz w:val="22"/>
          <w:szCs w:val="22"/>
        </w:rPr>
        <w:t>za:</w:t>
      </w:r>
    </w:p>
    <w:p w:rsidR="00C33F40" w:rsidRPr="003F6829" w:rsidRDefault="000236C8" w:rsidP="009B67CB">
      <w:pPr>
        <w:numPr>
          <w:ilvl w:val="0"/>
          <w:numId w:val="3"/>
        </w:numPr>
        <w:shd w:val="clear" w:color="auto" w:fill="FFFFFF"/>
        <w:tabs>
          <w:tab w:val="left" w:pos="533"/>
        </w:tabs>
        <w:spacing w:before="120" w:after="120"/>
        <w:ind w:left="278"/>
        <w:rPr>
          <w:rFonts w:cstheme="minorHAnsi"/>
          <w:color w:val="000000"/>
          <w:spacing w:val="-6"/>
          <w:sz w:val="22"/>
          <w:szCs w:val="22"/>
        </w:rPr>
      </w:pPr>
      <w:r w:rsidRPr="003F6829">
        <w:rPr>
          <w:rFonts w:cstheme="minorHAnsi"/>
          <w:color w:val="000000"/>
          <w:spacing w:val="1"/>
          <w:sz w:val="22"/>
          <w:szCs w:val="22"/>
        </w:rPr>
        <w:t>sudjelovanje u zlo</w:t>
      </w:r>
      <w:r w:rsidRPr="003F6829">
        <w:rPr>
          <w:rFonts w:eastAsia="Times New Roman" w:cstheme="minorHAnsi"/>
          <w:color w:val="000000"/>
          <w:spacing w:val="1"/>
          <w:sz w:val="22"/>
          <w:szCs w:val="22"/>
        </w:rPr>
        <w:t>činačkoj organizaciji, na temelju članka 328. (zločinačko udruženje) i članka</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2"/>
          <w:sz w:val="22"/>
          <w:szCs w:val="22"/>
        </w:rPr>
        <w:t>329. (počinjenje kaznenog djela u sastavu zločinačkog udruženja) Kaznenog zakona članka 333.</w:t>
      </w:r>
      <w:r w:rsidR="00C433CD" w:rsidRPr="003F6829">
        <w:rPr>
          <w:rFonts w:eastAsia="Times New Roman" w:cstheme="minorHAnsi"/>
          <w:color w:val="000000"/>
          <w:spacing w:val="2"/>
          <w:sz w:val="22"/>
          <w:szCs w:val="22"/>
        </w:rPr>
        <w:t xml:space="preserve"> </w:t>
      </w:r>
      <w:r w:rsidRPr="003F6829">
        <w:rPr>
          <w:rFonts w:eastAsia="Times New Roman" w:cstheme="minorHAnsi"/>
          <w:color w:val="000000"/>
          <w:spacing w:val="2"/>
          <w:sz w:val="22"/>
          <w:szCs w:val="22"/>
        </w:rPr>
        <w:t>(udruživanje za počinjenje kaznenih djela), iz Kaznenog zakona (Narodne novine br. 110/97.,</w:t>
      </w:r>
      <w:r w:rsidR="00C433CD" w:rsidRPr="003F6829">
        <w:rPr>
          <w:rFonts w:eastAsia="Times New Roman" w:cstheme="minorHAnsi"/>
          <w:color w:val="000000"/>
          <w:spacing w:val="2"/>
          <w:sz w:val="22"/>
          <w:szCs w:val="22"/>
        </w:rPr>
        <w:t xml:space="preserve"> </w:t>
      </w:r>
      <w:r w:rsidRPr="003F6829">
        <w:rPr>
          <w:rFonts w:eastAsia="Times New Roman" w:cstheme="minorHAnsi"/>
          <w:color w:val="000000"/>
          <w:spacing w:val="1"/>
          <w:sz w:val="22"/>
          <w:szCs w:val="22"/>
        </w:rPr>
        <w:t>27/98., 50/00., 129/00., 51/01., 111/03., 190/03., 105/04., 84/05., 71/06., 110/07., 152/08., 57/11.,</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t>77/11. i 143/12.)</w:t>
      </w:r>
      <w:r w:rsidR="00FA1250" w:rsidRPr="003F6829">
        <w:rPr>
          <w:rFonts w:eastAsia="Times New Roman" w:cstheme="minorHAnsi"/>
          <w:color w:val="000000"/>
          <w:spacing w:val="-1"/>
          <w:sz w:val="22"/>
          <w:szCs w:val="22"/>
        </w:rPr>
        <w:t>,</w:t>
      </w:r>
    </w:p>
    <w:p w:rsidR="00C33F40" w:rsidRPr="003F6829" w:rsidRDefault="000236C8" w:rsidP="009B67CB">
      <w:pPr>
        <w:numPr>
          <w:ilvl w:val="0"/>
          <w:numId w:val="3"/>
        </w:numPr>
        <w:shd w:val="clear" w:color="auto" w:fill="FFFFFF"/>
        <w:tabs>
          <w:tab w:val="left" w:pos="533"/>
        </w:tabs>
        <w:spacing w:before="120" w:after="120"/>
        <w:ind w:left="278"/>
        <w:rPr>
          <w:rFonts w:cstheme="minorHAnsi"/>
          <w:color w:val="000000"/>
          <w:spacing w:val="-6"/>
          <w:sz w:val="22"/>
          <w:szCs w:val="22"/>
        </w:rPr>
      </w:pPr>
      <w:r w:rsidRPr="003F6829">
        <w:rPr>
          <w:rFonts w:cstheme="minorHAnsi"/>
          <w:color w:val="000000"/>
          <w:spacing w:val="4"/>
          <w:sz w:val="22"/>
          <w:szCs w:val="22"/>
        </w:rPr>
        <w:t xml:space="preserve">korupciju, na temelju </w:t>
      </w:r>
      <w:r w:rsidRPr="003F6829">
        <w:rPr>
          <w:rFonts w:eastAsia="Times New Roman" w:cstheme="minorHAnsi"/>
          <w:color w:val="000000"/>
          <w:spacing w:val="4"/>
          <w:sz w:val="22"/>
          <w:szCs w:val="22"/>
        </w:rPr>
        <w:t>članka 252. (primanje mita u gospodarskom poslovanju), članka 253.</w:t>
      </w:r>
      <w:r w:rsidR="00C433CD" w:rsidRPr="003F6829">
        <w:rPr>
          <w:rFonts w:eastAsia="Times New Roman" w:cstheme="minorHAnsi"/>
          <w:color w:val="000000"/>
          <w:spacing w:val="4"/>
          <w:sz w:val="22"/>
          <w:szCs w:val="22"/>
        </w:rPr>
        <w:t xml:space="preserve"> </w:t>
      </w:r>
      <w:r w:rsidRPr="003F6829">
        <w:rPr>
          <w:rFonts w:eastAsia="Times New Roman" w:cstheme="minorHAnsi"/>
          <w:color w:val="000000"/>
          <w:spacing w:val="3"/>
          <w:sz w:val="22"/>
          <w:szCs w:val="22"/>
        </w:rPr>
        <w:t>(davanje mita u gospodarskom poslovanju), članka 254. (zlouporaba u postupku javne nabave),</w:t>
      </w:r>
      <w:r w:rsidR="00C433CD" w:rsidRPr="003F6829">
        <w:rPr>
          <w:rFonts w:eastAsia="Times New Roman" w:cstheme="minorHAnsi"/>
          <w:color w:val="000000"/>
          <w:spacing w:val="3"/>
          <w:sz w:val="22"/>
          <w:szCs w:val="22"/>
        </w:rPr>
        <w:t xml:space="preserve"> </w:t>
      </w:r>
      <w:r w:rsidRPr="003F6829">
        <w:rPr>
          <w:rFonts w:eastAsia="Times New Roman" w:cstheme="minorHAnsi"/>
          <w:color w:val="000000"/>
          <w:spacing w:val="3"/>
          <w:sz w:val="22"/>
          <w:szCs w:val="22"/>
        </w:rPr>
        <w:t>članka 291. (zlouporaba položaja i ovlasti), članka 292. (nezakonito pogodovanje), članka 293.</w:t>
      </w:r>
      <w:r w:rsidR="00C433CD" w:rsidRPr="003F6829">
        <w:rPr>
          <w:rFonts w:eastAsia="Times New Roman" w:cstheme="minorHAnsi"/>
          <w:color w:val="000000"/>
          <w:spacing w:val="3"/>
          <w:sz w:val="22"/>
          <w:szCs w:val="22"/>
        </w:rPr>
        <w:t xml:space="preserve"> </w:t>
      </w:r>
      <w:r w:rsidRPr="003F6829">
        <w:rPr>
          <w:rFonts w:eastAsia="Times New Roman" w:cstheme="minorHAnsi"/>
          <w:color w:val="000000"/>
          <w:spacing w:val="6"/>
          <w:sz w:val="22"/>
          <w:szCs w:val="22"/>
        </w:rPr>
        <w:t>(primanje mita), članka 294. (davanje mita), članka 295. (trgovanje utjecajem) i članka 296.</w:t>
      </w:r>
      <w:r w:rsidR="00C433CD" w:rsidRPr="003F6829">
        <w:rPr>
          <w:rFonts w:eastAsia="Times New Roman" w:cstheme="minorHAnsi"/>
          <w:color w:val="000000"/>
          <w:spacing w:val="6"/>
          <w:sz w:val="22"/>
          <w:szCs w:val="22"/>
        </w:rPr>
        <w:t xml:space="preserve"> </w:t>
      </w:r>
      <w:r w:rsidRPr="003F6829">
        <w:rPr>
          <w:rFonts w:eastAsia="Times New Roman" w:cstheme="minorHAnsi"/>
          <w:color w:val="000000"/>
          <w:spacing w:val="5"/>
          <w:sz w:val="22"/>
          <w:szCs w:val="22"/>
        </w:rPr>
        <w:t>(davanje mita za trgovanje utjecajem) Kaznenog zakona članka 294.a (primanje mita u</w:t>
      </w:r>
      <w:r w:rsidR="00C433CD" w:rsidRPr="003F6829">
        <w:rPr>
          <w:rFonts w:eastAsia="Times New Roman" w:cstheme="minorHAnsi"/>
          <w:color w:val="000000"/>
          <w:spacing w:val="5"/>
          <w:sz w:val="22"/>
          <w:szCs w:val="22"/>
        </w:rPr>
        <w:t xml:space="preserve"> </w:t>
      </w:r>
      <w:r w:rsidRPr="003F6829">
        <w:rPr>
          <w:rFonts w:eastAsia="Times New Roman" w:cstheme="minorHAnsi"/>
          <w:color w:val="000000"/>
          <w:spacing w:val="3"/>
          <w:sz w:val="22"/>
          <w:szCs w:val="22"/>
        </w:rPr>
        <w:t>gospodarskom poslovanju, članka 294.b (davanje mita u gospodarskom poslovanju, članka 337.</w:t>
      </w:r>
      <w:r w:rsidR="00C433CD" w:rsidRPr="003F6829">
        <w:rPr>
          <w:rFonts w:eastAsia="Times New Roman" w:cstheme="minorHAnsi"/>
          <w:color w:val="000000"/>
          <w:spacing w:val="3"/>
          <w:sz w:val="22"/>
          <w:szCs w:val="22"/>
        </w:rPr>
        <w:t xml:space="preserve"> </w:t>
      </w:r>
      <w:r w:rsidRPr="003F6829">
        <w:rPr>
          <w:rFonts w:eastAsia="Times New Roman" w:cstheme="minorHAnsi"/>
          <w:color w:val="000000"/>
          <w:sz w:val="22"/>
          <w:szCs w:val="22"/>
        </w:rPr>
        <w:t>(zlouporaba položaja i ovlasti), članka 338. (zlouporaba obavljanja dužnosti državne vlasti), članka</w:t>
      </w:r>
      <w:r w:rsidR="00C433CD" w:rsidRPr="003F6829">
        <w:rPr>
          <w:rFonts w:eastAsia="Times New Roman" w:cstheme="minorHAnsi"/>
          <w:color w:val="000000"/>
          <w:sz w:val="22"/>
          <w:szCs w:val="22"/>
        </w:rPr>
        <w:t xml:space="preserve"> </w:t>
      </w:r>
      <w:r w:rsidRPr="003F6829">
        <w:rPr>
          <w:rFonts w:eastAsia="Times New Roman" w:cstheme="minorHAnsi"/>
          <w:color w:val="000000"/>
          <w:spacing w:val="4"/>
          <w:sz w:val="22"/>
          <w:szCs w:val="22"/>
        </w:rPr>
        <w:t>343. (protuzakonito posredovanje), članka 347. (primanje mita) i članka 348. (davanje mita) iz</w:t>
      </w:r>
      <w:r w:rsidR="00C433CD" w:rsidRPr="003F6829">
        <w:rPr>
          <w:rFonts w:eastAsia="Times New Roman" w:cstheme="minorHAnsi"/>
          <w:color w:val="000000"/>
          <w:spacing w:val="4"/>
          <w:sz w:val="22"/>
          <w:szCs w:val="22"/>
        </w:rPr>
        <w:t xml:space="preserve"> </w:t>
      </w:r>
      <w:r w:rsidRPr="003F6829">
        <w:rPr>
          <w:rFonts w:eastAsia="Times New Roman" w:cstheme="minorHAnsi"/>
          <w:color w:val="000000"/>
          <w:spacing w:val="-1"/>
          <w:sz w:val="22"/>
          <w:szCs w:val="22"/>
        </w:rPr>
        <w:t>Kaznenog zakona (Narodne novine br. 110/97., 27/98., 50/00., 129/00., 51/01., 111/03., 190/03.,</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t>105/04., 84/05., 71/06., 110/07., 152/08., 57/11., 77/11. i 143/12.)</w:t>
      </w:r>
      <w:r w:rsidR="00FA1250" w:rsidRPr="003F6829">
        <w:rPr>
          <w:rFonts w:eastAsia="Times New Roman" w:cstheme="minorHAnsi"/>
          <w:color w:val="000000"/>
          <w:spacing w:val="-1"/>
          <w:sz w:val="22"/>
          <w:szCs w:val="22"/>
        </w:rPr>
        <w:t>,</w:t>
      </w:r>
    </w:p>
    <w:p w:rsidR="00C33F40" w:rsidRPr="003F6829" w:rsidRDefault="00C33F40" w:rsidP="009B67CB">
      <w:pPr>
        <w:spacing w:before="120" w:after="120"/>
        <w:rPr>
          <w:rFonts w:cstheme="minorHAnsi"/>
          <w:sz w:val="2"/>
          <w:szCs w:val="2"/>
        </w:rPr>
      </w:pPr>
    </w:p>
    <w:p w:rsidR="00C33F40" w:rsidRPr="003F6829" w:rsidRDefault="000236C8" w:rsidP="009B67CB">
      <w:pPr>
        <w:numPr>
          <w:ilvl w:val="0"/>
          <w:numId w:val="4"/>
        </w:numPr>
        <w:shd w:val="clear" w:color="auto" w:fill="FFFFFF"/>
        <w:tabs>
          <w:tab w:val="left" w:pos="581"/>
        </w:tabs>
        <w:spacing w:before="120" w:after="120"/>
        <w:ind w:left="278"/>
        <w:rPr>
          <w:rFonts w:cstheme="minorHAnsi"/>
          <w:color w:val="000000"/>
          <w:spacing w:val="-6"/>
          <w:sz w:val="22"/>
          <w:szCs w:val="22"/>
        </w:rPr>
      </w:pPr>
      <w:r w:rsidRPr="003F6829">
        <w:rPr>
          <w:rFonts w:cstheme="minorHAnsi"/>
          <w:color w:val="000000"/>
          <w:spacing w:val="3"/>
          <w:sz w:val="22"/>
          <w:szCs w:val="22"/>
        </w:rPr>
        <w:t xml:space="preserve">prijevaru, na temelju </w:t>
      </w:r>
      <w:r w:rsidRPr="003F6829">
        <w:rPr>
          <w:rFonts w:eastAsia="Times New Roman" w:cstheme="minorHAnsi"/>
          <w:color w:val="000000"/>
          <w:spacing w:val="3"/>
          <w:sz w:val="22"/>
          <w:szCs w:val="22"/>
        </w:rPr>
        <w:t>članka 236. (prijevara), članka 247. (prijevara u gospodarskom</w:t>
      </w:r>
      <w:r w:rsidR="00C433CD" w:rsidRPr="003F6829">
        <w:rPr>
          <w:rFonts w:eastAsia="Times New Roman" w:cstheme="minorHAnsi"/>
          <w:color w:val="000000"/>
          <w:spacing w:val="3"/>
          <w:sz w:val="22"/>
          <w:szCs w:val="22"/>
        </w:rPr>
        <w:t xml:space="preserve"> </w:t>
      </w:r>
      <w:r w:rsidRPr="003F6829">
        <w:rPr>
          <w:rFonts w:eastAsia="Times New Roman" w:cstheme="minorHAnsi"/>
          <w:color w:val="000000"/>
          <w:spacing w:val="1"/>
          <w:sz w:val="22"/>
          <w:szCs w:val="22"/>
        </w:rPr>
        <w:t>poslovanju), članka 256. (utaja poreza ili carine) i članka 258. (subvencijska prijevara) Kaznenog</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t>zakona članka 224. (prijevara) i članka 293. (prijevara u gospodarskom poslovanju) i članka 286.</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t>(utaja poreza i drugih davanja) iz Kaznenog zakona (Narodne novine br. 110/97., 27/98., 50/00.,</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lastRenderedPageBreak/>
        <w:t>129/00., 51/01., 111/03., 190/03., 105/04., 84/05., 71/06., 110/07., 152/08., 57/11., 77/11. i 143/12.)</w:t>
      </w:r>
      <w:r w:rsidR="00C43943" w:rsidRPr="003F6829">
        <w:rPr>
          <w:rFonts w:eastAsia="Times New Roman" w:cstheme="minorHAnsi"/>
          <w:color w:val="000000"/>
          <w:spacing w:val="-1"/>
          <w:sz w:val="22"/>
          <w:szCs w:val="22"/>
        </w:rPr>
        <w:t>,</w:t>
      </w:r>
    </w:p>
    <w:p w:rsidR="00C33F40" w:rsidRPr="003F6829" w:rsidRDefault="000236C8" w:rsidP="009B67CB">
      <w:pPr>
        <w:numPr>
          <w:ilvl w:val="0"/>
          <w:numId w:val="4"/>
        </w:numPr>
        <w:shd w:val="clear" w:color="auto" w:fill="FFFFFF"/>
        <w:tabs>
          <w:tab w:val="left" w:pos="581"/>
        </w:tabs>
        <w:spacing w:before="120" w:after="120"/>
        <w:ind w:left="307" w:right="10"/>
        <w:jc w:val="both"/>
        <w:rPr>
          <w:rFonts w:cstheme="minorHAnsi"/>
        </w:rPr>
      </w:pPr>
      <w:r w:rsidRPr="003F6829">
        <w:rPr>
          <w:rFonts w:cstheme="minorHAnsi"/>
          <w:color w:val="000000"/>
          <w:spacing w:val="7"/>
          <w:sz w:val="22"/>
          <w:szCs w:val="22"/>
        </w:rPr>
        <w:t>terorizam ili kaznena djela povezana s teroristi</w:t>
      </w:r>
      <w:r w:rsidRPr="003F6829">
        <w:rPr>
          <w:rFonts w:eastAsia="Times New Roman" w:cstheme="minorHAnsi"/>
          <w:color w:val="000000"/>
          <w:spacing w:val="7"/>
          <w:sz w:val="22"/>
          <w:szCs w:val="22"/>
        </w:rPr>
        <w:t>čkim aktivnostima, na temelju članka 97.</w:t>
      </w:r>
      <w:r w:rsidR="00C433CD" w:rsidRPr="003F6829">
        <w:rPr>
          <w:rFonts w:eastAsia="Times New Roman" w:cstheme="minorHAnsi"/>
          <w:color w:val="000000"/>
          <w:spacing w:val="7"/>
          <w:sz w:val="22"/>
          <w:szCs w:val="22"/>
        </w:rPr>
        <w:t xml:space="preserve"> </w:t>
      </w:r>
      <w:r w:rsidRPr="003F6829">
        <w:rPr>
          <w:rFonts w:eastAsia="Times New Roman" w:cstheme="minorHAnsi"/>
          <w:color w:val="000000"/>
          <w:spacing w:val="-1"/>
          <w:sz w:val="22"/>
          <w:szCs w:val="22"/>
        </w:rPr>
        <w:t>(terorizam), članka 99. (javno poticanje na terorizam), članka 100. (novačenje za terorizam), članka</w:t>
      </w:r>
      <w:r w:rsidR="00C433CD" w:rsidRPr="003F6829">
        <w:rPr>
          <w:rFonts w:eastAsia="Times New Roman" w:cstheme="minorHAnsi"/>
          <w:color w:val="000000"/>
          <w:spacing w:val="-1"/>
          <w:sz w:val="22"/>
          <w:szCs w:val="22"/>
        </w:rPr>
        <w:t xml:space="preserve"> </w:t>
      </w:r>
      <w:r w:rsidRPr="003F6829">
        <w:rPr>
          <w:rFonts w:eastAsia="Times New Roman" w:cstheme="minorHAnsi"/>
          <w:color w:val="000000"/>
          <w:spacing w:val="4"/>
          <w:sz w:val="22"/>
          <w:szCs w:val="22"/>
        </w:rPr>
        <w:t>101. (obuka za terorizam) i članka 102. (terorističko udruženje) Kaznenog zakona članka 169.</w:t>
      </w:r>
      <w:r w:rsidR="00C433CD" w:rsidRPr="003F6829">
        <w:rPr>
          <w:rFonts w:eastAsia="Times New Roman" w:cstheme="minorHAnsi"/>
          <w:color w:val="000000"/>
          <w:spacing w:val="4"/>
          <w:sz w:val="22"/>
          <w:szCs w:val="22"/>
        </w:rPr>
        <w:t xml:space="preserve"> </w:t>
      </w:r>
      <w:r w:rsidRPr="003F6829">
        <w:rPr>
          <w:rFonts w:eastAsia="Times New Roman" w:cstheme="minorHAnsi"/>
          <w:color w:val="000000"/>
          <w:sz w:val="22"/>
          <w:szCs w:val="22"/>
        </w:rPr>
        <w:t>(terorizam), članka 169.a (javno poticanje na terorizam) i članka 169.b (novačenje za terorizam) iz</w:t>
      </w:r>
      <w:r w:rsidR="00C433CD" w:rsidRPr="003F6829">
        <w:rPr>
          <w:rFonts w:eastAsia="Times New Roman" w:cstheme="minorHAnsi"/>
          <w:color w:val="000000"/>
          <w:sz w:val="22"/>
          <w:szCs w:val="22"/>
        </w:rPr>
        <w:t xml:space="preserve"> </w:t>
      </w:r>
      <w:r w:rsidRPr="003F6829">
        <w:rPr>
          <w:rFonts w:cstheme="minorHAnsi"/>
          <w:color w:val="000000"/>
          <w:spacing w:val="-1"/>
          <w:sz w:val="22"/>
          <w:szCs w:val="22"/>
        </w:rPr>
        <w:t>Kaznenog zakona (</w:t>
      </w:r>
      <w:r w:rsidRPr="003F6829">
        <w:rPr>
          <w:rFonts w:eastAsia="Times New Roman" w:cstheme="minorHAnsi"/>
          <w:color w:val="000000"/>
          <w:spacing w:val="-1"/>
          <w:sz w:val="22"/>
          <w:szCs w:val="22"/>
        </w:rPr>
        <w:t>Narodne novine br. 110/97., 27/98., 50/00., 129/00., 51/01., 111/03., 190/03., 105/04., 84/05., 71/06., 110/07., 152/08., 57/11., 77/11. i 143/12.)</w:t>
      </w:r>
      <w:r w:rsidR="00C43943" w:rsidRPr="003F6829">
        <w:rPr>
          <w:rFonts w:eastAsia="Times New Roman" w:cstheme="minorHAnsi"/>
          <w:color w:val="000000"/>
          <w:spacing w:val="-1"/>
          <w:sz w:val="22"/>
          <w:szCs w:val="22"/>
        </w:rPr>
        <w:t>,</w:t>
      </w:r>
    </w:p>
    <w:p w:rsidR="00C33F40" w:rsidRPr="003F6829" w:rsidRDefault="000236C8" w:rsidP="009B67CB">
      <w:pPr>
        <w:numPr>
          <w:ilvl w:val="0"/>
          <w:numId w:val="5"/>
        </w:numPr>
        <w:shd w:val="clear" w:color="auto" w:fill="FFFFFF"/>
        <w:tabs>
          <w:tab w:val="left" w:pos="533"/>
        </w:tabs>
        <w:spacing w:before="120" w:after="120"/>
        <w:ind w:left="278"/>
        <w:rPr>
          <w:rFonts w:cstheme="minorHAnsi"/>
          <w:color w:val="000000"/>
          <w:spacing w:val="-6"/>
          <w:sz w:val="22"/>
          <w:szCs w:val="22"/>
        </w:rPr>
      </w:pPr>
      <w:r w:rsidRPr="003F6829">
        <w:rPr>
          <w:rFonts w:cstheme="minorHAnsi"/>
          <w:color w:val="000000"/>
          <w:spacing w:val="2"/>
          <w:sz w:val="22"/>
          <w:szCs w:val="22"/>
        </w:rPr>
        <w:t xml:space="preserve">pranje novca ili financiranje terorizma, na temelju </w:t>
      </w:r>
      <w:r w:rsidRPr="003F6829">
        <w:rPr>
          <w:rFonts w:eastAsia="Times New Roman" w:cstheme="minorHAnsi"/>
          <w:color w:val="000000"/>
          <w:spacing w:val="2"/>
          <w:sz w:val="22"/>
          <w:szCs w:val="22"/>
        </w:rPr>
        <w:t>članka 98. (financiranje terorizma) i članka</w:t>
      </w:r>
      <w:r w:rsidR="00C433CD" w:rsidRPr="003F6829">
        <w:rPr>
          <w:rFonts w:eastAsia="Times New Roman" w:cstheme="minorHAnsi"/>
          <w:color w:val="000000"/>
          <w:spacing w:val="2"/>
          <w:sz w:val="22"/>
          <w:szCs w:val="22"/>
        </w:rPr>
        <w:t xml:space="preserve"> </w:t>
      </w:r>
      <w:r w:rsidRPr="003F6829">
        <w:rPr>
          <w:rFonts w:eastAsia="Times New Roman" w:cstheme="minorHAnsi"/>
          <w:color w:val="000000"/>
          <w:sz w:val="22"/>
          <w:szCs w:val="22"/>
        </w:rPr>
        <w:t>265. (pranje novca) Kaznenog zakona i pranje novca (članak 279.) iz Kaznenog zakona (Narodne</w:t>
      </w:r>
      <w:r w:rsidR="00C433CD" w:rsidRPr="003F6829">
        <w:rPr>
          <w:rFonts w:eastAsia="Times New Roman" w:cstheme="minorHAnsi"/>
          <w:color w:val="000000"/>
          <w:sz w:val="22"/>
          <w:szCs w:val="22"/>
        </w:rPr>
        <w:t xml:space="preserve"> </w:t>
      </w:r>
      <w:r w:rsidRPr="003F6829">
        <w:rPr>
          <w:rFonts w:eastAsia="Times New Roman" w:cstheme="minorHAnsi"/>
          <w:color w:val="000000"/>
          <w:spacing w:val="4"/>
          <w:sz w:val="22"/>
          <w:szCs w:val="22"/>
        </w:rPr>
        <w:t>novine br. 110/97., 27/98., 50/00., 129/00., 51/01., 111/03., 190/03., 105/04., 84/05., 71/06.,</w:t>
      </w:r>
      <w:r w:rsidR="00C433CD" w:rsidRPr="003F6829">
        <w:rPr>
          <w:rFonts w:eastAsia="Times New Roman" w:cstheme="minorHAnsi"/>
          <w:color w:val="000000"/>
          <w:spacing w:val="4"/>
          <w:sz w:val="22"/>
          <w:szCs w:val="22"/>
        </w:rPr>
        <w:t xml:space="preserve"> </w:t>
      </w:r>
      <w:r w:rsidRPr="003F6829">
        <w:rPr>
          <w:rFonts w:eastAsia="Times New Roman" w:cstheme="minorHAnsi"/>
          <w:color w:val="000000"/>
          <w:spacing w:val="-1"/>
          <w:sz w:val="22"/>
          <w:szCs w:val="22"/>
        </w:rPr>
        <w:t>110/07., 152/08., 57/11., 77/11. i 143/12.),</w:t>
      </w:r>
    </w:p>
    <w:p w:rsidR="00C43943" w:rsidRPr="00430DAF" w:rsidRDefault="000236C8" w:rsidP="009B67CB">
      <w:pPr>
        <w:numPr>
          <w:ilvl w:val="0"/>
          <w:numId w:val="5"/>
        </w:numPr>
        <w:shd w:val="clear" w:color="auto" w:fill="FFFFFF"/>
        <w:tabs>
          <w:tab w:val="left" w:pos="533"/>
          <w:tab w:val="left" w:pos="6058"/>
        </w:tabs>
        <w:spacing w:before="120" w:after="120"/>
        <w:ind w:left="278"/>
        <w:rPr>
          <w:rFonts w:cstheme="minorHAnsi"/>
          <w:color w:val="000000"/>
          <w:spacing w:val="-6"/>
          <w:sz w:val="22"/>
          <w:szCs w:val="22"/>
        </w:rPr>
      </w:pPr>
      <w:r w:rsidRPr="003F6829">
        <w:rPr>
          <w:rFonts w:cstheme="minorHAnsi"/>
          <w:color w:val="000000"/>
          <w:spacing w:val="9"/>
          <w:sz w:val="22"/>
          <w:szCs w:val="22"/>
        </w:rPr>
        <w:t>dje</w:t>
      </w:r>
      <w:r w:rsidRPr="003F6829">
        <w:rPr>
          <w:rFonts w:eastAsia="Times New Roman" w:cstheme="minorHAnsi"/>
          <w:color w:val="000000"/>
          <w:spacing w:val="9"/>
          <w:sz w:val="22"/>
          <w:szCs w:val="22"/>
        </w:rPr>
        <w:t>čji rad ili druge oblike trgovanja ljudima, na temelju</w:t>
      </w:r>
      <w:r w:rsidR="00C433CD" w:rsidRPr="003F6829">
        <w:rPr>
          <w:rFonts w:eastAsia="Times New Roman" w:cstheme="minorHAnsi"/>
          <w:color w:val="000000"/>
          <w:sz w:val="22"/>
          <w:szCs w:val="22"/>
        </w:rPr>
        <w:t xml:space="preserve"> </w:t>
      </w:r>
      <w:r w:rsidRPr="003F6829">
        <w:rPr>
          <w:rFonts w:eastAsia="Times New Roman" w:cstheme="minorHAnsi"/>
          <w:color w:val="000000"/>
          <w:spacing w:val="5"/>
          <w:sz w:val="22"/>
          <w:szCs w:val="22"/>
        </w:rPr>
        <w:t>članka 106. (trgovanje ljudima)</w:t>
      </w:r>
      <w:r w:rsidR="006C683D" w:rsidRPr="003F6829">
        <w:rPr>
          <w:rFonts w:eastAsia="Times New Roman" w:cstheme="minorHAnsi"/>
          <w:color w:val="000000"/>
          <w:spacing w:val="5"/>
          <w:sz w:val="22"/>
          <w:szCs w:val="22"/>
        </w:rPr>
        <w:t xml:space="preserve"> </w:t>
      </w:r>
      <w:r w:rsidRPr="003F6829">
        <w:rPr>
          <w:rFonts w:eastAsia="Times New Roman" w:cstheme="minorHAnsi"/>
          <w:color w:val="000000"/>
          <w:spacing w:val="6"/>
          <w:sz w:val="22"/>
          <w:szCs w:val="22"/>
        </w:rPr>
        <w:t>Kaznenog zakona članka 175. (trgovanje ljudima i ropstvo)</w:t>
      </w:r>
      <w:r w:rsidR="00F81CB6" w:rsidRPr="003F6829">
        <w:rPr>
          <w:rFonts w:eastAsia="Times New Roman" w:cstheme="minorHAnsi"/>
          <w:color w:val="000000"/>
          <w:spacing w:val="6"/>
          <w:sz w:val="22"/>
          <w:szCs w:val="22"/>
        </w:rPr>
        <w:t xml:space="preserve"> </w:t>
      </w:r>
      <w:r w:rsidRPr="003F6829">
        <w:rPr>
          <w:rFonts w:eastAsia="Times New Roman" w:cstheme="minorHAnsi"/>
          <w:color w:val="000000"/>
          <w:spacing w:val="4"/>
          <w:sz w:val="22"/>
          <w:szCs w:val="22"/>
        </w:rPr>
        <w:t>iz Kaznenog zakona (Narodne</w:t>
      </w:r>
      <w:r w:rsidR="006C683D" w:rsidRPr="003F6829">
        <w:rPr>
          <w:rFonts w:eastAsia="Times New Roman" w:cstheme="minorHAnsi"/>
          <w:color w:val="000000"/>
          <w:spacing w:val="4"/>
          <w:sz w:val="22"/>
          <w:szCs w:val="22"/>
        </w:rPr>
        <w:t xml:space="preserve"> </w:t>
      </w:r>
      <w:r w:rsidRPr="003F6829">
        <w:rPr>
          <w:rFonts w:eastAsia="Times New Roman" w:cstheme="minorHAnsi"/>
          <w:color w:val="000000"/>
          <w:spacing w:val="3"/>
          <w:sz w:val="22"/>
          <w:szCs w:val="22"/>
        </w:rPr>
        <w:t>novine br.  110/97., 27/98., 50/00., 129/00., 51/01., 111/03.,</w:t>
      </w:r>
      <w:r w:rsidR="00F81CB6" w:rsidRPr="003F6829">
        <w:rPr>
          <w:rFonts w:eastAsia="Times New Roman" w:cstheme="minorHAnsi"/>
          <w:color w:val="000000"/>
          <w:sz w:val="22"/>
          <w:szCs w:val="22"/>
        </w:rPr>
        <w:t xml:space="preserve"> </w:t>
      </w:r>
      <w:r w:rsidRPr="003F6829">
        <w:rPr>
          <w:rFonts w:eastAsia="Times New Roman" w:cstheme="minorHAnsi"/>
          <w:color w:val="000000"/>
          <w:spacing w:val="2"/>
          <w:sz w:val="22"/>
          <w:szCs w:val="22"/>
        </w:rPr>
        <w:t>190/03., 105/04., 84/05., 71/06.,</w:t>
      </w:r>
      <w:r w:rsidRPr="003F6829">
        <w:rPr>
          <w:rFonts w:eastAsia="Times New Roman" w:cstheme="minorHAnsi"/>
          <w:color w:val="000000"/>
          <w:spacing w:val="-1"/>
          <w:sz w:val="22"/>
          <w:szCs w:val="22"/>
        </w:rPr>
        <w:t>110/07., 152/08., 57/11., 77/11. i 143/12.),</w:t>
      </w:r>
    </w:p>
    <w:p w:rsidR="00C33F40" w:rsidRPr="003F6829" w:rsidRDefault="00C43943" w:rsidP="00430DAF">
      <w:pPr>
        <w:shd w:val="clear" w:color="auto" w:fill="FFFFFF"/>
        <w:tabs>
          <w:tab w:val="left" w:pos="533"/>
          <w:tab w:val="left" w:pos="6058"/>
        </w:tabs>
        <w:spacing w:before="120" w:after="120"/>
        <w:ind w:left="278"/>
        <w:rPr>
          <w:rFonts w:cstheme="minorHAnsi"/>
          <w:color w:val="000000"/>
          <w:spacing w:val="-6"/>
          <w:sz w:val="22"/>
          <w:szCs w:val="22"/>
        </w:rPr>
      </w:pPr>
      <w:r w:rsidRPr="003F6829">
        <w:rPr>
          <w:rFonts w:eastAsia="Times New Roman" w:cstheme="minorHAnsi"/>
          <w:color w:val="000000"/>
          <w:spacing w:val="-1"/>
          <w:sz w:val="22"/>
          <w:szCs w:val="22"/>
        </w:rPr>
        <w:t>ili</w:t>
      </w:r>
    </w:p>
    <w:p w:rsidR="00C33F40" w:rsidRPr="003F6829" w:rsidRDefault="000236C8" w:rsidP="009B67CB">
      <w:pPr>
        <w:shd w:val="clear" w:color="auto" w:fill="FFFFFF"/>
        <w:spacing w:before="120" w:after="120"/>
        <w:ind w:left="274"/>
        <w:jc w:val="both"/>
        <w:rPr>
          <w:rFonts w:cstheme="minorHAnsi"/>
        </w:rPr>
      </w:pPr>
      <w:r w:rsidRPr="003F6829">
        <w:rPr>
          <w:rFonts w:cstheme="minorHAnsi"/>
          <w:color w:val="000000"/>
          <w:sz w:val="22"/>
          <w:szCs w:val="22"/>
        </w:rPr>
        <w:t xml:space="preserve">2. je gospodarski subjekt koji nema poslovni </w:t>
      </w:r>
      <w:proofErr w:type="spellStart"/>
      <w:r w:rsidRPr="003F6829">
        <w:rPr>
          <w:rFonts w:cstheme="minorHAnsi"/>
          <w:color w:val="000000"/>
          <w:sz w:val="22"/>
          <w:szCs w:val="22"/>
        </w:rPr>
        <w:t>nastan</w:t>
      </w:r>
      <w:proofErr w:type="spellEnd"/>
      <w:r w:rsidRPr="003F6829">
        <w:rPr>
          <w:rFonts w:cstheme="minorHAnsi"/>
          <w:color w:val="000000"/>
          <w:sz w:val="22"/>
          <w:szCs w:val="22"/>
        </w:rPr>
        <w:t xml:space="preserve"> u Republici Hrvatskoj ili osoba koja je </w:t>
      </w:r>
      <w:r w:rsidRPr="003F6829">
        <w:rPr>
          <w:rFonts w:eastAsia="Times New Roman" w:cstheme="minorHAnsi"/>
          <w:color w:val="000000"/>
          <w:sz w:val="22"/>
          <w:szCs w:val="22"/>
        </w:rPr>
        <w:t xml:space="preserve">član </w:t>
      </w:r>
      <w:r w:rsidRPr="003F6829">
        <w:rPr>
          <w:rFonts w:eastAsia="Times New Roman" w:cstheme="minorHAnsi"/>
          <w:color w:val="000000"/>
          <w:spacing w:val="-1"/>
          <w:sz w:val="22"/>
          <w:szCs w:val="22"/>
        </w:rPr>
        <w:t xml:space="preserve">upravnog, upravljačkog ili nadzornog tijela ili ima ovlasti zastupanja, donošenja odluka ili nadzora </w:t>
      </w:r>
      <w:r w:rsidRPr="003F6829">
        <w:rPr>
          <w:rFonts w:eastAsia="Times New Roman" w:cstheme="minorHAnsi"/>
          <w:color w:val="000000"/>
          <w:sz w:val="22"/>
          <w:szCs w:val="22"/>
        </w:rPr>
        <w:t xml:space="preserve">tog gospodarskog subjekta i koja nije državljanin Republike Hrvatske pravomoćnom presudom </w:t>
      </w:r>
      <w:r w:rsidRPr="003F6829">
        <w:rPr>
          <w:rFonts w:eastAsia="Times New Roman" w:cstheme="minorHAnsi"/>
          <w:color w:val="000000"/>
          <w:spacing w:val="1"/>
          <w:sz w:val="22"/>
          <w:szCs w:val="22"/>
        </w:rPr>
        <w:t xml:space="preserve">osuđena za kaznena djela iz točke 1. </w:t>
      </w:r>
      <w:proofErr w:type="spellStart"/>
      <w:r w:rsidRPr="003F6829">
        <w:rPr>
          <w:rFonts w:eastAsia="Times New Roman" w:cstheme="minorHAnsi"/>
          <w:color w:val="000000"/>
          <w:spacing w:val="1"/>
          <w:sz w:val="22"/>
          <w:szCs w:val="22"/>
        </w:rPr>
        <w:t>podtočaka</w:t>
      </w:r>
      <w:proofErr w:type="spellEnd"/>
      <w:r w:rsidRPr="003F6829">
        <w:rPr>
          <w:rFonts w:eastAsia="Times New Roman" w:cstheme="minorHAnsi"/>
          <w:color w:val="000000"/>
          <w:spacing w:val="1"/>
          <w:sz w:val="22"/>
          <w:szCs w:val="22"/>
        </w:rPr>
        <w:t xml:space="preserve"> a) do f) ovoga stavka i za odgovarajuća kaznena </w:t>
      </w:r>
      <w:r w:rsidRPr="003F6829">
        <w:rPr>
          <w:rFonts w:eastAsia="Times New Roman" w:cstheme="minorHAnsi"/>
          <w:color w:val="000000"/>
          <w:spacing w:val="4"/>
          <w:sz w:val="22"/>
          <w:szCs w:val="22"/>
        </w:rPr>
        <w:t xml:space="preserve">djela koja, prema nacionalnim propisima države poslovnog </w:t>
      </w:r>
      <w:proofErr w:type="spellStart"/>
      <w:r w:rsidRPr="003F6829">
        <w:rPr>
          <w:rFonts w:eastAsia="Times New Roman" w:cstheme="minorHAnsi"/>
          <w:color w:val="000000"/>
          <w:spacing w:val="4"/>
          <w:sz w:val="22"/>
          <w:szCs w:val="22"/>
        </w:rPr>
        <w:t>nastana</w:t>
      </w:r>
      <w:proofErr w:type="spellEnd"/>
      <w:r w:rsidRPr="003F6829">
        <w:rPr>
          <w:rFonts w:eastAsia="Times New Roman" w:cstheme="minorHAnsi"/>
          <w:color w:val="000000"/>
          <w:spacing w:val="4"/>
          <w:sz w:val="22"/>
          <w:szCs w:val="22"/>
        </w:rPr>
        <w:t xml:space="preserve"> gospodarskog subjekta, </w:t>
      </w:r>
      <w:r w:rsidRPr="003F6829">
        <w:rPr>
          <w:rFonts w:eastAsia="Times New Roman" w:cstheme="minorHAnsi"/>
          <w:color w:val="000000"/>
          <w:sz w:val="22"/>
          <w:szCs w:val="22"/>
        </w:rPr>
        <w:t>odnosno države čiji je osoba državljanin, obuhvaćaju razloge za isključenje iz članka 57. stavka 1. točaka (a) do (f) Direktive 2014/24/EU.</w:t>
      </w:r>
    </w:p>
    <w:p w:rsidR="00C33F40" w:rsidRPr="003F6829" w:rsidRDefault="00C33F40" w:rsidP="009B67CB">
      <w:pPr>
        <w:shd w:val="clear" w:color="auto" w:fill="FFFFFF"/>
        <w:spacing w:before="120" w:after="120"/>
        <w:ind w:left="288" w:right="5"/>
        <w:jc w:val="both"/>
        <w:rPr>
          <w:rFonts w:cstheme="minorHAnsi"/>
        </w:rPr>
      </w:pPr>
    </w:p>
    <w:p w:rsidR="00C33F40" w:rsidRPr="003F6829" w:rsidRDefault="000236C8" w:rsidP="009B67CB">
      <w:pPr>
        <w:shd w:val="clear" w:color="auto" w:fill="FFFFFF"/>
        <w:spacing w:before="120" w:after="120"/>
        <w:ind w:left="288" w:right="10" w:hanging="288"/>
        <w:jc w:val="both"/>
        <w:rPr>
          <w:rFonts w:cstheme="minorHAnsi"/>
        </w:rPr>
      </w:pPr>
      <w:r w:rsidRPr="003F6829">
        <w:rPr>
          <w:rFonts w:cstheme="minorHAnsi"/>
          <w:b/>
          <w:bCs/>
          <w:color w:val="000000"/>
          <w:spacing w:val="7"/>
          <w:sz w:val="22"/>
          <w:szCs w:val="22"/>
        </w:rPr>
        <w:t>3.1.2. Naru</w:t>
      </w:r>
      <w:r w:rsidRPr="003F6829">
        <w:rPr>
          <w:rFonts w:eastAsia="Times New Roman" w:cstheme="minorHAnsi"/>
          <w:b/>
          <w:bCs/>
          <w:color w:val="000000"/>
          <w:spacing w:val="7"/>
          <w:sz w:val="22"/>
          <w:szCs w:val="22"/>
        </w:rPr>
        <w:t xml:space="preserve">čitelj će isključiti gospodarskog subjekta iz postupka jednostavne nabave ako </w:t>
      </w:r>
      <w:r w:rsidRPr="003F6829">
        <w:rPr>
          <w:rFonts w:eastAsia="Times New Roman" w:cstheme="minorHAnsi"/>
          <w:b/>
          <w:bCs/>
          <w:color w:val="000000"/>
          <w:spacing w:val="9"/>
          <w:sz w:val="22"/>
          <w:szCs w:val="22"/>
        </w:rPr>
        <w:t xml:space="preserve">utvrdi da gospodarski subjekt nije ispunio obveze plaćanja dospjelih poreznih obveza </w:t>
      </w:r>
      <w:r w:rsidRPr="003F6829">
        <w:rPr>
          <w:rFonts w:eastAsia="Times New Roman" w:cstheme="minorHAnsi"/>
          <w:b/>
          <w:bCs/>
          <w:color w:val="000000"/>
          <w:spacing w:val="8"/>
          <w:sz w:val="22"/>
          <w:szCs w:val="22"/>
        </w:rPr>
        <w:t>i obveza za mirovinsko i zdravstveno osiguranje:</w:t>
      </w:r>
    </w:p>
    <w:p w:rsidR="00C33F40" w:rsidRPr="003F6829" w:rsidRDefault="000236C8" w:rsidP="009B67CB">
      <w:pPr>
        <w:numPr>
          <w:ilvl w:val="0"/>
          <w:numId w:val="6"/>
        </w:numPr>
        <w:shd w:val="clear" w:color="auto" w:fill="FFFFFF"/>
        <w:tabs>
          <w:tab w:val="left" w:pos="706"/>
        </w:tabs>
        <w:spacing w:before="120" w:after="120"/>
        <w:ind w:left="422"/>
        <w:rPr>
          <w:rFonts w:cstheme="minorHAnsi"/>
          <w:color w:val="000000"/>
          <w:spacing w:val="-18"/>
          <w:sz w:val="22"/>
          <w:szCs w:val="22"/>
        </w:rPr>
      </w:pPr>
      <w:r w:rsidRPr="003F6829">
        <w:rPr>
          <w:rFonts w:cstheme="minorHAnsi"/>
          <w:color w:val="000000"/>
          <w:spacing w:val="15"/>
          <w:sz w:val="22"/>
          <w:szCs w:val="22"/>
        </w:rPr>
        <w:t xml:space="preserve">u Republici Hrvatskoj, ako gospodarski subjekt ima poslovni </w:t>
      </w:r>
      <w:proofErr w:type="spellStart"/>
      <w:r w:rsidRPr="003F6829">
        <w:rPr>
          <w:rFonts w:cstheme="minorHAnsi"/>
          <w:color w:val="000000"/>
          <w:spacing w:val="15"/>
          <w:sz w:val="22"/>
          <w:szCs w:val="22"/>
        </w:rPr>
        <w:t>nastan</w:t>
      </w:r>
      <w:proofErr w:type="spellEnd"/>
      <w:r w:rsidRPr="003F6829">
        <w:rPr>
          <w:rFonts w:cstheme="minorHAnsi"/>
          <w:color w:val="000000"/>
          <w:spacing w:val="15"/>
          <w:sz w:val="22"/>
          <w:szCs w:val="22"/>
        </w:rPr>
        <w:t xml:space="preserve"> u Republici</w:t>
      </w:r>
      <w:r w:rsidR="00B96CAD" w:rsidRPr="003F6829">
        <w:rPr>
          <w:rFonts w:cstheme="minorHAnsi"/>
          <w:color w:val="000000"/>
          <w:spacing w:val="15"/>
          <w:sz w:val="22"/>
          <w:szCs w:val="22"/>
        </w:rPr>
        <w:t xml:space="preserve"> </w:t>
      </w:r>
      <w:r w:rsidRPr="003F6829">
        <w:rPr>
          <w:rFonts w:cstheme="minorHAnsi"/>
          <w:color w:val="000000"/>
          <w:spacing w:val="7"/>
          <w:sz w:val="22"/>
          <w:szCs w:val="22"/>
        </w:rPr>
        <w:t>Hrvatskoj, ili</w:t>
      </w:r>
    </w:p>
    <w:p w:rsidR="00C33F40" w:rsidRPr="003F6829" w:rsidRDefault="000236C8" w:rsidP="009B67CB">
      <w:pPr>
        <w:numPr>
          <w:ilvl w:val="0"/>
          <w:numId w:val="6"/>
        </w:numPr>
        <w:shd w:val="clear" w:color="auto" w:fill="FFFFFF"/>
        <w:tabs>
          <w:tab w:val="left" w:pos="706"/>
        </w:tabs>
        <w:spacing w:before="120" w:after="120"/>
        <w:ind w:left="422"/>
        <w:rPr>
          <w:rFonts w:cstheme="minorHAnsi"/>
          <w:color w:val="000000"/>
          <w:spacing w:val="-6"/>
          <w:sz w:val="22"/>
          <w:szCs w:val="22"/>
        </w:rPr>
      </w:pPr>
      <w:r w:rsidRPr="003F6829">
        <w:rPr>
          <w:rFonts w:cstheme="minorHAnsi"/>
          <w:color w:val="000000"/>
          <w:spacing w:val="14"/>
          <w:sz w:val="22"/>
          <w:szCs w:val="22"/>
        </w:rPr>
        <w:t>u Republici Hrvatskoj ili u dr</w:t>
      </w:r>
      <w:r w:rsidRPr="003F6829">
        <w:rPr>
          <w:rFonts w:eastAsia="Times New Roman" w:cstheme="minorHAnsi"/>
          <w:color w:val="000000"/>
          <w:spacing w:val="14"/>
          <w:sz w:val="22"/>
          <w:szCs w:val="22"/>
        </w:rPr>
        <w:t xml:space="preserve">žavi poslovnog </w:t>
      </w:r>
      <w:proofErr w:type="spellStart"/>
      <w:r w:rsidRPr="003F6829">
        <w:rPr>
          <w:rFonts w:eastAsia="Times New Roman" w:cstheme="minorHAnsi"/>
          <w:color w:val="000000"/>
          <w:spacing w:val="14"/>
          <w:sz w:val="22"/>
          <w:szCs w:val="22"/>
        </w:rPr>
        <w:t>nastana</w:t>
      </w:r>
      <w:proofErr w:type="spellEnd"/>
      <w:r w:rsidRPr="003F6829">
        <w:rPr>
          <w:rFonts w:eastAsia="Times New Roman" w:cstheme="minorHAnsi"/>
          <w:color w:val="000000"/>
          <w:spacing w:val="14"/>
          <w:sz w:val="22"/>
          <w:szCs w:val="22"/>
        </w:rPr>
        <w:t xml:space="preserve"> gospodarskog subjekta, ako</w:t>
      </w:r>
      <w:r w:rsidR="00B96CAD" w:rsidRPr="003F6829">
        <w:rPr>
          <w:rFonts w:eastAsia="Times New Roman" w:cstheme="minorHAnsi"/>
          <w:color w:val="000000"/>
          <w:spacing w:val="14"/>
          <w:sz w:val="22"/>
          <w:szCs w:val="22"/>
        </w:rPr>
        <w:t xml:space="preserve"> </w:t>
      </w:r>
      <w:r w:rsidRPr="003F6829">
        <w:rPr>
          <w:rFonts w:eastAsia="Times New Roman" w:cstheme="minorHAnsi"/>
          <w:color w:val="000000"/>
          <w:spacing w:val="8"/>
          <w:sz w:val="22"/>
          <w:szCs w:val="22"/>
        </w:rPr>
        <w:t xml:space="preserve">gospodarski subjekt nema poslovni </w:t>
      </w:r>
      <w:proofErr w:type="spellStart"/>
      <w:r w:rsidRPr="003F6829">
        <w:rPr>
          <w:rFonts w:eastAsia="Times New Roman" w:cstheme="minorHAnsi"/>
          <w:color w:val="000000"/>
          <w:spacing w:val="8"/>
          <w:sz w:val="22"/>
          <w:szCs w:val="22"/>
        </w:rPr>
        <w:t>nastan</w:t>
      </w:r>
      <w:proofErr w:type="spellEnd"/>
      <w:r w:rsidRPr="003F6829">
        <w:rPr>
          <w:rFonts w:eastAsia="Times New Roman" w:cstheme="minorHAnsi"/>
          <w:color w:val="000000"/>
          <w:spacing w:val="8"/>
          <w:sz w:val="22"/>
          <w:szCs w:val="22"/>
        </w:rPr>
        <w:t xml:space="preserve"> u Republici Hrvatskoj.</w:t>
      </w:r>
    </w:p>
    <w:p w:rsidR="00732327" w:rsidRPr="003F6829" w:rsidRDefault="00732327" w:rsidP="009B67CB">
      <w:pPr>
        <w:shd w:val="clear" w:color="auto" w:fill="FFFFFF"/>
        <w:spacing w:before="120" w:after="120"/>
        <w:ind w:left="288" w:right="5"/>
        <w:jc w:val="both"/>
        <w:rPr>
          <w:rFonts w:cstheme="minorHAnsi"/>
          <w:b/>
          <w:bCs/>
          <w:color w:val="000000"/>
          <w:spacing w:val="17"/>
          <w:sz w:val="22"/>
          <w:szCs w:val="22"/>
          <w:u w:val="single"/>
        </w:rPr>
      </w:pPr>
    </w:p>
    <w:p w:rsidR="00C33F40" w:rsidRPr="003F6829" w:rsidRDefault="000236C8" w:rsidP="009B67CB">
      <w:pPr>
        <w:shd w:val="clear" w:color="auto" w:fill="FFFFFF"/>
        <w:spacing w:before="120" w:after="120"/>
        <w:ind w:left="288" w:right="5"/>
        <w:jc w:val="both"/>
        <w:rPr>
          <w:rFonts w:cstheme="minorHAnsi"/>
        </w:rPr>
      </w:pPr>
      <w:r w:rsidRPr="003F6829">
        <w:rPr>
          <w:rFonts w:cstheme="minorHAnsi"/>
          <w:b/>
          <w:bCs/>
          <w:color w:val="000000"/>
          <w:spacing w:val="17"/>
          <w:sz w:val="22"/>
          <w:szCs w:val="22"/>
          <w:u w:val="single"/>
        </w:rPr>
        <w:t>Za potrebe utvr</w:t>
      </w:r>
      <w:r w:rsidRPr="003F6829">
        <w:rPr>
          <w:rFonts w:eastAsia="Times New Roman" w:cstheme="minorHAnsi"/>
          <w:b/>
          <w:bCs/>
          <w:color w:val="000000"/>
          <w:spacing w:val="17"/>
          <w:sz w:val="22"/>
          <w:szCs w:val="22"/>
          <w:u w:val="single"/>
        </w:rPr>
        <w:t>đivanja okolnosti iz toč</w:t>
      </w:r>
      <w:r w:rsidR="004367CB" w:rsidRPr="003F6829">
        <w:rPr>
          <w:rFonts w:eastAsia="Times New Roman" w:cstheme="minorHAnsi"/>
          <w:b/>
          <w:bCs/>
          <w:color w:val="000000"/>
          <w:spacing w:val="17"/>
          <w:sz w:val="22"/>
          <w:szCs w:val="22"/>
          <w:u w:val="single"/>
        </w:rPr>
        <w:t>a</w:t>
      </w:r>
      <w:r w:rsidRPr="003F6829">
        <w:rPr>
          <w:rFonts w:eastAsia="Times New Roman" w:cstheme="minorHAnsi"/>
          <w:b/>
          <w:bCs/>
          <w:color w:val="000000"/>
          <w:spacing w:val="17"/>
          <w:sz w:val="22"/>
          <w:szCs w:val="22"/>
          <w:u w:val="single"/>
        </w:rPr>
        <w:t>k</w:t>
      </w:r>
      <w:r w:rsidR="004367CB" w:rsidRPr="003F6829">
        <w:rPr>
          <w:rFonts w:eastAsia="Times New Roman" w:cstheme="minorHAnsi"/>
          <w:b/>
          <w:bCs/>
          <w:color w:val="000000"/>
          <w:spacing w:val="17"/>
          <w:sz w:val="22"/>
          <w:szCs w:val="22"/>
          <w:u w:val="single"/>
        </w:rPr>
        <w:t>a 3.1.1 i</w:t>
      </w:r>
      <w:r w:rsidRPr="003F6829">
        <w:rPr>
          <w:rFonts w:eastAsia="Times New Roman" w:cstheme="minorHAnsi"/>
          <w:b/>
          <w:bCs/>
          <w:color w:val="000000"/>
          <w:spacing w:val="17"/>
          <w:sz w:val="22"/>
          <w:szCs w:val="22"/>
          <w:u w:val="single"/>
        </w:rPr>
        <w:t xml:space="preserve"> 3.1.2. Poziva za dostavu ponuda </w:t>
      </w:r>
      <w:r w:rsidRPr="003F6829">
        <w:rPr>
          <w:rFonts w:eastAsia="Times New Roman" w:cstheme="minorHAnsi"/>
          <w:b/>
          <w:bCs/>
          <w:color w:val="000000"/>
          <w:spacing w:val="8"/>
          <w:sz w:val="22"/>
          <w:szCs w:val="22"/>
          <w:u w:val="single"/>
        </w:rPr>
        <w:t>gospodarski subjekt u ponudi dostavlja:</w:t>
      </w:r>
    </w:p>
    <w:p w:rsidR="00B96CAD" w:rsidRPr="003F6829" w:rsidRDefault="00B96CAD" w:rsidP="00401B54">
      <w:pPr>
        <w:pStyle w:val="ListParagraph"/>
        <w:numPr>
          <w:ilvl w:val="0"/>
          <w:numId w:val="26"/>
        </w:numPr>
        <w:shd w:val="clear" w:color="auto" w:fill="FFFFFF"/>
        <w:tabs>
          <w:tab w:val="left" w:pos="682"/>
        </w:tabs>
        <w:spacing w:before="120" w:after="120"/>
        <w:ind w:left="284" w:firstLine="0"/>
        <w:rPr>
          <w:rFonts w:cstheme="minorHAnsi"/>
          <w:i/>
          <w:iCs/>
          <w:color w:val="000000"/>
          <w:spacing w:val="1"/>
          <w:lang w:val="hr-HR"/>
        </w:rPr>
      </w:pPr>
      <w:r w:rsidRPr="003F6829">
        <w:rPr>
          <w:rFonts w:cstheme="minorHAnsi"/>
          <w:b/>
          <w:i/>
          <w:iCs/>
          <w:color w:val="000000"/>
          <w:spacing w:val="3"/>
          <w:lang w:val="hr-HR"/>
        </w:rPr>
        <w:t>Izjavu</w:t>
      </w:r>
      <w:r w:rsidRPr="003F6829">
        <w:rPr>
          <w:rFonts w:cstheme="minorHAnsi"/>
          <w:i/>
          <w:iCs/>
          <w:color w:val="000000"/>
          <w:spacing w:val="3"/>
          <w:lang w:val="hr-HR"/>
        </w:rPr>
        <w:t xml:space="preserve"> kojom vlastitim potpisom potvrđuje da</w:t>
      </w:r>
      <w:r w:rsidR="004367CB" w:rsidRPr="003F6829">
        <w:rPr>
          <w:rFonts w:cstheme="minorHAnsi"/>
          <w:i/>
          <w:iCs/>
          <w:color w:val="000000"/>
          <w:spacing w:val="3"/>
          <w:lang w:val="hr-HR"/>
        </w:rPr>
        <w:t xml:space="preserve"> nije kažnjavan te da</w:t>
      </w:r>
      <w:r w:rsidRPr="003F6829">
        <w:rPr>
          <w:rFonts w:cstheme="minorHAnsi"/>
          <w:i/>
          <w:iCs/>
          <w:color w:val="000000"/>
          <w:spacing w:val="3"/>
          <w:lang w:val="hr-HR"/>
        </w:rPr>
        <w:t xml:space="preserve"> je ispunio obveze plaćanja poreznih obveza i obveza za mirovinsko i zdravstveno osiguranje</w:t>
      </w:r>
      <w:r w:rsidR="00A67D99" w:rsidRPr="003F6829">
        <w:rPr>
          <w:rFonts w:cstheme="minorHAnsi"/>
          <w:i/>
          <w:iCs/>
          <w:color w:val="000000"/>
          <w:spacing w:val="3"/>
          <w:lang w:val="hr-HR"/>
        </w:rPr>
        <w:t xml:space="preserve"> </w:t>
      </w:r>
      <w:r w:rsidR="006C683D" w:rsidRPr="003F6829">
        <w:rPr>
          <w:rFonts w:cstheme="minorHAnsi"/>
          <w:i/>
          <w:iCs/>
          <w:color w:val="000000"/>
          <w:spacing w:val="2"/>
          <w:lang w:val="hr-HR"/>
        </w:rPr>
        <w:t xml:space="preserve">(prilog </w:t>
      </w:r>
      <w:r w:rsidR="004367CB" w:rsidRPr="003F6829">
        <w:rPr>
          <w:rFonts w:cstheme="minorHAnsi"/>
          <w:i/>
          <w:iCs/>
          <w:color w:val="000000"/>
          <w:spacing w:val="2"/>
          <w:lang w:val="hr-HR"/>
        </w:rPr>
        <w:t>2</w:t>
      </w:r>
      <w:r w:rsidR="006C683D" w:rsidRPr="003F6829">
        <w:rPr>
          <w:rFonts w:cstheme="minorHAnsi"/>
          <w:i/>
          <w:iCs/>
          <w:color w:val="000000"/>
          <w:spacing w:val="2"/>
          <w:lang w:val="hr-HR"/>
        </w:rPr>
        <w:t>)</w:t>
      </w:r>
      <w:r w:rsidRPr="003F6829">
        <w:rPr>
          <w:rFonts w:cstheme="minorHAnsi"/>
          <w:i/>
          <w:iCs/>
          <w:color w:val="000000"/>
          <w:spacing w:val="2"/>
          <w:lang w:val="hr-HR"/>
        </w:rPr>
        <w:t>.</w:t>
      </w:r>
    </w:p>
    <w:p w:rsidR="00E82E5C" w:rsidRPr="003F6829" w:rsidRDefault="00E82E5C" w:rsidP="00E16450">
      <w:pPr>
        <w:shd w:val="clear" w:color="auto" w:fill="FFFFFF"/>
        <w:tabs>
          <w:tab w:val="left" w:pos="682"/>
        </w:tabs>
        <w:spacing w:before="120" w:after="120"/>
        <w:rPr>
          <w:b/>
          <w:bCs/>
          <w:iCs/>
        </w:rPr>
      </w:pPr>
    </w:p>
    <w:p w:rsidR="00E16450" w:rsidRPr="003F6829" w:rsidRDefault="00E16450" w:rsidP="00E16450">
      <w:pPr>
        <w:shd w:val="clear" w:color="auto" w:fill="FFFFFF"/>
        <w:tabs>
          <w:tab w:val="left" w:pos="682"/>
        </w:tabs>
        <w:spacing w:before="120" w:after="120"/>
        <w:rPr>
          <w:rFonts w:cs="Calibri"/>
          <w:b/>
          <w:bCs/>
          <w:iCs/>
          <w:color w:val="000000"/>
          <w:spacing w:val="1"/>
          <w:sz w:val="22"/>
          <w:szCs w:val="22"/>
        </w:rPr>
      </w:pPr>
      <w:r w:rsidRPr="003F6829">
        <w:rPr>
          <w:b/>
          <w:bCs/>
          <w:iCs/>
          <w:sz w:val="22"/>
          <w:szCs w:val="22"/>
        </w:rPr>
        <w:t xml:space="preserve">U slučaju </w:t>
      </w:r>
      <w:proofErr w:type="spellStart"/>
      <w:r w:rsidRPr="003F6829">
        <w:rPr>
          <w:b/>
          <w:bCs/>
          <w:iCs/>
          <w:sz w:val="22"/>
          <w:szCs w:val="22"/>
        </w:rPr>
        <w:t>podugovaratelja</w:t>
      </w:r>
      <w:proofErr w:type="spellEnd"/>
      <w:r w:rsidRPr="003F6829">
        <w:rPr>
          <w:b/>
          <w:bCs/>
          <w:iCs/>
          <w:sz w:val="22"/>
          <w:szCs w:val="22"/>
        </w:rPr>
        <w:t xml:space="preserve"> ili zajednice ponuditelja, </w:t>
      </w:r>
      <w:proofErr w:type="spellStart"/>
      <w:r w:rsidR="00C43943" w:rsidRPr="003F6829">
        <w:rPr>
          <w:b/>
          <w:bCs/>
          <w:iCs/>
          <w:sz w:val="22"/>
          <w:szCs w:val="22"/>
        </w:rPr>
        <w:t>podugovaratelj</w:t>
      </w:r>
      <w:proofErr w:type="spellEnd"/>
      <w:r w:rsidR="00C43943" w:rsidRPr="003F6829">
        <w:rPr>
          <w:b/>
          <w:bCs/>
          <w:iCs/>
          <w:sz w:val="22"/>
          <w:szCs w:val="22"/>
        </w:rPr>
        <w:t xml:space="preserve"> ili </w:t>
      </w:r>
      <w:r w:rsidRPr="003F6829">
        <w:rPr>
          <w:b/>
          <w:bCs/>
          <w:iCs/>
          <w:sz w:val="22"/>
          <w:szCs w:val="22"/>
        </w:rPr>
        <w:t xml:space="preserve">svaki član zajednice </w:t>
      </w:r>
      <w:r w:rsidR="00C43943" w:rsidRPr="003F6829">
        <w:rPr>
          <w:b/>
          <w:bCs/>
          <w:iCs/>
          <w:sz w:val="22"/>
          <w:szCs w:val="22"/>
        </w:rPr>
        <w:t xml:space="preserve">ponuditelja </w:t>
      </w:r>
      <w:r w:rsidRPr="003F6829">
        <w:rPr>
          <w:b/>
          <w:bCs/>
          <w:iCs/>
          <w:sz w:val="22"/>
          <w:szCs w:val="22"/>
        </w:rPr>
        <w:t xml:space="preserve">treba dostaviti svoju potpisanu izjavu. </w:t>
      </w:r>
    </w:p>
    <w:p w:rsidR="00C33F40" w:rsidRPr="003F6829" w:rsidRDefault="00C33F40" w:rsidP="009B67CB">
      <w:pPr>
        <w:shd w:val="clear" w:color="auto" w:fill="FFFFFF"/>
        <w:spacing w:before="120" w:after="120"/>
        <w:ind w:left="278" w:right="5"/>
        <w:jc w:val="both"/>
        <w:rPr>
          <w:rFonts w:cstheme="minorHAnsi"/>
        </w:rPr>
      </w:pPr>
    </w:p>
    <w:p w:rsidR="00C33F40" w:rsidRPr="003F6829" w:rsidRDefault="000236C8" w:rsidP="009B67CB">
      <w:pPr>
        <w:shd w:val="clear" w:color="auto" w:fill="FFFFFF"/>
        <w:spacing w:before="120" w:after="120"/>
        <w:ind w:left="235" w:hanging="235"/>
        <w:rPr>
          <w:rFonts w:cstheme="minorHAnsi"/>
        </w:rPr>
      </w:pPr>
      <w:r w:rsidRPr="003F6829">
        <w:rPr>
          <w:rFonts w:cstheme="minorHAnsi"/>
          <w:b/>
          <w:bCs/>
          <w:color w:val="000000"/>
          <w:spacing w:val="-1"/>
          <w:szCs w:val="24"/>
        </w:rPr>
        <w:t>4. KRITERIJ ZA ODABIR GOSPODARSKOG SUBJEKTA (UVJETI SPOSOBNOSTI PONUDITELJA)</w:t>
      </w:r>
    </w:p>
    <w:p w:rsidR="00C33F40" w:rsidRPr="003F6829" w:rsidRDefault="000236C8" w:rsidP="0084714C">
      <w:pPr>
        <w:shd w:val="clear" w:color="auto" w:fill="FFFFFF"/>
        <w:tabs>
          <w:tab w:val="left" w:pos="422"/>
        </w:tabs>
        <w:spacing w:before="120" w:after="120"/>
        <w:rPr>
          <w:rFonts w:eastAsia="Times New Roman" w:cstheme="minorHAnsi"/>
          <w:b/>
          <w:bCs/>
          <w:color w:val="000000"/>
          <w:szCs w:val="24"/>
        </w:rPr>
      </w:pPr>
      <w:r w:rsidRPr="003F6829">
        <w:rPr>
          <w:rFonts w:cstheme="minorHAnsi"/>
          <w:b/>
          <w:bCs/>
          <w:color w:val="000000"/>
          <w:spacing w:val="-6"/>
          <w:szCs w:val="24"/>
        </w:rPr>
        <w:t>4.</w:t>
      </w:r>
      <w:r w:rsidR="00E16450" w:rsidRPr="003F6829">
        <w:rPr>
          <w:rFonts w:cstheme="minorHAnsi"/>
          <w:b/>
          <w:bCs/>
          <w:color w:val="000000"/>
          <w:spacing w:val="-6"/>
          <w:szCs w:val="24"/>
        </w:rPr>
        <w:t>1</w:t>
      </w:r>
      <w:r w:rsidRPr="003F6829">
        <w:rPr>
          <w:rFonts w:cstheme="minorHAnsi"/>
          <w:b/>
          <w:bCs/>
          <w:color w:val="000000"/>
          <w:spacing w:val="-6"/>
          <w:szCs w:val="24"/>
        </w:rPr>
        <w:t>.</w:t>
      </w:r>
      <w:r w:rsidRPr="003F6829">
        <w:rPr>
          <w:rFonts w:cstheme="minorHAnsi"/>
          <w:b/>
          <w:bCs/>
          <w:color w:val="000000"/>
          <w:szCs w:val="24"/>
        </w:rPr>
        <w:tab/>
        <w:t>Tehni</w:t>
      </w:r>
      <w:r w:rsidRPr="003F6829">
        <w:rPr>
          <w:rFonts w:eastAsia="Times New Roman" w:cstheme="minorHAnsi"/>
          <w:b/>
          <w:bCs/>
          <w:color w:val="000000"/>
          <w:szCs w:val="24"/>
        </w:rPr>
        <w:t>čka i stručna sposobnost</w:t>
      </w:r>
    </w:p>
    <w:p w:rsidR="00CB16AF" w:rsidRPr="003F6829" w:rsidRDefault="00E16450" w:rsidP="00CB16AF">
      <w:pPr>
        <w:spacing w:before="120" w:after="120"/>
        <w:jc w:val="both"/>
        <w:rPr>
          <w:sz w:val="22"/>
          <w:szCs w:val="22"/>
        </w:rPr>
      </w:pPr>
      <w:r w:rsidRPr="003F6829">
        <w:rPr>
          <w:b/>
          <w:bCs/>
          <w:sz w:val="22"/>
          <w:szCs w:val="22"/>
        </w:rPr>
        <w:t xml:space="preserve">Ponuditelj treba dokazati da ima na raspolaganju </w:t>
      </w:r>
      <w:r w:rsidR="00CB16AF" w:rsidRPr="003F6829">
        <w:rPr>
          <w:b/>
          <w:bCs/>
          <w:sz w:val="22"/>
          <w:szCs w:val="22"/>
        </w:rPr>
        <w:t>ključnog stručnjaka za pružanje usluga opisanih kao predmet javne nabave</w:t>
      </w:r>
      <w:r w:rsidR="00CB16AF" w:rsidRPr="003F6829">
        <w:rPr>
          <w:sz w:val="22"/>
          <w:szCs w:val="22"/>
        </w:rPr>
        <w:t xml:space="preserve">. </w:t>
      </w:r>
    </w:p>
    <w:p w:rsidR="00CB16AF" w:rsidRPr="003F6829" w:rsidRDefault="00CB16AF" w:rsidP="00CB16AF">
      <w:pPr>
        <w:spacing w:before="120" w:after="120"/>
        <w:jc w:val="both"/>
        <w:rPr>
          <w:sz w:val="22"/>
          <w:szCs w:val="22"/>
        </w:rPr>
      </w:pPr>
      <w:r w:rsidRPr="003F6829">
        <w:rPr>
          <w:sz w:val="22"/>
          <w:szCs w:val="22"/>
        </w:rPr>
        <w:lastRenderedPageBreak/>
        <w:t xml:space="preserve">Ponuditelj treba dokazati da ključni </w:t>
      </w:r>
      <w:r w:rsidR="004D7146" w:rsidRPr="003F6829">
        <w:rPr>
          <w:sz w:val="22"/>
          <w:szCs w:val="22"/>
        </w:rPr>
        <w:t>stručnjak</w:t>
      </w:r>
      <w:r w:rsidRPr="003F6829">
        <w:rPr>
          <w:sz w:val="22"/>
          <w:szCs w:val="22"/>
        </w:rPr>
        <w:t xml:space="preserve"> ima:</w:t>
      </w:r>
    </w:p>
    <w:p w:rsidR="002A3935" w:rsidRPr="003F6829" w:rsidRDefault="00DA0106" w:rsidP="002A3935">
      <w:pPr>
        <w:pStyle w:val="ListParagraph"/>
        <w:numPr>
          <w:ilvl w:val="0"/>
          <w:numId w:val="35"/>
        </w:numPr>
        <w:spacing w:after="0" w:line="240" w:lineRule="auto"/>
        <w:jc w:val="both"/>
        <w:rPr>
          <w:rFonts w:asciiTheme="minorHAnsi" w:hAnsiTheme="minorHAnsi"/>
          <w:color w:val="000000" w:themeColor="text1"/>
          <w:lang w:val="hr-HR"/>
        </w:rPr>
      </w:pPr>
      <w:r w:rsidRPr="003F6829">
        <w:rPr>
          <w:rFonts w:asciiTheme="minorHAnsi" w:hAnsiTheme="minorHAnsi"/>
          <w:color w:val="000000" w:themeColor="text1"/>
          <w:lang w:val="hr-HR"/>
        </w:rPr>
        <w:t>visok</w:t>
      </w:r>
      <w:r w:rsidR="00CB16AF" w:rsidRPr="003F6829">
        <w:rPr>
          <w:rFonts w:asciiTheme="minorHAnsi" w:hAnsiTheme="minorHAnsi"/>
          <w:color w:val="000000" w:themeColor="text1"/>
          <w:lang w:val="hr-HR"/>
        </w:rPr>
        <w:t>u</w:t>
      </w:r>
      <w:r w:rsidRPr="003F6829">
        <w:rPr>
          <w:rFonts w:asciiTheme="minorHAnsi" w:hAnsiTheme="minorHAnsi"/>
          <w:color w:val="000000" w:themeColor="text1"/>
          <w:lang w:val="hr-HR"/>
        </w:rPr>
        <w:t xml:space="preserve"> stručn</w:t>
      </w:r>
      <w:r w:rsidR="00CB16AF" w:rsidRPr="003F6829">
        <w:rPr>
          <w:rFonts w:asciiTheme="minorHAnsi" w:hAnsiTheme="minorHAnsi"/>
          <w:color w:val="000000" w:themeColor="text1"/>
          <w:lang w:val="hr-HR"/>
        </w:rPr>
        <w:t>u</w:t>
      </w:r>
      <w:r w:rsidRPr="003F6829">
        <w:rPr>
          <w:rFonts w:asciiTheme="minorHAnsi" w:hAnsiTheme="minorHAnsi"/>
          <w:color w:val="000000" w:themeColor="text1"/>
          <w:lang w:val="hr-HR"/>
        </w:rPr>
        <w:t xml:space="preserve"> sprem</w:t>
      </w:r>
      <w:r w:rsidR="00CB16AF" w:rsidRPr="003F6829">
        <w:rPr>
          <w:rFonts w:asciiTheme="minorHAnsi" w:hAnsiTheme="minorHAnsi"/>
          <w:color w:val="000000" w:themeColor="text1"/>
          <w:lang w:val="hr-HR"/>
        </w:rPr>
        <w:t>u</w:t>
      </w:r>
      <w:r w:rsidRPr="003F6829">
        <w:rPr>
          <w:rFonts w:asciiTheme="minorHAnsi" w:hAnsiTheme="minorHAnsi"/>
          <w:color w:val="000000" w:themeColor="text1"/>
          <w:lang w:val="hr-HR"/>
        </w:rPr>
        <w:t xml:space="preserve"> iz područja </w:t>
      </w:r>
      <w:r w:rsidR="002A3935" w:rsidRPr="003F6829">
        <w:rPr>
          <w:rFonts w:asciiTheme="minorHAnsi" w:hAnsiTheme="minorHAnsi"/>
          <w:color w:val="000000" w:themeColor="text1"/>
          <w:lang w:val="hr-HR"/>
        </w:rPr>
        <w:t>tehničkih znanosti, relevantn</w:t>
      </w:r>
      <w:r w:rsidR="00CB16AF" w:rsidRPr="003F6829">
        <w:rPr>
          <w:rFonts w:asciiTheme="minorHAnsi" w:hAnsiTheme="minorHAnsi"/>
          <w:color w:val="000000" w:themeColor="text1"/>
          <w:lang w:val="hr-HR"/>
        </w:rPr>
        <w:t>ih</w:t>
      </w:r>
      <w:r w:rsidR="002A3935" w:rsidRPr="003F6829">
        <w:rPr>
          <w:rFonts w:asciiTheme="minorHAnsi" w:hAnsiTheme="minorHAnsi"/>
          <w:color w:val="000000" w:themeColor="text1"/>
          <w:lang w:val="hr-HR"/>
        </w:rPr>
        <w:t xml:space="preserve"> za </w:t>
      </w:r>
      <w:r w:rsidR="00B728C5" w:rsidRPr="003F6829">
        <w:rPr>
          <w:rFonts w:asciiTheme="minorHAnsi" w:hAnsiTheme="minorHAnsi"/>
          <w:color w:val="000000" w:themeColor="text1"/>
          <w:lang w:val="hr-HR"/>
        </w:rPr>
        <w:t>Poziv</w:t>
      </w:r>
      <w:r w:rsidR="00CB16AF" w:rsidRPr="003F6829">
        <w:rPr>
          <w:rFonts w:asciiTheme="minorHAnsi" w:hAnsiTheme="minorHAnsi"/>
          <w:color w:val="000000" w:themeColor="text1"/>
          <w:lang w:val="hr-HR"/>
        </w:rPr>
        <w:t>;</w:t>
      </w:r>
    </w:p>
    <w:p w:rsidR="004D7146" w:rsidRPr="003F6829" w:rsidRDefault="00DA0106" w:rsidP="002A3935">
      <w:pPr>
        <w:pStyle w:val="ListParagraph"/>
        <w:numPr>
          <w:ilvl w:val="0"/>
          <w:numId w:val="35"/>
        </w:numPr>
        <w:spacing w:after="0" w:line="240" w:lineRule="auto"/>
        <w:jc w:val="both"/>
        <w:rPr>
          <w:rFonts w:asciiTheme="minorHAnsi" w:hAnsiTheme="minorHAnsi" w:cstheme="minorHAnsi"/>
          <w:lang w:val="hr-HR"/>
        </w:rPr>
      </w:pPr>
      <w:r w:rsidRPr="003F6829">
        <w:rPr>
          <w:rFonts w:asciiTheme="minorHAnsi" w:hAnsiTheme="minorHAnsi"/>
          <w:color w:val="000000" w:themeColor="text1"/>
          <w:lang w:val="hr-HR"/>
        </w:rPr>
        <w:t xml:space="preserve">najmanje </w:t>
      </w:r>
      <w:r w:rsidR="00CB16AF" w:rsidRPr="003F6829">
        <w:rPr>
          <w:rFonts w:asciiTheme="minorHAnsi" w:hAnsiTheme="minorHAnsi"/>
          <w:color w:val="000000" w:themeColor="text1"/>
          <w:lang w:val="hr-HR"/>
        </w:rPr>
        <w:t>deset (10)</w:t>
      </w:r>
      <w:r w:rsidR="002A3935" w:rsidRPr="003F6829">
        <w:rPr>
          <w:rFonts w:asciiTheme="minorHAnsi" w:hAnsiTheme="minorHAnsi" w:cstheme="minorHAnsi"/>
          <w:lang w:val="hr-HR"/>
        </w:rPr>
        <w:t xml:space="preserve"> godina iskustva </w:t>
      </w:r>
      <w:r w:rsidR="00CB16AF" w:rsidRPr="003F6829">
        <w:rPr>
          <w:rFonts w:asciiTheme="minorHAnsi" w:hAnsiTheme="minorHAnsi" w:cstheme="minorHAnsi"/>
          <w:lang w:val="hr-HR"/>
        </w:rPr>
        <w:t xml:space="preserve">u </w:t>
      </w:r>
      <w:r w:rsidR="00732327" w:rsidRPr="003F6829">
        <w:rPr>
          <w:rFonts w:asciiTheme="minorHAnsi" w:hAnsiTheme="minorHAnsi" w:cstheme="minorHAnsi"/>
          <w:lang w:val="hr-HR"/>
        </w:rPr>
        <w:t>analizama/procjenama utjecaja na okoliš</w:t>
      </w:r>
      <w:r w:rsidR="00CB16AF" w:rsidRPr="003F6829">
        <w:rPr>
          <w:rFonts w:asciiTheme="minorHAnsi" w:hAnsiTheme="minorHAnsi" w:cstheme="minorHAnsi"/>
          <w:lang w:val="hr-HR"/>
        </w:rPr>
        <w:t xml:space="preserve"> </w:t>
      </w:r>
      <w:r w:rsidR="004D7146" w:rsidRPr="003F6829">
        <w:rPr>
          <w:rFonts w:asciiTheme="minorHAnsi" w:hAnsiTheme="minorHAnsi" w:cstheme="minorHAnsi"/>
          <w:lang w:val="hr-HR"/>
        </w:rPr>
        <w:t>;</w:t>
      </w:r>
    </w:p>
    <w:p w:rsidR="002A3935" w:rsidRPr="003F6829" w:rsidRDefault="004D7146" w:rsidP="002A3935">
      <w:pPr>
        <w:pStyle w:val="ListParagraph"/>
        <w:numPr>
          <w:ilvl w:val="0"/>
          <w:numId w:val="35"/>
        </w:numPr>
        <w:spacing w:after="0" w:line="240" w:lineRule="auto"/>
        <w:jc w:val="both"/>
        <w:rPr>
          <w:rFonts w:asciiTheme="minorHAnsi" w:hAnsiTheme="minorHAnsi" w:cstheme="minorHAnsi"/>
          <w:lang w:val="hr-HR"/>
        </w:rPr>
      </w:pPr>
      <w:r w:rsidRPr="003F6829">
        <w:rPr>
          <w:rFonts w:asciiTheme="minorHAnsi" w:hAnsiTheme="minorHAnsi" w:cstheme="minorHAnsi"/>
          <w:lang w:val="hr-HR"/>
        </w:rPr>
        <w:t>dobro poznavanje i praktično iskustvo u korištenju GIS alata i prostornih analiza</w:t>
      </w:r>
      <w:r w:rsidR="002A3935" w:rsidRPr="003F6829">
        <w:rPr>
          <w:rFonts w:asciiTheme="minorHAnsi" w:hAnsiTheme="minorHAnsi" w:cstheme="minorHAnsi"/>
          <w:lang w:val="hr-HR"/>
        </w:rPr>
        <w:t>;</w:t>
      </w:r>
    </w:p>
    <w:p w:rsidR="00B168C0" w:rsidRPr="003F6829" w:rsidRDefault="00DA0106" w:rsidP="00DA0106">
      <w:pPr>
        <w:pStyle w:val="ListParagraph"/>
        <w:numPr>
          <w:ilvl w:val="0"/>
          <w:numId w:val="35"/>
        </w:numPr>
        <w:spacing w:after="0" w:line="240" w:lineRule="auto"/>
        <w:jc w:val="both"/>
        <w:rPr>
          <w:rFonts w:asciiTheme="minorHAnsi" w:hAnsiTheme="minorHAnsi"/>
          <w:color w:val="000000" w:themeColor="text1"/>
          <w:lang w:val="hr-HR"/>
        </w:rPr>
      </w:pPr>
      <w:r w:rsidRPr="003F6829">
        <w:rPr>
          <w:rFonts w:asciiTheme="minorHAnsi" w:hAnsiTheme="minorHAnsi"/>
          <w:color w:val="000000" w:themeColor="text1"/>
          <w:lang w:val="hr-HR"/>
        </w:rPr>
        <w:t xml:space="preserve">izvrsno poznavanje </w:t>
      </w:r>
      <w:r w:rsidR="004D7146" w:rsidRPr="003F6829">
        <w:rPr>
          <w:rFonts w:asciiTheme="minorHAnsi" w:hAnsiTheme="minorHAnsi"/>
          <w:color w:val="000000" w:themeColor="text1"/>
          <w:lang w:val="hr-HR"/>
        </w:rPr>
        <w:t>crnogorskog</w:t>
      </w:r>
      <w:r w:rsidR="002A3935" w:rsidRPr="003F6829">
        <w:rPr>
          <w:rFonts w:asciiTheme="minorHAnsi" w:hAnsiTheme="minorHAnsi"/>
          <w:color w:val="000000" w:themeColor="text1"/>
          <w:lang w:val="hr-HR"/>
        </w:rPr>
        <w:t xml:space="preserve"> i </w:t>
      </w:r>
      <w:r w:rsidRPr="003F6829">
        <w:rPr>
          <w:rFonts w:asciiTheme="minorHAnsi" w:hAnsiTheme="minorHAnsi"/>
          <w:color w:val="000000" w:themeColor="text1"/>
          <w:lang w:val="hr-HR"/>
        </w:rPr>
        <w:t>engleskog jezika u govoru i pismu</w:t>
      </w:r>
      <w:r w:rsidR="004D7146" w:rsidRPr="003F6829">
        <w:rPr>
          <w:rFonts w:asciiTheme="minorHAnsi" w:hAnsiTheme="minorHAnsi"/>
          <w:color w:val="000000" w:themeColor="text1"/>
          <w:lang w:val="hr-HR"/>
        </w:rPr>
        <w:t>.</w:t>
      </w:r>
      <w:r w:rsidR="002A3935" w:rsidRPr="003F6829">
        <w:rPr>
          <w:rFonts w:asciiTheme="minorHAnsi" w:hAnsiTheme="minorHAnsi"/>
          <w:color w:val="000000" w:themeColor="text1"/>
          <w:lang w:val="hr-HR"/>
        </w:rPr>
        <w:t xml:space="preserve"> </w:t>
      </w:r>
    </w:p>
    <w:p w:rsidR="00DA0106" w:rsidRPr="003F6829" w:rsidRDefault="00DA0106" w:rsidP="00B168C0">
      <w:pPr>
        <w:pStyle w:val="ListParagraph"/>
        <w:spacing w:after="0" w:line="240" w:lineRule="auto"/>
        <w:jc w:val="both"/>
        <w:rPr>
          <w:lang w:val="hr-HR"/>
        </w:rPr>
      </w:pPr>
    </w:p>
    <w:p w:rsidR="00C33F40" w:rsidRPr="003F6829" w:rsidRDefault="000236C8" w:rsidP="009B67CB">
      <w:pPr>
        <w:shd w:val="clear" w:color="auto" w:fill="FFFFFF"/>
        <w:spacing w:before="120" w:after="120"/>
        <w:ind w:left="283"/>
        <w:jc w:val="both"/>
        <w:rPr>
          <w:rFonts w:cstheme="minorHAnsi"/>
        </w:rPr>
      </w:pPr>
      <w:r w:rsidRPr="003F6829">
        <w:rPr>
          <w:rFonts w:cstheme="minorHAnsi"/>
          <w:b/>
          <w:bCs/>
          <w:color w:val="000000"/>
          <w:szCs w:val="24"/>
          <w:u w:val="single"/>
        </w:rPr>
        <w:t>Za potrebe utvr</w:t>
      </w:r>
      <w:r w:rsidRPr="003F6829">
        <w:rPr>
          <w:rFonts w:eastAsia="Times New Roman" w:cstheme="minorHAnsi"/>
          <w:b/>
          <w:bCs/>
          <w:color w:val="000000"/>
          <w:szCs w:val="24"/>
          <w:u w:val="single"/>
        </w:rPr>
        <w:t>đivanja okolnosti iz točke 4.</w:t>
      </w:r>
      <w:r w:rsidR="0054174D" w:rsidRPr="003F6829">
        <w:rPr>
          <w:rFonts w:eastAsia="Times New Roman" w:cstheme="minorHAnsi"/>
          <w:b/>
          <w:bCs/>
          <w:color w:val="000000"/>
          <w:szCs w:val="24"/>
          <w:u w:val="single"/>
        </w:rPr>
        <w:t>1</w:t>
      </w:r>
      <w:r w:rsidRPr="003F6829">
        <w:rPr>
          <w:rFonts w:eastAsia="Times New Roman" w:cstheme="minorHAnsi"/>
          <w:b/>
          <w:bCs/>
          <w:color w:val="000000"/>
          <w:szCs w:val="24"/>
          <w:u w:val="single"/>
        </w:rPr>
        <w:t xml:space="preserve">. Poziva za dostavu ponuda gospodarski </w:t>
      </w:r>
      <w:r w:rsidRPr="003F6829">
        <w:rPr>
          <w:rFonts w:eastAsia="Times New Roman" w:cstheme="minorHAnsi"/>
          <w:b/>
          <w:bCs/>
          <w:color w:val="000000"/>
          <w:spacing w:val="-1"/>
          <w:szCs w:val="24"/>
          <w:u w:val="single"/>
        </w:rPr>
        <w:t>subjekt u ponudi dostavlja:</w:t>
      </w:r>
    </w:p>
    <w:p w:rsidR="00086EE3" w:rsidRPr="003F6829" w:rsidRDefault="001E3E15" w:rsidP="00A67D99">
      <w:pPr>
        <w:pStyle w:val="ListParagraph"/>
        <w:numPr>
          <w:ilvl w:val="0"/>
          <w:numId w:val="8"/>
        </w:numPr>
        <w:shd w:val="clear" w:color="auto" w:fill="FFFFFF"/>
        <w:suppressAutoHyphens/>
        <w:spacing w:before="120" w:after="120"/>
        <w:jc w:val="both"/>
        <w:rPr>
          <w:rFonts w:asciiTheme="minorHAnsi" w:hAnsiTheme="minorHAnsi" w:cstheme="minorHAnsi"/>
          <w:bCs/>
          <w:i/>
          <w:iCs/>
          <w:color w:val="000000"/>
          <w:spacing w:val="-12"/>
          <w:szCs w:val="24"/>
          <w:lang w:val="hr-HR"/>
        </w:rPr>
      </w:pPr>
      <w:r w:rsidRPr="003F6829">
        <w:rPr>
          <w:rFonts w:asciiTheme="minorHAnsi" w:hAnsiTheme="minorHAnsi"/>
          <w:b/>
          <w:lang w:val="hr-HR"/>
        </w:rPr>
        <w:t>Ž</w:t>
      </w:r>
      <w:r w:rsidR="00D023EC" w:rsidRPr="003F6829">
        <w:rPr>
          <w:rFonts w:asciiTheme="minorHAnsi" w:hAnsiTheme="minorHAnsi"/>
          <w:b/>
          <w:lang w:val="hr-HR"/>
        </w:rPr>
        <w:t xml:space="preserve">ivotopis </w:t>
      </w:r>
      <w:r w:rsidR="004D7146" w:rsidRPr="003F6829">
        <w:rPr>
          <w:rFonts w:asciiTheme="minorHAnsi" w:hAnsiTheme="minorHAnsi"/>
          <w:b/>
          <w:lang w:val="hr-HR"/>
        </w:rPr>
        <w:t xml:space="preserve">(CV) ključnog stručnjaka, jasno naznačujući, između ostalih, tražene tehničke i stručne kvalifikacije. </w:t>
      </w:r>
      <w:r w:rsidR="00FD63EB" w:rsidRPr="003F6829">
        <w:rPr>
          <w:rFonts w:asciiTheme="minorHAnsi" w:hAnsiTheme="minorHAnsi"/>
          <w:bCs/>
          <w:lang w:val="hr-HR"/>
        </w:rPr>
        <w:t xml:space="preserve">U slučaju da će više stručnjaka biti uključeno, </w:t>
      </w:r>
      <w:r w:rsidR="004D7146" w:rsidRPr="003F6829">
        <w:rPr>
          <w:rFonts w:asciiTheme="minorHAnsi" w:hAnsiTheme="minorHAnsi"/>
          <w:bCs/>
          <w:lang w:val="hr-HR"/>
        </w:rPr>
        <w:t>Ponuditelj može dostaviti više od jednog životopisa</w:t>
      </w:r>
      <w:r w:rsidR="00FD63EB" w:rsidRPr="003F6829">
        <w:rPr>
          <w:rFonts w:asciiTheme="minorHAnsi" w:hAnsiTheme="minorHAnsi"/>
          <w:bCs/>
          <w:lang w:val="hr-HR"/>
        </w:rPr>
        <w:t>,</w:t>
      </w:r>
      <w:r w:rsidR="004D7146" w:rsidRPr="003F6829">
        <w:rPr>
          <w:rFonts w:asciiTheme="minorHAnsi" w:hAnsiTheme="minorHAnsi"/>
          <w:bCs/>
          <w:lang w:val="hr-HR"/>
        </w:rPr>
        <w:t xml:space="preserve"> </w:t>
      </w:r>
      <w:r w:rsidRPr="003F6829">
        <w:rPr>
          <w:rFonts w:asciiTheme="minorHAnsi" w:hAnsiTheme="minorHAnsi"/>
          <w:bCs/>
          <w:lang w:val="hr-HR"/>
        </w:rPr>
        <w:t>uz naznaku koji životopis se odnosi na ključnog eksperta</w:t>
      </w:r>
      <w:r w:rsidR="00086EE3" w:rsidRPr="003F6829">
        <w:rPr>
          <w:rFonts w:asciiTheme="minorHAnsi" w:hAnsiTheme="minorHAnsi"/>
          <w:b/>
          <w:lang w:val="hr-HR"/>
        </w:rPr>
        <w:t>;</w:t>
      </w:r>
    </w:p>
    <w:p w:rsidR="002A3935" w:rsidRPr="003F6829" w:rsidRDefault="00086EE3" w:rsidP="00A67D99">
      <w:pPr>
        <w:pStyle w:val="ListParagraph"/>
        <w:numPr>
          <w:ilvl w:val="0"/>
          <w:numId w:val="8"/>
        </w:numPr>
        <w:shd w:val="clear" w:color="auto" w:fill="FFFFFF"/>
        <w:suppressAutoHyphens/>
        <w:spacing w:before="120" w:after="120"/>
        <w:jc w:val="both"/>
        <w:rPr>
          <w:rFonts w:asciiTheme="minorHAnsi" w:hAnsiTheme="minorHAnsi" w:cstheme="minorHAnsi"/>
          <w:bCs/>
          <w:i/>
          <w:iCs/>
          <w:color w:val="000000"/>
          <w:spacing w:val="-12"/>
          <w:szCs w:val="24"/>
          <w:lang w:val="hr-HR"/>
        </w:rPr>
      </w:pPr>
      <w:r w:rsidRPr="003F6829">
        <w:rPr>
          <w:rFonts w:asciiTheme="minorHAnsi" w:hAnsiTheme="minorHAnsi"/>
          <w:b/>
          <w:lang w:val="hr-HR"/>
        </w:rPr>
        <w:t>Ako je primjenjivo, profil tvrtke (nije obavezno).</w:t>
      </w:r>
      <w:r w:rsidR="000922FD" w:rsidRPr="003F6829">
        <w:rPr>
          <w:rFonts w:asciiTheme="minorHAnsi" w:hAnsiTheme="minorHAnsi"/>
          <w:lang w:val="hr-HR"/>
        </w:rPr>
        <w:t xml:space="preserve"> </w:t>
      </w:r>
    </w:p>
    <w:p w:rsidR="00355317" w:rsidRPr="003F6829" w:rsidRDefault="00355317" w:rsidP="009B67CB">
      <w:pPr>
        <w:shd w:val="clear" w:color="auto" w:fill="FFFFFF"/>
        <w:spacing w:before="120" w:after="120"/>
        <w:ind w:left="274" w:right="5"/>
        <w:jc w:val="both"/>
        <w:rPr>
          <w:rFonts w:cstheme="minorHAnsi"/>
          <w:b/>
          <w:bCs/>
          <w:color w:val="000000"/>
          <w:szCs w:val="24"/>
        </w:rPr>
      </w:pPr>
    </w:p>
    <w:p w:rsidR="00C33F40" w:rsidRPr="003F6829" w:rsidRDefault="00A82187" w:rsidP="009B67CB">
      <w:pPr>
        <w:shd w:val="clear" w:color="auto" w:fill="FFFFFF"/>
        <w:spacing w:before="120" w:after="120"/>
        <w:rPr>
          <w:rFonts w:cstheme="minorHAnsi"/>
        </w:rPr>
      </w:pPr>
      <w:r w:rsidRPr="003F6829">
        <w:rPr>
          <w:rFonts w:cstheme="minorHAnsi"/>
          <w:b/>
          <w:bCs/>
          <w:color w:val="000000"/>
          <w:spacing w:val="-2"/>
          <w:szCs w:val="24"/>
        </w:rPr>
        <w:t>5</w:t>
      </w:r>
      <w:r w:rsidR="000236C8" w:rsidRPr="003F6829">
        <w:rPr>
          <w:rFonts w:cstheme="minorHAnsi"/>
          <w:b/>
          <w:bCs/>
          <w:color w:val="000000"/>
          <w:spacing w:val="-2"/>
          <w:szCs w:val="24"/>
        </w:rPr>
        <w:t>. PODACI O PONUDI</w:t>
      </w:r>
    </w:p>
    <w:p w:rsidR="00C33F40" w:rsidRPr="003F6829" w:rsidRDefault="00A82187" w:rsidP="009B67CB">
      <w:pPr>
        <w:shd w:val="clear" w:color="auto" w:fill="FFFFFF"/>
        <w:tabs>
          <w:tab w:val="left" w:pos="418"/>
        </w:tabs>
        <w:spacing w:before="120" w:after="120"/>
        <w:rPr>
          <w:rFonts w:cstheme="minorHAnsi"/>
        </w:rPr>
      </w:pPr>
      <w:r w:rsidRPr="003F6829">
        <w:rPr>
          <w:rFonts w:cstheme="minorHAnsi"/>
          <w:b/>
          <w:bCs/>
          <w:color w:val="000000"/>
          <w:spacing w:val="-6"/>
          <w:szCs w:val="24"/>
        </w:rPr>
        <w:t>5</w:t>
      </w:r>
      <w:r w:rsidR="000236C8" w:rsidRPr="003F6829">
        <w:rPr>
          <w:rFonts w:cstheme="minorHAnsi"/>
          <w:b/>
          <w:bCs/>
          <w:color w:val="000000"/>
          <w:spacing w:val="-6"/>
          <w:szCs w:val="24"/>
        </w:rPr>
        <w:t>.1.</w:t>
      </w:r>
      <w:r w:rsidR="000236C8" w:rsidRPr="003F6829">
        <w:rPr>
          <w:rFonts w:cstheme="minorHAnsi"/>
          <w:b/>
          <w:bCs/>
          <w:color w:val="000000"/>
          <w:szCs w:val="24"/>
        </w:rPr>
        <w:tab/>
      </w:r>
      <w:r w:rsidR="000236C8" w:rsidRPr="003F6829">
        <w:rPr>
          <w:rFonts w:cstheme="minorHAnsi"/>
          <w:b/>
          <w:bCs/>
          <w:color w:val="000000"/>
          <w:spacing w:val="-1"/>
          <w:szCs w:val="24"/>
        </w:rPr>
        <w:t>Sadr</w:t>
      </w:r>
      <w:r w:rsidR="000236C8" w:rsidRPr="003F6829">
        <w:rPr>
          <w:rFonts w:eastAsia="Times New Roman" w:cstheme="minorHAnsi"/>
          <w:b/>
          <w:bCs/>
          <w:color w:val="000000"/>
          <w:spacing w:val="-1"/>
          <w:szCs w:val="24"/>
        </w:rPr>
        <w:t>žaj i način izrade ponude</w:t>
      </w:r>
    </w:p>
    <w:p w:rsidR="00C33F40" w:rsidRPr="003F6829" w:rsidRDefault="000236C8" w:rsidP="009B67CB">
      <w:pPr>
        <w:shd w:val="clear" w:color="auto" w:fill="FFFFFF"/>
        <w:spacing w:before="120" w:after="120"/>
        <w:ind w:left="230"/>
        <w:rPr>
          <w:rFonts w:cstheme="minorHAnsi"/>
          <w:sz w:val="22"/>
          <w:szCs w:val="22"/>
        </w:rPr>
      </w:pPr>
      <w:r w:rsidRPr="003F6829">
        <w:rPr>
          <w:rFonts w:cstheme="minorHAnsi"/>
          <w:color w:val="000000"/>
          <w:spacing w:val="-1"/>
          <w:sz w:val="22"/>
          <w:szCs w:val="22"/>
        </w:rPr>
        <w:t>Ponuda treba sadr</w:t>
      </w:r>
      <w:r w:rsidRPr="003F6829">
        <w:rPr>
          <w:rFonts w:eastAsia="Times New Roman" w:cstheme="minorHAnsi"/>
          <w:color w:val="000000"/>
          <w:spacing w:val="-1"/>
          <w:sz w:val="22"/>
          <w:szCs w:val="22"/>
        </w:rPr>
        <w:t>žavati sljedeće dijelove:</w:t>
      </w:r>
    </w:p>
    <w:p w:rsidR="00CA57DA" w:rsidRPr="003F6829" w:rsidRDefault="000236C8" w:rsidP="009B67CB">
      <w:pPr>
        <w:numPr>
          <w:ilvl w:val="0"/>
          <w:numId w:val="18"/>
        </w:numPr>
        <w:shd w:val="clear" w:color="auto" w:fill="FFFFFF"/>
        <w:tabs>
          <w:tab w:val="left" w:pos="701"/>
        </w:tabs>
        <w:spacing w:before="120" w:after="120"/>
        <w:rPr>
          <w:rFonts w:cstheme="minorHAnsi"/>
          <w:color w:val="000000"/>
          <w:spacing w:val="-5"/>
          <w:sz w:val="22"/>
          <w:szCs w:val="22"/>
        </w:rPr>
      </w:pPr>
      <w:r w:rsidRPr="003F6829">
        <w:rPr>
          <w:rFonts w:cstheme="minorHAnsi"/>
          <w:b/>
          <w:bCs/>
          <w:color w:val="000000"/>
          <w:spacing w:val="8"/>
          <w:sz w:val="22"/>
          <w:szCs w:val="22"/>
        </w:rPr>
        <w:t xml:space="preserve">Ponudbeni list </w:t>
      </w:r>
      <w:r w:rsidRPr="003F6829">
        <w:rPr>
          <w:rFonts w:cstheme="minorHAnsi"/>
          <w:color w:val="000000"/>
          <w:spacing w:val="8"/>
          <w:sz w:val="22"/>
          <w:szCs w:val="22"/>
        </w:rPr>
        <w:t>ispunjen na na</w:t>
      </w:r>
      <w:r w:rsidRPr="003F6829">
        <w:rPr>
          <w:rFonts w:eastAsia="Times New Roman" w:cstheme="minorHAnsi"/>
          <w:color w:val="000000"/>
          <w:spacing w:val="8"/>
          <w:sz w:val="22"/>
          <w:szCs w:val="22"/>
        </w:rPr>
        <w:t>čin propisan ovim Pozivom za dostavu</w:t>
      </w:r>
      <w:r w:rsidR="00CA57DA" w:rsidRPr="003F6829">
        <w:rPr>
          <w:rFonts w:eastAsia="Times New Roman" w:cstheme="minorHAnsi"/>
          <w:color w:val="000000"/>
          <w:spacing w:val="8"/>
          <w:sz w:val="22"/>
          <w:szCs w:val="22"/>
        </w:rPr>
        <w:t xml:space="preserve"> </w:t>
      </w:r>
      <w:r w:rsidRPr="003F6829">
        <w:rPr>
          <w:rFonts w:eastAsia="Times New Roman" w:cstheme="minorHAnsi"/>
          <w:color w:val="000000"/>
          <w:spacing w:val="4"/>
          <w:sz w:val="22"/>
          <w:szCs w:val="22"/>
        </w:rPr>
        <w:t xml:space="preserve">ponuda, </w:t>
      </w:r>
      <w:r w:rsidR="00EB5CFB" w:rsidRPr="003F6829">
        <w:rPr>
          <w:rFonts w:eastAsia="Times New Roman" w:cstheme="minorHAnsi"/>
          <w:color w:val="000000"/>
          <w:spacing w:val="4"/>
          <w:sz w:val="22"/>
          <w:szCs w:val="22"/>
        </w:rPr>
        <w:t xml:space="preserve">te </w:t>
      </w:r>
      <w:r w:rsidRPr="003F6829">
        <w:rPr>
          <w:rFonts w:eastAsia="Times New Roman" w:cstheme="minorHAnsi"/>
          <w:color w:val="000000"/>
          <w:spacing w:val="4"/>
          <w:sz w:val="22"/>
          <w:szCs w:val="22"/>
        </w:rPr>
        <w:t>potpisan od</w:t>
      </w:r>
      <w:r w:rsidR="00EB5CFB" w:rsidRPr="003F6829">
        <w:rPr>
          <w:rFonts w:eastAsia="Times New Roman" w:cstheme="minorHAnsi"/>
          <w:color w:val="000000"/>
          <w:spacing w:val="4"/>
          <w:sz w:val="22"/>
          <w:szCs w:val="22"/>
        </w:rPr>
        <w:t xml:space="preserve"> strane</w:t>
      </w:r>
      <w:r w:rsidRPr="003F6829">
        <w:rPr>
          <w:rFonts w:eastAsia="Times New Roman" w:cstheme="minorHAnsi"/>
          <w:color w:val="000000"/>
          <w:spacing w:val="4"/>
          <w:sz w:val="22"/>
          <w:szCs w:val="22"/>
        </w:rPr>
        <w:t xml:space="preserve"> </w:t>
      </w:r>
      <w:r w:rsidR="00EB5CFB" w:rsidRPr="003F6829">
        <w:rPr>
          <w:rFonts w:eastAsia="Times New Roman" w:cstheme="minorHAnsi"/>
          <w:color w:val="000000"/>
          <w:spacing w:val="4"/>
          <w:sz w:val="22"/>
          <w:szCs w:val="22"/>
        </w:rPr>
        <w:t xml:space="preserve">osobe </w:t>
      </w:r>
      <w:r w:rsidRPr="003F6829">
        <w:rPr>
          <w:rFonts w:eastAsia="Times New Roman" w:cstheme="minorHAnsi"/>
          <w:color w:val="000000"/>
          <w:spacing w:val="4"/>
          <w:sz w:val="22"/>
          <w:szCs w:val="22"/>
        </w:rPr>
        <w:t xml:space="preserve">ovlaštene za zastupanje </w:t>
      </w:r>
      <w:r w:rsidR="00086EE3" w:rsidRPr="003F6829">
        <w:rPr>
          <w:rFonts w:eastAsia="Times New Roman" w:cstheme="minorHAnsi"/>
          <w:color w:val="000000"/>
          <w:spacing w:val="4"/>
          <w:sz w:val="22"/>
          <w:szCs w:val="22"/>
        </w:rPr>
        <w:t xml:space="preserve">ponuditelja (gospodarskog subjekta/zajednice </w:t>
      </w:r>
      <w:r w:rsidR="0054174D" w:rsidRPr="003F6829">
        <w:rPr>
          <w:rFonts w:eastAsia="Times New Roman" w:cstheme="minorHAnsi"/>
          <w:color w:val="000000"/>
          <w:spacing w:val="4"/>
          <w:sz w:val="22"/>
          <w:szCs w:val="22"/>
        </w:rPr>
        <w:t>ponuditelja</w:t>
      </w:r>
      <w:r w:rsidR="00086EE3" w:rsidRPr="003F6829">
        <w:rPr>
          <w:rFonts w:eastAsia="Times New Roman" w:cstheme="minorHAnsi"/>
          <w:color w:val="000000"/>
          <w:spacing w:val="4"/>
          <w:sz w:val="22"/>
          <w:szCs w:val="22"/>
        </w:rPr>
        <w:t>/</w:t>
      </w:r>
      <w:proofErr w:type="spellStart"/>
      <w:r w:rsidR="00086EE3" w:rsidRPr="003F6829">
        <w:rPr>
          <w:rFonts w:eastAsia="Times New Roman" w:cstheme="minorHAnsi"/>
          <w:color w:val="000000"/>
          <w:spacing w:val="4"/>
          <w:sz w:val="22"/>
          <w:szCs w:val="22"/>
        </w:rPr>
        <w:t>podugovaratelja</w:t>
      </w:r>
      <w:proofErr w:type="spellEnd"/>
      <w:r w:rsidR="00086EE3" w:rsidRPr="003F6829">
        <w:rPr>
          <w:rFonts w:eastAsia="Times New Roman" w:cstheme="minorHAnsi"/>
          <w:color w:val="000000"/>
          <w:spacing w:val="4"/>
          <w:sz w:val="22"/>
          <w:szCs w:val="22"/>
        </w:rPr>
        <w:t xml:space="preserve">) </w:t>
      </w:r>
      <w:r w:rsidRPr="003F6829">
        <w:rPr>
          <w:rFonts w:eastAsia="Times New Roman" w:cstheme="minorHAnsi"/>
          <w:color w:val="000000"/>
          <w:spacing w:val="-3"/>
          <w:sz w:val="22"/>
          <w:szCs w:val="22"/>
        </w:rPr>
        <w:t>(Prilog 1)</w:t>
      </w:r>
      <w:r w:rsidR="00A67D99" w:rsidRPr="003F6829">
        <w:rPr>
          <w:rFonts w:eastAsia="Times New Roman" w:cstheme="minorHAnsi"/>
          <w:color w:val="000000"/>
          <w:spacing w:val="-3"/>
          <w:sz w:val="22"/>
          <w:szCs w:val="22"/>
        </w:rPr>
        <w:t>;</w:t>
      </w:r>
      <w:r w:rsidR="00CA57DA" w:rsidRPr="003F6829">
        <w:rPr>
          <w:rFonts w:eastAsia="Times New Roman" w:cstheme="minorHAnsi"/>
          <w:color w:val="000000"/>
          <w:spacing w:val="-3"/>
          <w:sz w:val="22"/>
          <w:szCs w:val="22"/>
        </w:rPr>
        <w:t xml:space="preserve"> </w:t>
      </w:r>
    </w:p>
    <w:p w:rsidR="000179CC" w:rsidRPr="003F6829" w:rsidRDefault="000179CC" w:rsidP="000179CC">
      <w:pPr>
        <w:numPr>
          <w:ilvl w:val="0"/>
          <w:numId w:val="18"/>
        </w:numPr>
        <w:shd w:val="clear" w:color="auto" w:fill="FFFFFF"/>
        <w:tabs>
          <w:tab w:val="left" w:pos="701"/>
        </w:tabs>
        <w:spacing w:before="120" w:after="120"/>
        <w:rPr>
          <w:rFonts w:cstheme="minorHAnsi"/>
          <w:color w:val="000000"/>
          <w:spacing w:val="-5"/>
          <w:sz w:val="22"/>
          <w:szCs w:val="22"/>
        </w:rPr>
      </w:pPr>
      <w:r w:rsidRPr="003F6829">
        <w:rPr>
          <w:rFonts w:cstheme="minorHAnsi"/>
          <w:b/>
          <w:bCs/>
          <w:color w:val="000000"/>
          <w:spacing w:val="-1"/>
          <w:sz w:val="22"/>
          <w:szCs w:val="22"/>
        </w:rPr>
        <w:t>Potpisanu Izjav</w:t>
      </w:r>
      <w:r w:rsidR="00FB6B1B" w:rsidRPr="003F6829">
        <w:rPr>
          <w:rFonts w:cstheme="minorHAnsi"/>
          <w:b/>
          <w:bCs/>
          <w:color w:val="000000"/>
          <w:spacing w:val="-1"/>
          <w:sz w:val="22"/>
          <w:szCs w:val="22"/>
        </w:rPr>
        <w:t>u</w:t>
      </w:r>
      <w:r w:rsidRPr="003F6829">
        <w:rPr>
          <w:rFonts w:cstheme="minorHAnsi"/>
          <w:b/>
          <w:bCs/>
          <w:color w:val="000000"/>
          <w:spacing w:val="-1"/>
          <w:sz w:val="22"/>
          <w:szCs w:val="22"/>
        </w:rPr>
        <w:t xml:space="preserve"> o neka</w:t>
      </w:r>
      <w:r w:rsidRPr="003F6829">
        <w:rPr>
          <w:rFonts w:eastAsia="Times New Roman" w:cstheme="minorHAnsi"/>
          <w:b/>
          <w:bCs/>
          <w:color w:val="000000"/>
          <w:spacing w:val="-1"/>
          <w:sz w:val="22"/>
          <w:szCs w:val="22"/>
        </w:rPr>
        <w:t>žnjavanju</w:t>
      </w:r>
      <w:r w:rsidR="00086EE3" w:rsidRPr="003F6829">
        <w:rPr>
          <w:rFonts w:eastAsia="Times New Roman" w:cstheme="minorHAnsi"/>
          <w:b/>
          <w:bCs/>
          <w:color w:val="000000"/>
          <w:spacing w:val="-1"/>
          <w:sz w:val="22"/>
          <w:szCs w:val="22"/>
        </w:rPr>
        <w:t xml:space="preserve"> i</w:t>
      </w:r>
      <w:r w:rsidRPr="003F6829">
        <w:rPr>
          <w:rFonts w:eastAsia="Times New Roman" w:cstheme="minorHAnsi"/>
          <w:b/>
          <w:bCs/>
          <w:color w:val="000000"/>
          <w:spacing w:val="6"/>
          <w:sz w:val="22"/>
          <w:szCs w:val="22"/>
        </w:rPr>
        <w:t xml:space="preserve"> </w:t>
      </w:r>
      <w:r w:rsidR="00086EE3" w:rsidRPr="003F6829">
        <w:rPr>
          <w:rFonts w:cstheme="minorHAnsi"/>
          <w:b/>
          <w:bCs/>
          <w:color w:val="000000"/>
          <w:spacing w:val="-1"/>
          <w:sz w:val="22"/>
          <w:szCs w:val="22"/>
        </w:rPr>
        <w:t xml:space="preserve">o </w:t>
      </w:r>
      <w:r w:rsidR="00086EE3" w:rsidRPr="003F6829">
        <w:rPr>
          <w:rFonts w:eastAsia="Times New Roman" w:cstheme="minorHAnsi"/>
          <w:b/>
          <w:bCs/>
          <w:color w:val="000000"/>
          <w:spacing w:val="-1"/>
          <w:sz w:val="22"/>
          <w:szCs w:val="22"/>
        </w:rPr>
        <w:t xml:space="preserve">plaćanju svih </w:t>
      </w:r>
      <w:r w:rsidR="00086EE3" w:rsidRPr="003F6829">
        <w:rPr>
          <w:rFonts w:eastAsia="Times New Roman" w:cstheme="minorHAnsi"/>
          <w:b/>
          <w:bCs/>
          <w:color w:val="000000"/>
          <w:spacing w:val="-2"/>
          <w:sz w:val="22"/>
          <w:szCs w:val="22"/>
        </w:rPr>
        <w:t xml:space="preserve">poreznih obveza i obveza za mirovinsko i zdravstveno </w:t>
      </w:r>
      <w:r w:rsidR="00086EE3" w:rsidRPr="003F6829">
        <w:rPr>
          <w:rFonts w:eastAsia="Times New Roman" w:cstheme="minorHAnsi"/>
          <w:b/>
          <w:bCs/>
          <w:color w:val="000000"/>
          <w:spacing w:val="6"/>
          <w:sz w:val="22"/>
          <w:szCs w:val="22"/>
        </w:rPr>
        <w:t>osiguranje</w:t>
      </w:r>
      <w:r w:rsidR="00086EE3" w:rsidRPr="003F6829">
        <w:rPr>
          <w:rFonts w:eastAsia="Times New Roman" w:cstheme="minorHAnsi"/>
          <w:color w:val="000000"/>
          <w:spacing w:val="-1"/>
          <w:sz w:val="22"/>
          <w:szCs w:val="22"/>
        </w:rPr>
        <w:t xml:space="preserve"> </w:t>
      </w:r>
      <w:r w:rsidRPr="003F6829">
        <w:rPr>
          <w:rFonts w:eastAsia="Times New Roman" w:cstheme="minorHAnsi"/>
          <w:color w:val="000000"/>
          <w:spacing w:val="-1"/>
          <w:sz w:val="22"/>
          <w:szCs w:val="22"/>
        </w:rPr>
        <w:t>(Prilog 2)</w:t>
      </w:r>
      <w:r w:rsidR="00086EE3" w:rsidRPr="003F6829">
        <w:rPr>
          <w:rFonts w:eastAsia="Times New Roman" w:cstheme="minorHAnsi"/>
          <w:color w:val="000000"/>
          <w:spacing w:val="-1"/>
          <w:sz w:val="22"/>
          <w:szCs w:val="22"/>
        </w:rPr>
        <w:t xml:space="preserve">. U slučaju zajednice </w:t>
      </w:r>
      <w:r w:rsidR="0054174D" w:rsidRPr="003F6829">
        <w:rPr>
          <w:rFonts w:eastAsia="Times New Roman" w:cstheme="minorHAnsi"/>
          <w:color w:val="000000"/>
          <w:spacing w:val="-1"/>
          <w:sz w:val="22"/>
          <w:szCs w:val="22"/>
        </w:rPr>
        <w:t>ponuditelja</w:t>
      </w:r>
      <w:r w:rsidR="00086EE3" w:rsidRPr="003F6829">
        <w:rPr>
          <w:rFonts w:eastAsia="Times New Roman" w:cstheme="minorHAnsi"/>
          <w:color w:val="000000"/>
          <w:spacing w:val="-1"/>
          <w:sz w:val="22"/>
          <w:szCs w:val="22"/>
        </w:rPr>
        <w:t xml:space="preserve"> i/ili </w:t>
      </w:r>
      <w:proofErr w:type="spellStart"/>
      <w:r w:rsidR="00086EE3" w:rsidRPr="003F6829">
        <w:rPr>
          <w:rFonts w:eastAsia="Times New Roman" w:cstheme="minorHAnsi"/>
          <w:color w:val="000000"/>
          <w:spacing w:val="-1"/>
          <w:sz w:val="22"/>
          <w:szCs w:val="22"/>
        </w:rPr>
        <w:t>podugovaratelja</w:t>
      </w:r>
      <w:proofErr w:type="spellEnd"/>
      <w:r w:rsidR="00843100" w:rsidRPr="003F6829">
        <w:rPr>
          <w:rFonts w:eastAsia="Times New Roman" w:cstheme="minorHAnsi"/>
          <w:color w:val="000000"/>
          <w:spacing w:val="-1"/>
          <w:sz w:val="22"/>
          <w:szCs w:val="22"/>
        </w:rPr>
        <w:t>,</w:t>
      </w:r>
      <w:r w:rsidR="00086EE3" w:rsidRPr="003F6829">
        <w:rPr>
          <w:rFonts w:eastAsia="Times New Roman" w:cstheme="minorHAnsi"/>
          <w:color w:val="000000"/>
          <w:spacing w:val="-1"/>
          <w:sz w:val="22"/>
          <w:szCs w:val="22"/>
        </w:rPr>
        <w:t xml:space="preserve"> </w:t>
      </w:r>
      <w:r w:rsidR="00A538FF" w:rsidRPr="003F6829">
        <w:rPr>
          <w:rFonts w:eastAsia="Times New Roman" w:cstheme="minorHAnsi"/>
          <w:color w:val="000000"/>
          <w:spacing w:val="-1"/>
          <w:sz w:val="22"/>
          <w:szCs w:val="22"/>
        </w:rPr>
        <w:t>svaki gospodarski subjekt ispunjava svoju Izjavu</w:t>
      </w:r>
      <w:r w:rsidRPr="003F6829">
        <w:rPr>
          <w:rFonts w:eastAsia="Times New Roman" w:cstheme="minorHAnsi"/>
          <w:color w:val="000000"/>
          <w:spacing w:val="-1"/>
          <w:sz w:val="22"/>
          <w:szCs w:val="22"/>
        </w:rPr>
        <w:t>;</w:t>
      </w:r>
    </w:p>
    <w:p w:rsidR="00C33F40" w:rsidRPr="003F6829" w:rsidRDefault="000236C8"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color w:val="000000"/>
          <w:spacing w:val="-6"/>
          <w:lang w:val="hr-HR"/>
        </w:rPr>
      </w:pPr>
      <w:r w:rsidRPr="003F6829">
        <w:rPr>
          <w:rFonts w:asciiTheme="minorHAnsi" w:hAnsiTheme="minorHAnsi" w:cstheme="minorHAnsi"/>
          <w:b/>
          <w:bCs/>
          <w:color w:val="000000"/>
          <w:lang w:val="hr-HR"/>
        </w:rPr>
        <w:t>Životopis</w:t>
      </w:r>
      <w:r w:rsidR="00A538FF" w:rsidRPr="003F6829">
        <w:rPr>
          <w:rFonts w:asciiTheme="minorHAnsi" w:hAnsiTheme="minorHAnsi" w:cstheme="minorHAnsi"/>
          <w:b/>
          <w:bCs/>
          <w:color w:val="000000"/>
          <w:lang w:val="hr-HR"/>
        </w:rPr>
        <w:t xml:space="preserve"> ključnog stručnjaka</w:t>
      </w:r>
      <w:r w:rsidR="00A538FF" w:rsidRPr="003F6829">
        <w:rPr>
          <w:rFonts w:asciiTheme="minorHAnsi" w:hAnsiTheme="minorHAnsi" w:cstheme="minorHAnsi"/>
          <w:color w:val="000000"/>
          <w:lang w:val="hr-HR"/>
        </w:rPr>
        <w:t>, dokazujući traženu tehničku i stručnu sposobnost (</w:t>
      </w:r>
      <w:r w:rsidR="00EB5CFB" w:rsidRPr="003F6829">
        <w:rPr>
          <w:rFonts w:asciiTheme="minorHAnsi" w:hAnsiTheme="minorHAnsi" w:cstheme="minorHAnsi"/>
          <w:color w:val="000000"/>
          <w:lang w:val="hr-HR"/>
        </w:rPr>
        <w:t xml:space="preserve">mogu se dostaviti i </w:t>
      </w:r>
      <w:r w:rsidR="00A538FF" w:rsidRPr="003F6829">
        <w:rPr>
          <w:rFonts w:asciiTheme="minorHAnsi" w:hAnsiTheme="minorHAnsi" w:cstheme="minorHAnsi"/>
          <w:color w:val="000000"/>
          <w:lang w:val="hr-HR"/>
        </w:rPr>
        <w:t xml:space="preserve">životopisi </w:t>
      </w:r>
      <w:r w:rsidR="00EB5CFB" w:rsidRPr="003F6829">
        <w:rPr>
          <w:rFonts w:asciiTheme="minorHAnsi" w:hAnsiTheme="minorHAnsi" w:cstheme="minorHAnsi"/>
          <w:color w:val="000000"/>
          <w:lang w:val="hr-HR"/>
        </w:rPr>
        <w:t xml:space="preserve">stručnjaka koji nisu </w:t>
      </w:r>
      <w:r w:rsidR="00A538FF" w:rsidRPr="003F6829">
        <w:rPr>
          <w:rFonts w:asciiTheme="minorHAnsi" w:hAnsiTheme="minorHAnsi" w:cstheme="minorHAnsi"/>
          <w:color w:val="000000"/>
          <w:lang w:val="hr-HR"/>
        </w:rPr>
        <w:t>ključni)</w:t>
      </w:r>
      <w:r w:rsidR="00A67D99" w:rsidRPr="003F6829">
        <w:rPr>
          <w:rFonts w:asciiTheme="minorHAnsi" w:hAnsiTheme="minorHAnsi" w:cstheme="minorHAnsi"/>
          <w:b/>
          <w:bCs/>
          <w:color w:val="000000"/>
          <w:lang w:val="hr-HR"/>
        </w:rPr>
        <w:t>;</w:t>
      </w:r>
      <w:r w:rsidRPr="003F6829">
        <w:rPr>
          <w:rFonts w:asciiTheme="minorHAnsi" w:hAnsiTheme="minorHAnsi" w:cstheme="minorHAnsi"/>
          <w:b/>
          <w:bCs/>
          <w:color w:val="000000"/>
          <w:lang w:val="hr-HR"/>
        </w:rPr>
        <w:t xml:space="preserve"> </w:t>
      </w:r>
    </w:p>
    <w:p w:rsidR="00A538FF" w:rsidRPr="003F6829" w:rsidRDefault="00A538FF"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bCs/>
          <w:color w:val="000000"/>
          <w:spacing w:val="-6"/>
          <w:lang w:val="hr-HR"/>
        </w:rPr>
      </w:pPr>
      <w:r w:rsidRPr="003F6829">
        <w:rPr>
          <w:rFonts w:asciiTheme="minorHAnsi" w:hAnsiTheme="minorHAnsi"/>
          <w:bCs/>
          <w:lang w:val="hr-HR"/>
        </w:rPr>
        <w:t>Profil tvrtke (nije obave</w:t>
      </w:r>
      <w:r w:rsidR="00843100" w:rsidRPr="003F6829">
        <w:rPr>
          <w:rFonts w:asciiTheme="minorHAnsi" w:hAnsiTheme="minorHAnsi"/>
          <w:bCs/>
          <w:lang w:val="hr-HR"/>
        </w:rPr>
        <w:t>zan</w:t>
      </w:r>
      <w:r w:rsidRPr="003F6829">
        <w:rPr>
          <w:rFonts w:asciiTheme="minorHAnsi" w:hAnsiTheme="minorHAnsi"/>
          <w:bCs/>
          <w:lang w:val="hr-HR"/>
        </w:rPr>
        <w:t>);</w:t>
      </w:r>
    </w:p>
    <w:p w:rsidR="00A538FF" w:rsidRPr="003F6829" w:rsidRDefault="00A538FF"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bCs/>
          <w:color w:val="000000"/>
          <w:spacing w:val="-6"/>
          <w:lang w:val="hr-HR"/>
        </w:rPr>
      </w:pPr>
      <w:r w:rsidRPr="003F6829">
        <w:rPr>
          <w:rFonts w:asciiTheme="minorHAnsi" w:hAnsiTheme="minorHAnsi"/>
          <w:b/>
          <w:lang w:val="hr-HR"/>
        </w:rPr>
        <w:t>Popis projekata</w:t>
      </w:r>
      <w:r w:rsidRPr="003F6829">
        <w:rPr>
          <w:rFonts w:asciiTheme="minorHAnsi" w:hAnsiTheme="minorHAnsi"/>
          <w:bCs/>
          <w:lang w:val="hr-HR"/>
        </w:rPr>
        <w:t xml:space="preserve"> </w:t>
      </w:r>
      <w:r w:rsidR="00332A93" w:rsidRPr="003F6829">
        <w:rPr>
          <w:rFonts w:asciiTheme="minorHAnsi" w:hAnsiTheme="minorHAnsi"/>
          <w:bCs/>
          <w:lang w:val="hr-HR"/>
        </w:rPr>
        <w:t>kojim</w:t>
      </w:r>
      <w:r w:rsidR="00EB5CFB" w:rsidRPr="003F6829">
        <w:rPr>
          <w:rFonts w:asciiTheme="minorHAnsi" w:hAnsiTheme="minorHAnsi"/>
          <w:bCs/>
          <w:lang w:val="hr-HR"/>
        </w:rPr>
        <w:t>a</w:t>
      </w:r>
      <w:r w:rsidR="00332A93" w:rsidRPr="003F6829">
        <w:rPr>
          <w:rFonts w:asciiTheme="minorHAnsi" w:hAnsiTheme="minorHAnsi"/>
          <w:bCs/>
          <w:lang w:val="hr-HR"/>
        </w:rPr>
        <w:t xml:space="preserve"> se </w:t>
      </w:r>
      <w:r w:rsidRPr="003F6829">
        <w:rPr>
          <w:rFonts w:asciiTheme="minorHAnsi" w:hAnsiTheme="minorHAnsi"/>
          <w:b/>
          <w:lang w:val="hr-HR"/>
        </w:rPr>
        <w:t>potvrđuj</w:t>
      </w:r>
      <w:r w:rsidR="00332A93" w:rsidRPr="003F6829">
        <w:rPr>
          <w:rFonts w:asciiTheme="minorHAnsi" w:hAnsiTheme="minorHAnsi"/>
          <w:b/>
          <w:lang w:val="hr-HR"/>
        </w:rPr>
        <w:t>e</w:t>
      </w:r>
      <w:r w:rsidRPr="003F6829">
        <w:rPr>
          <w:rFonts w:asciiTheme="minorHAnsi" w:hAnsiTheme="minorHAnsi"/>
          <w:b/>
          <w:lang w:val="hr-HR"/>
        </w:rPr>
        <w:t xml:space="preserve"> stručnost </w:t>
      </w:r>
      <w:r w:rsidR="006B4C73" w:rsidRPr="003F6829">
        <w:rPr>
          <w:rFonts w:asciiTheme="minorHAnsi" w:hAnsiTheme="minorHAnsi"/>
          <w:bCs/>
          <w:lang w:val="hr-HR"/>
        </w:rPr>
        <w:t xml:space="preserve">(vidi pogl.6) </w:t>
      </w:r>
      <w:r w:rsidRPr="003F6829">
        <w:rPr>
          <w:rFonts w:asciiTheme="minorHAnsi" w:hAnsiTheme="minorHAnsi"/>
          <w:b/>
          <w:lang w:val="hr-HR"/>
        </w:rPr>
        <w:t>ključnog stručnjaka</w:t>
      </w:r>
      <w:r w:rsidRPr="003F6829">
        <w:rPr>
          <w:rFonts w:asciiTheme="minorHAnsi" w:hAnsiTheme="minorHAnsi"/>
          <w:bCs/>
          <w:lang w:val="hr-HR"/>
        </w:rPr>
        <w:t xml:space="preserve"> (</w:t>
      </w:r>
      <w:r w:rsidR="006B4C73" w:rsidRPr="003F6829">
        <w:rPr>
          <w:rFonts w:asciiTheme="minorHAnsi" w:hAnsiTheme="minorHAnsi"/>
          <w:bCs/>
          <w:lang w:val="hr-HR"/>
        </w:rPr>
        <w:t>Prilog 3</w:t>
      </w:r>
      <w:r w:rsidRPr="003F6829">
        <w:rPr>
          <w:rFonts w:asciiTheme="minorHAnsi" w:hAnsiTheme="minorHAnsi"/>
          <w:bCs/>
          <w:lang w:val="hr-HR"/>
        </w:rPr>
        <w:t>)</w:t>
      </w:r>
      <w:r w:rsidR="006B4C73" w:rsidRPr="003F6829">
        <w:rPr>
          <w:rFonts w:asciiTheme="minorHAnsi" w:hAnsiTheme="minorHAnsi"/>
          <w:bCs/>
          <w:lang w:val="hr-HR"/>
        </w:rPr>
        <w:t>;</w:t>
      </w:r>
    </w:p>
    <w:p w:rsidR="006B4C73" w:rsidRPr="003F6829" w:rsidRDefault="006B4C73" w:rsidP="006B4C73">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bCs/>
          <w:color w:val="000000"/>
          <w:spacing w:val="-6"/>
          <w:lang w:val="hr-HR"/>
        </w:rPr>
      </w:pPr>
      <w:r w:rsidRPr="003F6829">
        <w:rPr>
          <w:rFonts w:asciiTheme="minorHAnsi" w:hAnsiTheme="minorHAnsi"/>
          <w:b/>
          <w:lang w:val="hr-HR"/>
        </w:rPr>
        <w:t>Popis projekata</w:t>
      </w:r>
      <w:r w:rsidRPr="003F6829">
        <w:rPr>
          <w:rFonts w:asciiTheme="minorHAnsi" w:hAnsiTheme="minorHAnsi"/>
          <w:bCs/>
          <w:lang w:val="hr-HR"/>
        </w:rPr>
        <w:t xml:space="preserve"> </w:t>
      </w:r>
      <w:r w:rsidR="00332A93" w:rsidRPr="003F6829">
        <w:rPr>
          <w:rFonts w:asciiTheme="minorHAnsi" w:hAnsiTheme="minorHAnsi"/>
          <w:bCs/>
          <w:lang w:val="hr-HR"/>
        </w:rPr>
        <w:t>kojim</w:t>
      </w:r>
      <w:r w:rsidR="00EB5CFB" w:rsidRPr="003F6829">
        <w:rPr>
          <w:rFonts w:asciiTheme="minorHAnsi" w:hAnsiTheme="minorHAnsi"/>
          <w:bCs/>
          <w:lang w:val="hr-HR"/>
        </w:rPr>
        <w:t>a</w:t>
      </w:r>
      <w:r w:rsidR="00332A93" w:rsidRPr="003F6829">
        <w:rPr>
          <w:rFonts w:asciiTheme="minorHAnsi" w:hAnsiTheme="minorHAnsi"/>
          <w:bCs/>
          <w:lang w:val="hr-HR"/>
        </w:rPr>
        <w:t xml:space="preserve"> se </w:t>
      </w:r>
      <w:r w:rsidR="00332A93" w:rsidRPr="003F6829">
        <w:rPr>
          <w:rFonts w:asciiTheme="minorHAnsi" w:hAnsiTheme="minorHAnsi"/>
          <w:b/>
          <w:lang w:val="hr-HR"/>
        </w:rPr>
        <w:t xml:space="preserve">potvrđuje </w:t>
      </w:r>
      <w:r w:rsidRPr="003F6829">
        <w:rPr>
          <w:rFonts w:asciiTheme="minorHAnsi" w:hAnsiTheme="minorHAnsi"/>
          <w:b/>
          <w:lang w:val="hr-HR"/>
        </w:rPr>
        <w:t xml:space="preserve">znanje </w:t>
      </w:r>
      <w:r w:rsidR="00EB5CFB" w:rsidRPr="003F6829">
        <w:rPr>
          <w:rFonts w:asciiTheme="minorHAnsi" w:hAnsiTheme="minorHAnsi"/>
          <w:b/>
          <w:lang w:val="hr-HR"/>
        </w:rPr>
        <w:t>ključnog stručnjaka</w:t>
      </w:r>
      <w:r w:rsidR="00EB5CFB" w:rsidRPr="003F6829">
        <w:rPr>
          <w:rFonts w:asciiTheme="minorHAnsi" w:hAnsiTheme="minorHAnsi"/>
          <w:bCs/>
          <w:lang w:val="hr-HR"/>
        </w:rPr>
        <w:t xml:space="preserve"> o </w:t>
      </w:r>
      <w:r w:rsidRPr="003F6829">
        <w:rPr>
          <w:rFonts w:asciiTheme="minorHAnsi" w:hAnsiTheme="minorHAnsi"/>
          <w:b/>
          <w:lang w:val="hr-HR"/>
        </w:rPr>
        <w:t>ciljno</w:t>
      </w:r>
      <w:r w:rsidR="00EB5CFB" w:rsidRPr="003F6829">
        <w:rPr>
          <w:rFonts w:asciiTheme="minorHAnsi" w:hAnsiTheme="minorHAnsi"/>
          <w:b/>
          <w:lang w:val="hr-HR"/>
        </w:rPr>
        <w:t>m</w:t>
      </w:r>
      <w:r w:rsidRPr="003F6829">
        <w:rPr>
          <w:rFonts w:asciiTheme="minorHAnsi" w:hAnsiTheme="minorHAnsi"/>
          <w:b/>
          <w:lang w:val="hr-HR"/>
        </w:rPr>
        <w:t xml:space="preserve"> područj</w:t>
      </w:r>
      <w:r w:rsidR="00EB5CFB" w:rsidRPr="003F6829">
        <w:rPr>
          <w:rFonts w:asciiTheme="minorHAnsi" w:hAnsiTheme="minorHAnsi"/>
          <w:b/>
          <w:lang w:val="hr-HR"/>
        </w:rPr>
        <w:t>u</w:t>
      </w:r>
      <w:r w:rsidRPr="003F6829">
        <w:rPr>
          <w:rFonts w:asciiTheme="minorHAnsi" w:hAnsiTheme="minorHAnsi"/>
          <w:b/>
          <w:lang w:val="hr-HR"/>
        </w:rPr>
        <w:t xml:space="preserve"> </w:t>
      </w:r>
      <w:r w:rsidRPr="003F6829">
        <w:rPr>
          <w:rFonts w:asciiTheme="minorHAnsi" w:hAnsiTheme="minorHAnsi"/>
          <w:bCs/>
          <w:lang w:val="hr-HR"/>
        </w:rPr>
        <w:t>(vidi pogl.6) (Prilog 4);</w:t>
      </w:r>
    </w:p>
    <w:p w:rsidR="00C33F40" w:rsidRPr="003F6829" w:rsidRDefault="000236C8" w:rsidP="009B67CB">
      <w:pPr>
        <w:numPr>
          <w:ilvl w:val="0"/>
          <w:numId w:val="18"/>
        </w:numPr>
        <w:shd w:val="clear" w:color="auto" w:fill="FFFFFF"/>
        <w:tabs>
          <w:tab w:val="left" w:pos="701"/>
        </w:tabs>
        <w:spacing w:before="120" w:after="120"/>
        <w:rPr>
          <w:rFonts w:cstheme="minorHAnsi"/>
          <w:color w:val="000000"/>
          <w:spacing w:val="-6"/>
          <w:sz w:val="22"/>
          <w:szCs w:val="22"/>
        </w:rPr>
      </w:pPr>
      <w:r w:rsidRPr="003F6829">
        <w:rPr>
          <w:rFonts w:cstheme="minorHAnsi"/>
          <w:b/>
          <w:bCs/>
          <w:color w:val="000000"/>
          <w:spacing w:val="-1"/>
          <w:sz w:val="22"/>
          <w:szCs w:val="22"/>
        </w:rPr>
        <w:t>Tro</w:t>
      </w:r>
      <w:r w:rsidRPr="003F6829">
        <w:rPr>
          <w:rFonts w:eastAsia="Times New Roman" w:cstheme="minorHAnsi"/>
          <w:b/>
          <w:bCs/>
          <w:color w:val="000000"/>
          <w:spacing w:val="-1"/>
          <w:sz w:val="22"/>
          <w:szCs w:val="22"/>
        </w:rPr>
        <w:t xml:space="preserve">škovnik </w:t>
      </w:r>
      <w:r w:rsidRPr="003F6829">
        <w:rPr>
          <w:rFonts w:eastAsia="Times New Roman" w:cstheme="minorHAnsi"/>
          <w:color w:val="000000"/>
          <w:spacing w:val="-1"/>
          <w:sz w:val="22"/>
          <w:szCs w:val="22"/>
        </w:rPr>
        <w:t>ispunjen na način propisan ovim Pozivom za dostavu ponuda,</w:t>
      </w:r>
      <w:r w:rsidR="00CA57DA" w:rsidRPr="003F6829">
        <w:rPr>
          <w:rFonts w:eastAsia="Times New Roman" w:cstheme="minorHAnsi"/>
          <w:color w:val="000000"/>
          <w:spacing w:val="-1"/>
          <w:sz w:val="22"/>
          <w:szCs w:val="22"/>
        </w:rPr>
        <w:t xml:space="preserve"> </w:t>
      </w:r>
      <w:r w:rsidR="00EB5CFB" w:rsidRPr="003F6829">
        <w:rPr>
          <w:rFonts w:eastAsia="Times New Roman" w:cstheme="minorHAnsi"/>
          <w:color w:val="000000"/>
          <w:spacing w:val="-1"/>
          <w:sz w:val="22"/>
          <w:szCs w:val="22"/>
        </w:rPr>
        <w:t xml:space="preserve">te </w:t>
      </w:r>
      <w:r w:rsidRPr="003F6829">
        <w:rPr>
          <w:rFonts w:eastAsia="Times New Roman" w:cstheme="minorHAnsi"/>
          <w:color w:val="000000"/>
          <w:sz w:val="22"/>
          <w:szCs w:val="22"/>
        </w:rPr>
        <w:t xml:space="preserve">potpisan od </w:t>
      </w:r>
      <w:r w:rsidR="00EB5CFB" w:rsidRPr="003F6829">
        <w:rPr>
          <w:rFonts w:eastAsia="Times New Roman" w:cstheme="minorHAnsi"/>
          <w:color w:val="000000"/>
          <w:sz w:val="22"/>
          <w:szCs w:val="22"/>
        </w:rPr>
        <w:t xml:space="preserve">strane </w:t>
      </w:r>
      <w:r w:rsidRPr="003F6829">
        <w:rPr>
          <w:rFonts w:eastAsia="Times New Roman" w:cstheme="minorHAnsi"/>
          <w:color w:val="000000"/>
          <w:sz w:val="22"/>
          <w:szCs w:val="22"/>
        </w:rPr>
        <w:t xml:space="preserve">osobe </w:t>
      </w:r>
      <w:r w:rsidR="00EB5CFB" w:rsidRPr="003F6829">
        <w:rPr>
          <w:rFonts w:eastAsia="Times New Roman" w:cstheme="minorHAnsi"/>
          <w:color w:val="000000"/>
          <w:sz w:val="22"/>
          <w:szCs w:val="22"/>
        </w:rPr>
        <w:t xml:space="preserve">ovlaštene </w:t>
      </w:r>
      <w:r w:rsidRPr="003F6829">
        <w:rPr>
          <w:rFonts w:eastAsia="Times New Roman" w:cstheme="minorHAnsi"/>
          <w:color w:val="000000"/>
          <w:sz w:val="22"/>
          <w:szCs w:val="22"/>
        </w:rPr>
        <w:t xml:space="preserve">za zastupanje </w:t>
      </w:r>
      <w:r w:rsidR="006B4C73" w:rsidRPr="003F6829">
        <w:rPr>
          <w:rFonts w:eastAsia="Times New Roman" w:cstheme="minorHAnsi"/>
          <w:color w:val="000000"/>
          <w:spacing w:val="4"/>
          <w:sz w:val="22"/>
          <w:szCs w:val="22"/>
        </w:rPr>
        <w:t xml:space="preserve">ponuditelja (gospodarskog subjekta/zajednice </w:t>
      </w:r>
      <w:r w:rsidR="0054174D" w:rsidRPr="003F6829">
        <w:rPr>
          <w:rFonts w:eastAsia="Times New Roman" w:cstheme="minorHAnsi"/>
          <w:color w:val="000000"/>
          <w:spacing w:val="4"/>
          <w:sz w:val="22"/>
          <w:szCs w:val="22"/>
        </w:rPr>
        <w:t>ponuditelja</w:t>
      </w:r>
      <w:r w:rsidR="006B4C73" w:rsidRPr="003F6829">
        <w:rPr>
          <w:rFonts w:eastAsia="Times New Roman" w:cstheme="minorHAnsi"/>
          <w:color w:val="000000"/>
          <w:spacing w:val="4"/>
          <w:sz w:val="22"/>
          <w:szCs w:val="22"/>
        </w:rPr>
        <w:t>/</w:t>
      </w:r>
      <w:proofErr w:type="spellStart"/>
      <w:r w:rsidR="006B4C73" w:rsidRPr="003F6829">
        <w:rPr>
          <w:rFonts w:eastAsia="Times New Roman" w:cstheme="minorHAnsi"/>
          <w:color w:val="000000"/>
          <w:spacing w:val="4"/>
          <w:sz w:val="22"/>
          <w:szCs w:val="22"/>
        </w:rPr>
        <w:t>podugovaratelja</w:t>
      </w:r>
      <w:proofErr w:type="spellEnd"/>
      <w:r w:rsidR="006B4C73" w:rsidRPr="003F6829">
        <w:rPr>
          <w:rFonts w:eastAsia="Times New Roman" w:cstheme="minorHAnsi"/>
          <w:color w:val="000000"/>
          <w:spacing w:val="4"/>
          <w:sz w:val="22"/>
          <w:szCs w:val="22"/>
        </w:rPr>
        <w:t xml:space="preserve">) </w:t>
      </w:r>
      <w:r w:rsidRPr="003F6829">
        <w:rPr>
          <w:rFonts w:eastAsia="Times New Roman" w:cstheme="minorHAnsi"/>
          <w:color w:val="000000"/>
          <w:sz w:val="22"/>
          <w:szCs w:val="22"/>
        </w:rPr>
        <w:t xml:space="preserve">(Prilog </w:t>
      </w:r>
      <w:r w:rsidR="002D653A" w:rsidRPr="003F6829">
        <w:rPr>
          <w:rFonts w:eastAsia="Times New Roman" w:cstheme="minorHAnsi"/>
          <w:color w:val="000000"/>
          <w:sz w:val="22"/>
          <w:szCs w:val="22"/>
        </w:rPr>
        <w:t>5</w:t>
      </w:r>
      <w:r w:rsidRPr="003F6829">
        <w:rPr>
          <w:rFonts w:eastAsia="Times New Roman" w:cstheme="minorHAnsi"/>
          <w:color w:val="000000"/>
          <w:sz w:val="22"/>
          <w:szCs w:val="22"/>
        </w:rPr>
        <w:t>)</w:t>
      </w:r>
      <w:r w:rsidR="00A67D99" w:rsidRPr="003F6829">
        <w:rPr>
          <w:rFonts w:eastAsia="Times New Roman" w:cstheme="minorHAnsi"/>
          <w:color w:val="000000"/>
          <w:sz w:val="22"/>
          <w:szCs w:val="22"/>
        </w:rPr>
        <w:t>;</w:t>
      </w:r>
    </w:p>
    <w:p w:rsidR="006B4C73" w:rsidRPr="003F6829" w:rsidRDefault="006B4C73" w:rsidP="009B67CB">
      <w:pPr>
        <w:numPr>
          <w:ilvl w:val="0"/>
          <w:numId w:val="18"/>
        </w:numPr>
        <w:shd w:val="clear" w:color="auto" w:fill="FFFFFF"/>
        <w:tabs>
          <w:tab w:val="left" w:pos="701"/>
        </w:tabs>
        <w:spacing w:before="120" w:after="120"/>
        <w:rPr>
          <w:rFonts w:cstheme="minorHAnsi"/>
          <w:color w:val="000000"/>
          <w:spacing w:val="-6"/>
          <w:sz w:val="22"/>
          <w:szCs w:val="22"/>
        </w:rPr>
      </w:pPr>
      <w:r w:rsidRPr="003F6829">
        <w:rPr>
          <w:rFonts w:cstheme="minorHAnsi"/>
          <w:b/>
          <w:bCs/>
          <w:color w:val="000000"/>
          <w:spacing w:val="-1"/>
          <w:sz w:val="22"/>
          <w:szCs w:val="22"/>
        </w:rPr>
        <w:t xml:space="preserve">Nacrt ugovora, </w:t>
      </w:r>
      <w:r w:rsidRPr="003F6829">
        <w:rPr>
          <w:rFonts w:eastAsia="Times New Roman" w:cstheme="minorHAnsi"/>
          <w:color w:val="000000"/>
          <w:spacing w:val="-1"/>
          <w:sz w:val="22"/>
          <w:szCs w:val="22"/>
        </w:rPr>
        <w:t>ispunjen na način propisan ovim Pozivom za dostavu ponuda</w:t>
      </w:r>
      <w:r w:rsidRPr="003F6829">
        <w:rPr>
          <w:rFonts w:cstheme="minorHAnsi"/>
          <w:b/>
          <w:bCs/>
          <w:color w:val="000000"/>
          <w:spacing w:val="-1"/>
          <w:sz w:val="22"/>
          <w:szCs w:val="22"/>
        </w:rPr>
        <w:t xml:space="preserve">, </w:t>
      </w:r>
      <w:r w:rsidR="00EB5CFB" w:rsidRPr="00430DAF">
        <w:rPr>
          <w:rFonts w:cstheme="minorHAnsi"/>
          <w:bCs/>
          <w:color w:val="000000"/>
          <w:spacing w:val="-1"/>
          <w:sz w:val="22"/>
          <w:szCs w:val="22"/>
        </w:rPr>
        <w:t>te</w:t>
      </w:r>
      <w:r w:rsidR="00EB5CFB" w:rsidRPr="003F6829">
        <w:rPr>
          <w:rFonts w:cstheme="minorHAnsi"/>
          <w:b/>
          <w:bCs/>
          <w:color w:val="000000"/>
          <w:spacing w:val="-1"/>
          <w:sz w:val="22"/>
          <w:szCs w:val="22"/>
        </w:rPr>
        <w:t xml:space="preserve"> </w:t>
      </w:r>
      <w:r w:rsidRPr="003F6829">
        <w:rPr>
          <w:rFonts w:eastAsia="Times New Roman" w:cstheme="minorHAnsi"/>
          <w:color w:val="000000"/>
          <w:sz w:val="22"/>
          <w:szCs w:val="22"/>
        </w:rPr>
        <w:t xml:space="preserve">potpisan od </w:t>
      </w:r>
      <w:r w:rsidR="00EB5CFB" w:rsidRPr="003F6829">
        <w:rPr>
          <w:rFonts w:eastAsia="Times New Roman" w:cstheme="minorHAnsi"/>
          <w:color w:val="000000"/>
          <w:sz w:val="22"/>
          <w:szCs w:val="22"/>
        </w:rPr>
        <w:t xml:space="preserve">strane </w:t>
      </w:r>
      <w:r w:rsidRPr="003F6829">
        <w:rPr>
          <w:rFonts w:eastAsia="Times New Roman" w:cstheme="minorHAnsi"/>
          <w:color w:val="000000"/>
          <w:sz w:val="22"/>
          <w:szCs w:val="22"/>
        </w:rPr>
        <w:t xml:space="preserve">osobe </w:t>
      </w:r>
      <w:r w:rsidR="00EB5CFB" w:rsidRPr="003F6829">
        <w:rPr>
          <w:rFonts w:eastAsia="Times New Roman" w:cstheme="minorHAnsi"/>
          <w:color w:val="000000"/>
          <w:sz w:val="22"/>
          <w:szCs w:val="22"/>
        </w:rPr>
        <w:t xml:space="preserve">ovlaštene </w:t>
      </w:r>
      <w:r w:rsidRPr="003F6829">
        <w:rPr>
          <w:rFonts w:eastAsia="Times New Roman" w:cstheme="minorHAnsi"/>
          <w:color w:val="000000"/>
          <w:sz w:val="22"/>
          <w:szCs w:val="22"/>
        </w:rPr>
        <w:t xml:space="preserve">za zastupanje </w:t>
      </w:r>
      <w:r w:rsidRPr="003F6829">
        <w:rPr>
          <w:rFonts w:eastAsia="Times New Roman" w:cstheme="minorHAnsi"/>
          <w:color w:val="000000"/>
          <w:spacing w:val="4"/>
          <w:sz w:val="22"/>
          <w:szCs w:val="22"/>
        </w:rPr>
        <w:t xml:space="preserve">ponuditelja (gospodarskog subjekta/zajednice </w:t>
      </w:r>
      <w:r w:rsidR="00974934" w:rsidRPr="003F6829">
        <w:rPr>
          <w:rFonts w:eastAsia="Times New Roman" w:cstheme="minorHAnsi"/>
          <w:color w:val="000000"/>
          <w:spacing w:val="4"/>
          <w:sz w:val="22"/>
          <w:szCs w:val="22"/>
        </w:rPr>
        <w:t>ponuditelja</w:t>
      </w:r>
      <w:r w:rsidRPr="003F6829">
        <w:rPr>
          <w:rFonts w:eastAsia="Times New Roman" w:cstheme="minorHAnsi"/>
          <w:color w:val="000000"/>
          <w:spacing w:val="4"/>
          <w:sz w:val="22"/>
          <w:szCs w:val="22"/>
        </w:rPr>
        <w:t>/</w:t>
      </w:r>
      <w:proofErr w:type="spellStart"/>
      <w:r w:rsidRPr="003F6829">
        <w:rPr>
          <w:rFonts w:eastAsia="Times New Roman" w:cstheme="minorHAnsi"/>
          <w:color w:val="000000"/>
          <w:spacing w:val="4"/>
          <w:sz w:val="22"/>
          <w:szCs w:val="22"/>
        </w:rPr>
        <w:t>podugovaratelja</w:t>
      </w:r>
      <w:proofErr w:type="spellEnd"/>
      <w:r w:rsidRPr="003F6829">
        <w:rPr>
          <w:rFonts w:eastAsia="Times New Roman" w:cstheme="minorHAnsi"/>
          <w:color w:val="000000"/>
          <w:spacing w:val="4"/>
          <w:sz w:val="22"/>
          <w:szCs w:val="22"/>
        </w:rPr>
        <w:t xml:space="preserve">) </w:t>
      </w:r>
      <w:r w:rsidRPr="003F6829">
        <w:rPr>
          <w:rFonts w:eastAsia="Times New Roman" w:cstheme="minorHAnsi"/>
          <w:color w:val="000000"/>
          <w:sz w:val="22"/>
          <w:szCs w:val="22"/>
        </w:rPr>
        <w:t xml:space="preserve">(Prilog </w:t>
      </w:r>
      <w:r w:rsidR="002D653A" w:rsidRPr="003F6829">
        <w:rPr>
          <w:rFonts w:eastAsia="Times New Roman" w:cstheme="minorHAnsi"/>
          <w:color w:val="000000"/>
          <w:sz w:val="22"/>
          <w:szCs w:val="22"/>
        </w:rPr>
        <w:t>6</w:t>
      </w:r>
      <w:r w:rsidRPr="003F6829">
        <w:rPr>
          <w:rFonts w:eastAsia="Times New Roman" w:cstheme="minorHAnsi"/>
          <w:color w:val="000000"/>
          <w:sz w:val="22"/>
          <w:szCs w:val="22"/>
        </w:rPr>
        <w:t>)</w:t>
      </w:r>
      <w:r w:rsidR="00EB5CFB" w:rsidRPr="003F6829">
        <w:rPr>
          <w:rFonts w:eastAsia="Times New Roman" w:cstheme="minorHAnsi"/>
          <w:color w:val="000000"/>
          <w:sz w:val="22"/>
          <w:szCs w:val="22"/>
        </w:rPr>
        <w:t>.</w:t>
      </w:r>
    </w:p>
    <w:p w:rsidR="00C33F40" w:rsidRPr="003F6829" w:rsidRDefault="00A82187" w:rsidP="0041674C">
      <w:pPr>
        <w:shd w:val="clear" w:color="auto" w:fill="FFFFFF"/>
        <w:tabs>
          <w:tab w:val="left" w:pos="418"/>
        </w:tabs>
        <w:spacing w:before="240" w:after="120"/>
        <w:rPr>
          <w:rFonts w:cstheme="minorHAnsi"/>
        </w:rPr>
      </w:pPr>
      <w:r w:rsidRPr="003F6829">
        <w:rPr>
          <w:rFonts w:cstheme="minorHAnsi"/>
          <w:b/>
          <w:bCs/>
          <w:color w:val="000000"/>
          <w:spacing w:val="-6"/>
          <w:szCs w:val="24"/>
        </w:rPr>
        <w:t>5</w:t>
      </w:r>
      <w:r w:rsidR="000236C8" w:rsidRPr="003F6829">
        <w:rPr>
          <w:rFonts w:cstheme="minorHAnsi"/>
          <w:b/>
          <w:bCs/>
          <w:color w:val="000000"/>
          <w:spacing w:val="-6"/>
          <w:szCs w:val="24"/>
        </w:rPr>
        <w:t>.2.</w:t>
      </w:r>
      <w:r w:rsidR="000236C8" w:rsidRPr="003F6829">
        <w:rPr>
          <w:rFonts w:cstheme="minorHAnsi"/>
          <w:b/>
          <w:bCs/>
          <w:color w:val="000000"/>
          <w:szCs w:val="24"/>
        </w:rPr>
        <w:tab/>
      </w:r>
      <w:r w:rsidR="000236C8" w:rsidRPr="003F6829">
        <w:rPr>
          <w:rFonts w:cstheme="minorHAnsi"/>
          <w:b/>
          <w:bCs/>
          <w:color w:val="000000"/>
          <w:spacing w:val="-1"/>
          <w:szCs w:val="24"/>
        </w:rPr>
        <w:t>Na</w:t>
      </w:r>
      <w:r w:rsidR="000236C8" w:rsidRPr="003F6829">
        <w:rPr>
          <w:rFonts w:eastAsia="Times New Roman" w:cstheme="minorHAnsi"/>
          <w:b/>
          <w:bCs/>
          <w:color w:val="000000"/>
          <w:spacing w:val="-1"/>
          <w:szCs w:val="24"/>
        </w:rPr>
        <w:t xml:space="preserve">čin izrade </w:t>
      </w:r>
      <w:r w:rsidR="00387338" w:rsidRPr="003F6829">
        <w:rPr>
          <w:rFonts w:eastAsia="Times New Roman" w:cstheme="minorHAnsi"/>
          <w:b/>
          <w:bCs/>
          <w:color w:val="000000"/>
          <w:spacing w:val="-1"/>
          <w:szCs w:val="24"/>
        </w:rPr>
        <w:t xml:space="preserve">i dostave </w:t>
      </w:r>
      <w:r w:rsidR="000236C8" w:rsidRPr="003F6829">
        <w:rPr>
          <w:rFonts w:eastAsia="Times New Roman" w:cstheme="minorHAnsi"/>
          <w:b/>
          <w:bCs/>
          <w:color w:val="000000"/>
          <w:spacing w:val="-1"/>
          <w:szCs w:val="24"/>
        </w:rPr>
        <w:t>ponude</w:t>
      </w:r>
    </w:p>
    <w:p w:rsidR="00C33F40" w:rsidRPr="003F6829" w:rsidRDefault="000236C8" w:rsidP="0041674C">
      <w:pPr>
        <w:shd w:val="clear" w:color="auto" w:fill="FFFFFF"/>
        <w:spacing w:before="120" w:after="120"/>
        <w:ind w:left="274"/>
        <w:rPr>
          <w:rFonts w:cstheme="minorHAnsi"/>
          <w:sz w:val="22"/>
          <w:szCs w:val="22"/>
        </w:rPr>
      </w:pPr>
      <w:r w:rsidRPr="003F6829">
        <w:rPr>
          <w:rFonts w:cstheme="minorHAnsi"/>
          <w:color w:val="000000"/>
          <w:sz w:val="22"/>
          <w:szCs w:val="22"/>
        </w:rPr>
        <w:t>Pri izradi ponude ponuditelj se mora pridr</w:t>
      </w:r>
      <w:r w:rsidRPr="003F6829">
        <w:rPr>
          <w:rFonts w:eastAsia="Times New Roman" w:cstheme="minorHAnsi"/>
          <w:color w:val="000000"/>
          <w:sz w:val="22"/>
          <w:szCs w:val="22"/>
        </w:rPr>
        <w:t xml:space="preserve">žavati uvjeta iz </w:t>
      </w:r>
      <w:r w:rsidR="00843100" w:rsidRPr="003F6829">
        <w:rPr>
          <w:rFonts w:eastAsia="Times New Roman" w:cstheme="minorHAnsi"/>
          <w:color w:val="000000"/>
          <w:sz w:val="22"/>
          <w:szCs w:val="22"/>
        </w:rPr>
        <w:t xml:space="preserve">Poziva </w:t>
      </w:r>
      <w:r w:rsidRPr="003F6829">
        <w:rPr>
          <w:rFonts w:eastAsia="Times New Roman" w:cstheme="minorHAnsi"/>
          <w:color w:val="000000"/>
          <w:sz w:val="22"/>
          <w:szCs w:val="22"/>
        </w:rPr>
        <w:t>za dostavu ponude.</w:t>
      </w:r>
    </w:p>
    <w:p w:rsidR="00C33F40" w:rsidRPr="003F6829" w:rsidRDefault="000236C8" w:rsidP="0041674C">
      <w:pPr>
        <w:pStyle w:val="Heading1"/>
        <w:spacing w:before="120" w:after="120"/>
        <w:ind w:left="284"/>
        <w:rPr>
          <w:rFonts w:asciiTheme="minorHAnsi" w:eastAsiaTheme="minorEastAsia" w:hAnsiTheme="minorHAnsi" w:cstheme="minorHAnsi"/>
          <w:color w:val="000000"/>
          <w:spacing w:val="1"/>
          <w:sz w:val="22"/>
          <w:szCs w:val="22"/>
        </w:rPr>
      </w:pPr>
      <w:r w:rsidRPr="003F6829">
        <w:rPr>
          <w:rFonts w:asciiTheme="minorHAnsi" w:eastAsiaTheme="minorEastAsia" w:hAnsiTheme="minorHAnsi" w:cstheme="minorHAnsi"/>
          <w:color w:val="000000"/>
          <w:spacing w:val="1"/>
          <w:sz w:val="22"/>
          <w:szCs w:val="22"/>
        </w:rPr>
        <w:t xml:space="preserve">Ponuda se dostavlja u </w:t>
      </w:r>
      <w:r w:rsidR="00387338" w:rsidRPr="003F6829">
        <w:rPr>
          <w:rFonts w:asciiTheme="minorHAnsi" w:eastAsiaTheme="minorEastAsia" w:hAnsiTheme="minorHAnsi" w:cstheme="minorHAnsi"/>
          <w:color w:val="000000"/>
          <w:spacing w:val="1"/>
          <w:sz w:val="22"/>
          <w:szCs w:val="22"/>
        </w:rPr>
        <w:t>digitalnom</w:t>
      </w:r>
      <w:r w:rsidRPr="003F6829">
        <w:rPr>
          <w:rFonts w:asciiTheme="minorHAnsi" w:eastAsiaTheme="minorEastAsia" w:hAnsiTheme="minorHAnsi" w:cstheme="minorHAnsi"/>
          <w:color w:val="000000"/>
          <w:spacing w:val="1"/>
          <w:sz w:val="22"/>
          <w:szCs w:val="22"/>
        </w:rPr>
        <w:t xml:space="preserve"> obliku </w:t>
      </w:r>
      <w:r w:rsidR="00387338" w:rsidRPr="003F6829">
        <w:rPr>
          <w:rFonts w:asciiTheme="minorHAnsi" w:eastAsiaTheme="minorEastAsia" w:hAnsiTheme="minorHAnsi" w:cstheme="minorHAnsi"/>
          <w:color w:val="000000"/>
          <w:spacing w:val="1"/>
          <w:sz w:val="22"/>
          <w:szCs w:val="22"/>
        </w:rPr>
        <w:t>na slijedeć</w:t>
      </w:r>
      <w:r w:rsidR="00D023EC" w:rsidRPr="003F6829">
        <w:rPr>
          <w:rFonts w:asciiTheme="minorHAnsi" w:eastAsiaTheme="minorEastAsia" w:hAnsiTheme="minorHAnsi" w:cstheme="minorHAnsi"/>
          <w:color w:val="000000"/>
          <w:spacing w:val="1"/>
          <w:sz w:val="22"/>
          <w:szCs w:val="22"/>
        </w:rPr>
        <w:t>u</w:t>
      </w:r>
      <w:r w:rsidR="00387338" w:rsidRPr="003F6829">
        <w:rPr>
          <w:rFonts w:asciiTheme="minorHAnsi" w:eastAsiaTheme="minorEastAsia" w:hAnsiTheme="minorHAnsi" w:cstheme="minorHAnsi"/>
          <w:color w:val="000000"/>
          <w:spacing w:val="1"/>
          <w:sz w:val="22"/>
          <w:szCs w:val="22"/>
        </w:rPr>
        <w:t xml:space="preserve"> e-mail adres</w:t>
      </w:r>
      <w:r w:rsidR="00D023EC" w:rsidRPr="003F6829">
        <w:rPr>
          <w:rFonts w:asciiTheme="minorHAnsi" w:eastAsiaTheme="minorEastAsia" w:hAnsiTheme="minorHAnsi" w:cstheme="minorHAnsi"/>
          <w:color w:val="000000"/>
          <w:spacing w:val="1"/>
          <w:sz w:val="22"/>
          <w:szCs w:val="22"/>
        </w:rPr>
        <w:t>u</w:t>
      </w:r>
      <w:r w:rsidR="00387338" w:rsidRPr="003F6829">
        <w:rPr>
          <w:rFonts w:asciiTheme="minorHAnsi" w:eastAsiaTheme="minorEastAsia" w:hAnsiTheme="minorHAnsi" w:cstheme="minorHAnsi"/>
          <w:color w:val="000000"/>
          <w:spacing w:val="1"/>
          <w:sz w:val="22"/>
          <w:szCs w:val="22"/>
        </w:rPr>
        <w:t xml:space="preserve">: </w:t>
      </w:r>
      <w:hyperlink r:id="rId13" w:history="1">
        <w:r w:rsidR="00387C93" w:rsidRPr="003F6829">
          <w:rPr>
            <w:rStyle w:val="Hyperlink"/>
            <w:rFonts w:asciiTheme="minorHAnsi" w:eastAsiaTheme="minorEastAsia" w:hAnsiTheme="minorHAnsi"/>
            <w:spacing w:val="1"/>
            <w:sz w:val="22"/>
            <w:szCs w:val="22"/>
          </w:rPr>
          <w:t>pap@paprac.org</w:t>
        </w:r>
      </w:hyperlink>
      <w:r w:rsidR="000C051E" w:rsidRPr="003F6829">
        <w:rPr>
          <w:rFonts w:asciiTheme="minorHAnsi" w:eastAsiaTheme="minorEastAsia" w:hAnsiTheme="minorHAnsi" w:cstheme="minorHAnsi"/>
          <w:color w:val="000000"/>
          <w:spacing w:val="1"/>
          <w:sz w:val="22"/>
          <w:szCs w:val="22"/>
        </w:rPr>
        <w:t xml:space="preserve"> </w:t>
      </w:r>
      <w:r w:rsidR="00387C93" w:rsidRPr="003F6829">
        <w:rPr>
          <w:rFonts w:asciiTheme="minorHAnsi" w:eastAsiaTheme="minorEastAsia" w:hAnsiTheme="minorHAnsi" w:cstheme="minorHAnsi"/>
          <w:color w:val="000000"/>
          <w:spacing w:val="1"/>
          <w:sz w:val="22"/>
          <w:szCs w:val="22"/>
        </w:rPr>
        <w:t xml:space="preserve">i </w:t>
      </w:r>
      <w:hyperlink r:id="rId14" w:history="1">
        <w:r w:rsidR="00387C93" w:rsidRPr="003F6829">
          <w:rPr>
            <w:rStyle w:val="Hyperlink"/>
            <w:rFonts w:asciiTheme="minorHAnsi" w:eastAsiaTheme="minorEastAsia" w:hAnsiTheme="minorHAnsi" w:cstheme="minorHAnsi"/>
            <w:spacing w:val="1"/>
            <w:sz w:val="22"/>
            <w:szCs w:val="22"/>
          </w:rPr>
          <w:t>marina.markovic@paprac.org</w:t>
        </w:r>
      </w:hyperlink>
      <w:r w:rsidR="00387C93" w:rsidRPr="003F6829">
        <w:rPr>
          <w:rFonts w:asciiTheme="minorHAnsi" w:eastAsiaTheme="minorEastAsia" w:hAnsiTheme="minorHAnsi" w:cstheme="minorHAnsi"/>
          <w:color w:val="000000"/>
          <w:spacing w:val="1"/>
          <w:sz w:val="22"/>
          <w:szCs w:val="22"/>
        </w:rPr>
        <w:t xml:space="preserve"> </w:t>
      </w:r>
      <w:r w:rsidR="000C051E" w:rsidRPr="003F6829">
        <w:rPr>
          <w:rFonts w:asciiTheme="minorHAnsi" w:eastAsiaTheme="minorEastAsia" w:hAnsiTheme="minorHAnsi" w:cstheme="minorHAnsi"/>
          <w:color w:val="000000"/>
          <w:spacing w:val="1"/>
          <w:sz w:val="22"/>
          <w:szCs w:val="22"/>
        </w:rPr>
        <w:t>s</w:t>
      </w:r>
      <w:r w:rsidR="00387338" w:rsidRPr="003F6829">
        <w:rPr>
          <w:rFonts w:asciiTheme="minorHAnsi" w:eastAsiaTheme="minorEastAsia" w:hAnsiTheme="minorHAnsi" w:cstheme="minorHAnsi"/>
          <w:color w:val="000000"/>
          <w:spacing w:val="1"/>
          <w:sz w:val="22"/>
          <w:szCs w:val="22"/>
        </w:rPr>
        <w:t xml:space="preserve"> oznakom „</w:t>
      </w:r>
      <w:r w:rsidR="00974934" w:rsidRPr="003F6829">
        <w:rPr>
          <w:rFonts w:asciiTheme="minorHAnsi" w:eastAsiaTheme="minorEastAsia" w:hAnsiTheme="minorHAnsi" w:cstheme="minorHAnsi"/>
          <w:color w:val="000000"/>
          <w:spacing w:val="1"/>
          <w:sz w:val="22"/>
          <w:szCs w:val="22"/>
        </w:rPr>
        <w:t>Procjena morskog okoliša</w:t>
      </w:r>
      <w:r w:rsidR="00387C93" w:rsidRPr="003F6829">
        <w:rPr>
          <w:rFonts w:asciiTheme="minorHAnsi" w:eastAsiaTheme="minorEastAsia" w:hAnsiTheme="minorHAnsi" w:cstheme="minorHAnsi"/>
          <w:color w:val="000000"/>
          <w:spacing w:val="1"/>
          <w:sz w:val="22"/>
          <w:szCs w:val="22"/>
        </w:rPr>
        <w:t xml:space="preserve"> u Crnoj Gori“</w:t>
      </w:r>
      <w:r w:rsidR="00387338" w:rsidRPr="003F6829">
        <w:rPr>
          <w:rFonts w:asciiTheme="minorHAnsi" w:eastAsiaTheme="minorEastAsia" w:hAnsiTheme="minorHAnsi" w:cstheme="minorHAnsi"/>
          <w:color w:val="000000"/>
          <w:spacing w:val="1"/>
          <w:sz w:val="22"/>
          <w:szCs w:val="22"/>
        </w:rPr>
        <w:t xml:space="preserve"> u naslovu elektronske pošte.</w:t>
      </w:r>
    </w:p>
    <w:p w:rsidR="00C33F40" w:rsidRPr="003F6829" w:rsidRDefault="00A82187" w:rsidP="0041674C">
      <w:pPr>
        <w:shd w:val="clear" w:color="auto" w:fill="FFFFFF"/>
        <w:tabs>
          <w:tab w:val="left" w:pos="418"/>
        </w:tabs>
        <w:spacing w:before="240" w:after="120"/>
        <w:rPr>
          <w:rFonts w:cstheme="minorHAnsi"/>
        </w:rPr>
      </w:pPr>
      <w:r w:rsidRPr="003F6829">
        <w:rPr>
          <w:rFonts w:cstheme="minorHAnsi"/>
          <w:b/>
          <w:bCs/>
          <w:color w:val="000000"/>
          <w:spacing w:val="-6"/>
          <w:szCs w:val="24"/>
        </w:rPr>
        <w:t>5</w:t>
      </w:r>
      <w:r w:rsidR="000236C8" w:rsidRPr="003F6829">
        <w:rPr>
          <w:rFonts w:cstheme="minorHAnsi"/>
          <w:b/>
          <w:bCs/>
          <w:color w:val="000000"/>
          <w:spacing w:val="-6"/>
          <w:szCs w:val="24"/>
        </w:rPr>
        <w:t>.</w:t>
      </w:r>
      <w:r w:rsidR="00CE5CF9" w:rsidRPr="003F6829">
        <w:rPr>
          <w:rFonts w:cstheme="minorHAnsi"/>
          <w:b/>
          <w:bCs/>
          <w:color w:val="000000"/>
          <w:spacing w:val="-6"/>
          <w:szCs w:val="24"/>
        </w:rPr>
        <w:t>3</w:t>
      </w:r>
      <w:r w:rsidR="000236C8" w:rsidRPr="003F6829">
        <w:rPr>
          <w:rFonts w:cstheme="minorHAnsi"/>
          <w:b/>
          <w:bCs/>
          <w:color w:val="000000"/>
          <w:spacing w:val="-6"/>
          <w:szCs w:val="24"/>
        </w:rPr>
        <w:t>.</w:t>
      </w:r>
      <w:r w:rsidR="000236C8" w:rsidRPr="003F6829">
        <w:rPr>
          <w:rFonts w:cstheme="minorHAnsi"/>
          <w:b/>
          <w:bCs/>
          <w:color w:val="000000"/>
          <w:szCs w:val="24"/>
        </w:rPr>
        <w:tab/>
        <w:t>Datum, vrijeme i mjesto dostave ponuda</w:t>
      </w:r>
    </w:p>
    <w:p w:rsidR="00C33F40" w:rsidRPr="003F6829" w:rsidRDefault="000236C8" w:rsidP="009B67CB">
      <w:pPr>
        <w:shd w:val="clear" w:color="auto" w:fill="FFFFFF"/>
        <w:spacing w:before="120" w:after="120"/>
        <w:ind w:left="278" w:right="14"/>
        <w:jc w:val="both"/>
        <w:rPr>
          <w:rFonts w:cstheme="minorHAnsi"/>
          <w:sz w:val="22"/>
          <w:szCs w:val="22"/>
        </w:rPr>
      </w:pPr>
      <w:r w:rsidRPr="003F6829">
        <w:rPr>
          <w:rFonts w:cstheme="minorHAnsi"/>
          <w:color w:val="000000"/>
          <w:sz w:val="22"/>
          <w:szCs w:val="22"/>
        </w:rPr>
        <w:t>Ponuda</w:t>
      </w:r>
      <w:r w:rsidRPr="003F6829">
        <w:rPr>
          <w:rFonts w:eastAsia="Times New Roman" w:cstheme="minorHAnsi"/>
          <w:color w:val="000000"/>
          <w:sz w:val="22"/>
          <w:szCs w:val="22"/>
        </w:rPr>
        <w:t xml:space="preserve"> mora biti zaprimljena </w:t>
      </w:r>
      <w:r w:rsidR="00387C93" w:rsidRPr="003F6829">
        <w:rPr>
          <w:rFonts w:eastAsia="Times New Roman" w:cstheme="minorHAnsi"/>
          <w:b/>
          <w:bCs/>
          <w:color w:val="000000"/>
          <w:sz w:val="22"/>
          <w:szCs w:val="22"/>
        </w:rPr>
        <w:t>do</w:t>
      </w:r>
      <w:r w:rsidR="00F81CB6" w:rsidRPr="003F6829">
        <w:rPr>
          <w:rFonts w:eastAsia="Times New Roman" w:cstheme="minorHAnsi"/>
          <w:b/>
          <w:bCs/>
          <w:color w:val="000000"/>
          <w:sz w:val="22"/>
          <w:szCs w:val="22"/>
        </w:rPr>
        <w:t xml:space="preserve"> </w:t>
      </w:r>
      <w:r w:rsidR="00387C93" w:rsidRPr="003F6829">
        <w:rPr>
          <w:rFonts w:eastAsia="Times New Roman" w:cstheme="minorHAnsi"/>
          <w:b/>
          <w:bCs/>
          <w:color w:val="000000"/>
          <w:sz w:val="22"/>
          <w:szCs w:val="22"/>
        </w:rPr>
        <w:t>16:00 sati</w:t>
      </w:r>
      <w:r w:rsidR="00387C93" w:rsidRPr="003F6829">
        <w:rPr>
          <w:rFonts w:eastAsia="Times New Roman" w:cstheme="minorHAnsi"/>
          <w:b/>
          <w:color w:val="000000"/>
          <w:sz w:val="22"/>
          <w:szCs w:val="22"/>
        </w:rPr>
        <w:t xml:space="preserve"> 17</w:t>
      </w:r>
      <w:r w:rsidR="009316B1" w:rsidRPr="003F6829">
        <w:rPr>
          <w:rFonts w:eastAsia="Times New Roman" w:cstheme="minorHAnsi"/>
          <w:b/>
          <w:bCs/>
          <w:color w:val="000000"/>
          <w:sz w:val="22"/>
          <w:szCs w:val="22"/>
        </w:rPr>
        <w:t>.</w:t>
      </w:r>
      <w:r w:rsidR="00387C93" w:rsidRPr="003F6829">
        <w:rPr>
          <w:rFonts w:eastAsia="Times New Roman" w:cstheme="minorHAnsi"/>
          <w:b/>
          <w:bCs/>
          <w:color w:val="000000"/>
          <w:sz w:val="22"/>
          <w:szCs w:val="22"/>
        </w:rPr>
        <w:t>01</w:t>
      </w:r>
      <w:r w:rsidR="00B35BA6" w:rsidRPr="003F6829">
        <w:rPr>
          <w:rFonts w:eastAsia="Times New Roman" w:cstheme="minorHAnsi"/>
          <w:b/>
          <w:bCs/>
          <w:color w:val="000000"/>
          <w:sz w:val="22"/>
          <w:szCs w:val="22"/>
        </w:rPr>
        <w:t>.</w:t>
      </w:r>
      <w:r w:rsidRPr="003F6829">
        <w:rPr>
          <w:rFonts w:eastAsia="Times New Roman" w:cstheme="minorHAnsi"/>
          <w:b/>
          <w:bCs/>
          <w:color w:val="000000"/>
          <w:sz w:val="22"/>
          <w:szCs w:val="22"/>
        </w:rPr>
        <w:t>20</w:t>
      </w:r>
      <w:r w:rsidR="00387C93" w:rsidRPr="003F6829">
        <w:rPr>
          <w:rFonts w:eastAsia="Times New Roman" w:cstheme="minorHAnsi"/>
          <w:b/>
          <w:bCs/>
          <w:color w:val="000000"/>
          <w:sz w:val="22"/>
          <w:szCs w:val="22"/>
        </w:rPr>
        <w:t>20</w:t>
      </w:r>
      <w:r w:rsidR="00B35BA6" w:rsidRPr="003F6829">
        <w:rPr>
          <w:rFonts w:eastAsia="Times New Roman" w:cstheme="minorHAnsi"/>
          <w:b/>
          <w:bCs/>
          <w:color w:val="000000"/>
          <w:sz w:val="22"/>
          <w:szCs w:val="22"/>
        </w:rPr>
        <w:t>. godine</w:t>
      </w:r>
      <w:r w:rsidR="00F81CB6" w:rsidRPr="003F6829">
        <w:rPr>
          <w:rFonts w:eastAsia="Times New Roman" w:cstheme="minorHAnsi"/>
          <w:b/>
          <w:bCs/>
          <w:color w:val="000000"/>
          <w:sz w:val="22"/>
          <w:szCs w:val="22"/>
        </w:rPr>
        <w:t>.</w:t>
      </w:r>
      <w:r w:rsidR="00B35BA6" w:rsidRPr="003F6829">
        <w:rPr>
          <w:rFonts w:eastAsia="Times New Roman" w:cstheme="minorHAnsi"/>
          <w:b/>
          <w:bCs/>
          <w:color w:val="000000"/>
          <w:sz w:val="22"/>
          <w:szCs w:val="22"/>
        </w:rPr>
        <w:t xml:space="preserve"> </w:t>
      </w:r>
    </w:p>
    <w:p w:rsidR="00C33F40" w:rsidRPr="003F6829" w:rsidRDefault="000236C8" w:rsidP="009B67CB">
      <w:pPr>
        <w:shd w:val="clear" w:color="auto" w:fill="FFFFFF"/>
        <w:spacing w:before="120" w:after="120"/>
        <w:ind w:left="283"/>
        <w:jc w:val="both"/>
        <w:rPr>
          <w:rFonts w:eastAsia="Times New Roman" w:cstheme="minorHAnsi"/>
          <w:color w:val="000000"/>
          <w:spacing w:val="2"/>
          <w:sz w:val="22"/>
          <w:szCs w:val="22"/>
        </w:rPr>
      </w:pPr>
      <w:r w:rsidRPr="003F6829">
        <w:rPr>
          <w:rFonts w:cstheme="minorHAnsi"/>
          <w:color w:val="000000"/>
          <w:spacing w:val="1"/>
          <w:sz w:val="22"/>
          <w:szCs w:val="22"/>
        </w:rPr>
        <w:t>Svaku ponudu koju Naru</w:t>
      </w:r>
      <w:r w:rsidRPr="003F6829">
        <w:rPr>
          <w:rFonts w:eastAsia="Times New Roman" w:cstheme="minorHAnsi"/>
          <w:color w:val="000000"/>
          <w:spacing w:val="1"/>
          <w:sz w:val="22"/>
          <w:szCs w:val="22"/>
        </w:rPr>
        <w:t xml:space="preserve">čitelj primi nakon roka određenog za otvaranje ponuda, obilježit </w:t>
      </w:r>
      <w:r w:rsidRPr="003F6829">
        <w:rPr>
          <w:rFonts w:eastAsia="Times New Roman" w:cstheme="minorHAnsi"/>
          <w:color w:val="000000"/>
          <w:spacing w:val="2"/>
          <w:sz w:val="22"/>
          <w:szCs w:val="22"/>
        </w:rPr>
        <w:t xml:space="preserve">će kao </w:t>
      </w:r>
      <w:r w:rsidRPr="003F6829">
        <w:rPr>
          <w:rFonts w:eastAsia="Times New Roman" w:cstheme="minorHAnsi"/>
          <w:color w:val="000000"/>
          <w:spacing w:val="2"/>
          <w:sz w:val="22"/>
          <w:szCs w:val="22"/>
        </w:rPr>
        <w:lastRenderedPageBreak/>
        <w:t xml:space="preserve">zakašnjelo pristiglu ponudu i neće ju </w:t>
      </w:r>
      <w:r w:rsidR="00387338" w:rsidRPr="003F6829">
        <w:rPr>
          <w:rFonts w:eastAsia="Times New Roman" w:cstheme="minorHAnsi"/>
          <w:color w:val="000000"/>
          <w:spacing w:val="2"/>
          <w:sz w:val="22"/>
          <w:szCs w:val="22"/>
        </w:rPr>
        <w:t>uzimati u obzir</w:t>
      </w:r>
      <w:r w:rsidRPr="003F6829">
        <w:rPr>
          <w:rFonts w:eastAsia="Times New Roman" w:cstheme="minorHAnsi"/>
          <w:color w:val="000000"/>
          <w:spacing w:val="2"/>
          <w:sz w:val="22"/>
          <w:szCs w:val="22"/>
        </w:rPr>
        <w:t xml:space="preserve">. </w:t>
      </w:r>
    </w:p>
    <w:p w:rsidR="00C33F40" w:rsidRPr="003F6829" w:rsidRDefault="000236C8" w:rsidP="0041674C">
      <w:pPr>
        <w:pStyle w:val="ListParagraph"/>
        <w:numPr>
          <w:ilvl w:val="1"/>
          <w:numId w:val="20"/>
        </w:numPr>
        <w:shd w:val="clear" w:color="auto" w:fill="FFFFFF"/>
        <w:spacing w:before="240" w:after="120"/>
        <w:jc w:val="both"/>
        <w:rPr>
          <w:rFonts w:cstheme="minorHAnsi"/>
          <w:b/>
          <w:bCs/>
          <w:color w:val="000000"/>
          <w:spacing w:val="-6"/>
          <w:szCs w:val="24"/>
          <w:lang w:val="hr-HR"/>
        </w:rPr>
      </w:pPr>
      <w:r w:rsidRPr="003F6829">
        <w:rPr>
          <w:rFonts w:cstheme="minorHAnsi"/>
          <w:b/>
          <w:color w:val="000000"/>
          <w:sz w:val="24"/>
          <w:szCs w:val="24"/>
          <w:lang w:val="hr-HR"/>
        </w:rPr>
        <w:t>U</w:t>
      </w:r>
      <w:r w:rsidRPr="003F6829">
        <w:rPr>
          <w:rFonts w:cstheme="minorHAnsi"/>
          <w:color w:val="000000"/>
          <w:sz w:val="24"/>
          <w:szCs w:val="24"/>
          <w:lang w:val="hr-HR"/>
        </w:rPr>
        <w:t xml:space="preserve"> </w:t>
      </w:r>
      <w:r w:rsidRPr="003F6829">
        <w:rPr>
          <w:rFonts w:cstheme="minorHAnsi"/>
          <w:b/>
          <w:bCs/>
          <w:color w:val="000000"/>
          <w:sz w:val="24"/>
          <w:szCs w:val="24"/>
          <w:lang w:val="hr-HR"/>
        </w:rPr>
        <w:t xml:space="preserve">roku za dostavu ponude ponuditelj može izmijeniti svoju ponudu, nadopuniti je ili </w:t>
      </w:r>
      <w:r w:rsidRPr="003F6829">
        <w:rPr>
          <w:rFonts w:cstheme="minorHAnsi"/>
          <w:b/>
          <w:bCs/>
          <w:color w:val="000000"/>
          <w:spacing w:val="3"/>
          <w:sz w:val="24"/>
          <w:szCs w:val="24"/>
          <w:lang w:val="hr-HR"/>
        </w:rPr>
        <w:t>od nje odustati.</w:t>
      </w:r>
      <w:r w:rsidRPr="003F6829">
        <w:rPr>
          <w:rFonts w:cstheme="minorHAnsi"/>
          <w:b/>
          <w:bCs/>
          <w:color w:val="000000"/>
          <w:spacing w:val="3"/>
          <w:lang w:val="hr-HR"/>
        </w:rPr>
        <w:t xml:space="preserve"> </w:t>
      </w:r>
      <w:r w:rsidRPr="003F6829">
        <w:rPr>
          <w:rFonts w:cstheme="minorHAnsi"/>
          <w:color w:val="000000"/>
          <w:spacing w:val="3"/>
          <w:lang w:val="hr-HR"/>
        </w:rPr>
        <w:t xml:space="preserve">Izmjena i/ili dopuna ponude dostavlja se na isti način kao i osnovna </w:t>
      </w:r>
      <w:r w:rsidRPr="003F6829">
        <w:rPr>
          <w:rFonts w:cstheme="minorHAnsi"/>
          <w:color w:val="000000"/>
          <w:spacing w:val="-2"/>
          <w:lang w:val="hr-HR"/>
        </w:rPr>
        <w:t xml:space="preserve">ponuda s obveznom naznakom da se radi o izmjeni i/ili dopuni ponude. Ponuditelj može do </w:t>
      </w:r>
      <w:r w:rsidRPr="003F6829">
        <w:rPr>
          <w:rFonts w:cstheme="minorHAnsi"/>
          <w:color w:val="000000"/>
          <w:spacing w:val="2"/>
          <w:lang w:val="hr-HR"/>
        </w:rPr>
        <w:t xml:space="preserve">isteka roka za dostavu ponude pisanom izjavom odustati od svoje dostavljene ponude. </w:t>
      </w:r>
      <w:r w:rsidRPr="003F6829">
        <w:rPr>
          <w:rFonts w:cstheme="minorHAnsi"/>
          <w:color w:val="000000"/>
          <w:spacing w:val="-1"/>
          <w:lang w:val="hr-HR"/>
        </w:rPr>
        <w:t xml:space="preserve">Pisana izjava se dostavlja na isti način kao i ponuda s obveznom naznakom da se radi o </w:t>
      </w:r>
      <w:r w:rsidRPr="003F6829">
        <w:rPr>
          <w:rFonts w:cstheme="minorHAnsi"/>
          <w:color w:val="000000"/>
          <w:lang w:val="hr-HR"/>
        </w:rPr>
        <w:t>odustajanju od ponude</w:t>
      </w:r>
      <w:r w:rsidR="00404C03" w:rsidRPr="003F6829">
        <w:rPr>
          <w:rFonts w:cstheme="minorHAnsi"/>
          <w:color w:val="000000"/>
          <w:lang w:val="hr-HR"/>
        </w:rPr>
        <w:t xml:space="preserve">. </w:t>
      </w:r>
      <w:r w:rsidRPr="003F6829">
        <w:rPr>
          <w:rFonts w:cstheme="minorHAnsi"/>
          <w:bCs/>
          <w:color w:val="000000"/>
          <w:szCs w:val="24"/>
          <w:lang w:val="hr-HR"/>
        </w:rPr>
        <w:t>Nisu dopuštene alternativne ponude</w:t>
      </w:r>
      <w:r w:rsidR="00404C03" w:rsidRPr="003F6829">
        <w:rPr>
          <w:rFonts w:cstheme="minorHAnsi"/>
          <w:bCs/>
          <w:color w:val="000000"/>
          <w:szCs w:val="24"/>
          <w:lang w:val="hr-HR"/>
        </w:rPr>
        <w:t>.</w:t>
      </w:r>
    </w:p>
    <w:p w:rsidR="00C33F40" w:rsidRPr="003F6829" w:rsidRDefault="000236C8" w:rsidP="0041674C">
      <w:pPr>
        <w:pStyle w:val="ListParagraph"/>
        <w:numPr>
          <w:ilvl w:val="1"/>
          <w:numId w:val="21"/>
        </w:numPr>
        <w:shd w:val="clear" w:color="auto" w:fill="FFFFFF"/>
        <w:tabs>
          <w:tab w:val="left" w:pos="418"/>
        </w:tabs>
        <w:spacing w:before="240" w:after="120"/>
        <w:contextualSpacing w:val="0"/>
        <w:rPr>
          <w:rFonts w:cstheme="minorHAnsi"/>
          <w:color w:val="000000"/>
          <w:szCs w:val="24"/>
          <w:lang w:val="hr-HR"/>
        </w:rPr>
      </w:pPr>
      <w:r w:rsidRPr="003F6829">
        <w:rPr>
          <w:rFonts w:cstheme="minorHAnsi"/>
          <w:b/>
          <w:bCs/>
          <w:color w:val="000000"/>
          <w:sz w:val="24"/>
          <w:szCs w:val="24"/>
          <w:lang w:val="hr-HR"/>
        </w:rPr>
        <w:t>Valuta ponude</w:t>
      </w:r>
      <w:r w:rsidRPr="003F6829">
        <w:rPr>
          <w:rFonts w:cstheme="minorHAnsi"/>
          <w:b/>
          <w:bCs/>
          <w:color w:val="000000"/>
          <w:szCs w:val="24"/>
          <w:lang w:val="hr-HR"/>
        </w:rPr>
        <w:t xml:space="preserve">: </w:t>
      </w:r>
      <w:r w:rsidRPr="003F6829">
        <w:rPr>
          <w:rFonts w:cstheme="minorHAnsi"/>
          <w:color w:val="000000"/>
          <w:szCs w:val="24"/>
          <w:lang w:val="hr-HR"/>
        </w:rPr>
        <w:t>hrvatska kuna</w:t>
      </w:r>
      <w:r w:rsidR="00387C93" w:rsidRPr="003F6829">
        <w:rPr>
          <w:rFonts w:cstheme="minorHAnsi"/>
          <w:color w:val="000000"/>
          <w:szCs w:val="24"/>
          <w:lang w:val="hr-HR"/>
        </w:rPr>
        <w:t xml:space="preserve"> (HRK) ili euro (EUR).</w:t>
      </w:r>
    </w:p>
    <w:p w:rsidR="00387C93" w:rsidRPr="003F6829" w:rsidRDefault="00387C93" w:rsidP="00E82E5C">
      <w:pPr>
        <w:pStyle w:val="ListParagraph"/>
        <w:shd w:val="clear" w:color="auto" w:fill="FFFFFF"/>
        <w:tabs>
          <w:tab w:val="left" w:pos="418"/>
        </w:tabs>
        <w:spacing w:before="120" w:after="120" w:line="240" w:lineRule="auto"/>
        <w:ind w:left="360"/>
        <w:rPr>
          <w:rFonts w:ascii="inherit" w:hAnsi="inherit" w:cs="Courier New"/>
          <w:color w:val="222222"/>
          <w:sz w:val="42"/>
          <w:szCs w:val="42"/>
          <w:lang w:val="hr-HR"/>
        </w:rPr>
      </w:pPr>
      <w:r w:rsidRPr="003F6829">
        <w:rPr>
          <w:rFonts w:cstheme="minorHAnsi"/>
          <w:color w:val="000000"/>
          <w:szCs w:val="24"/>
          <w:lang w:val="hr-HR"/>
        </w:rPr>
        <w:t xml:space="preserve">Prilikom pregleda i ocjene ponuda, u slučaju ponude koja ima cijenu iskazanu u eurima, naručitelj će eure pretvoriti u kune po srednjem tečaju Hrvatske narodne banke koji vrijedi na dan otvaranja ponuda. Ugovaratelju koji je izrazio cijenu u eurima, plaćanje će biti izvršeno u eurima, a ugovaratelju koji je izrazio cijenu u kunama, plaćanje će biti izvršeno u kunama.  </w:t>
      </w:r>
    </w:p>
    <w:p w:rsidR="00C33F40" w:rsidRPr="003F6829" w:rsidRDefault="000236C8" w:rsidP="0041674C">
      <w:pPr>
        <w:pStyle w:val="ListParagraph"/>
        <w:numPr>
          <w:ilvl w:val="1"/>
          <w:numId w:val="21"/>
        </w:numPr>
        <w:shd w:val="clear" w:color="auto" w:fill="FFFFFF"/>
        <w:tabs>
          <w:tab w:val="left" w:pos="418"/>
        </w:tabs>
        <w:spacing w:before="240" w:after="120"/>
        <w:contextualSpacing w:val="0"/>
        <w:rPr>
          <w:rFonts w:cstheme="minorHAnsi"/>
          <w:b/>
          <w:bCs/>
          <w:color w:val="000000"/>
          <w:spacing w:val="-6"/>
          <w:szCs w:val="24"/>
          <w:lang w:val="hr-HR"/>
        </w:rPr>
      </w:pPr>
      <w:r w:rsidRPr="003F6829">
        <w:rPr>
          <w:rFonts w:cstheme="minorHAnsi"/>
          <w:b/>
          <w:bCs/>
          <w:color w:val="000000"/>
          <w:sz w:val="24"/>
          <w:szCs w:val="24"/>
          <w:lang w:val="hr-HR"/>
        </w:rPr>
        <w:t>Jezik i pismo</w:t>
      </w:r>
      <w:r w:rsidRPr="003F6829">
        <w:rPr>
          <w:rFonts w:cstheme="minorHAnsi"/>
          <w:b/>
          <w:bCs/>
          <w:color w:val="000000"/>
          <w:szCs w:val="24"/>
          <w:lang w:val="hr-HR"/>
        </w:rPr>
        <w:t xml:space="preserve">: </w:t>
      </w:r>
      <w:r w:rsidRPr="003F6829">
        <w:rPr>
          <w:rFonts w:cstheme="minorHAnsi"/>
          <w:color w:val="000000"/>
          <w:szCs w:val="24"/>
          <w:lang w:val="hr-HR"/>
        </w:rPr>
        <w:t>ponuda se izrađuje na hrvatskom</w:t>
      </w:r>
      <w:r w:rsidR="009F768F" w:rsidRPr="003F6829">
        <w:rPr>
          <w:rFonts w:cstheme="minorHAnsi"/>
          <w:color w:val="000000"/>
          <w:szCs w:val="24"/>
          <w:lang w:val="hr-HR"/>
        </w:rPr>
        <w:t xml:space="preserve">, crnogorskom </w:t>
      </w:r>
      <w:r w:rsidR="009F768F" w:rsidRPr="003F6829">
        <w:rPr>
          <w:rFonts w:cstheme="minorHAnsi"/>
          <w:b/>
          <w:bCs/>
          <w:color w:val="000000"/>
          <w:szCs w:val="24"/>
          <w:lang w:val="hr-HR"/>
        </w:rPr>
        <w:t>ili</w:t>
      </w:r>
      <w:r w:rsidR="009F768F" w:rsidRPr="003F6829">
        <w:rPr>
          <w:rFonts w:cstheme="minorHAnsi"/>
          <w:color w:val="000000"/>
          <w:szCs w:val="24"/>
          <w:lang w:val="hr-HR"/>
        </w:rPr>
        <w:t xml:space="preserve"> engleskom</w:t>
      </w:r>
      <w:r w:rsidRPr="003F6829">
        <w:rPr>
          <w:rFonts w:cstheme="minorHAnsi"/>
          <w:color w:val="000000"/>
          <w:szCs w:val="24"/>
          <w:lang w:val="hr-HR"/>
        </w:rPr>
        <w:t xml:space="preserve"> jeziku i latiničn</w:t>
      </w:r>
      <w:r w:rsidR="00F81CB6" w:rsidRPr="003F6829">
        <w:rPr>
          <w:rFonts w:cstheme="minorHAnsi"/>
          <w:color w:val="000000"/>
          <w:szCs w:val="24"/>
          <w:lang w:val="hr-HR"/>
        </w:rPr>
        <w:t>i</w:t>
      </w:r>
      <w:r w:rsidRPr="003F6829">
        <w:rPr>
          <w:rFonts w:cstheme="minorHAnsi"/>
          <w:color w:val="000000"/>
          <w:szCs w:val="24"/>
          <w:lang w:val="hr-HR"/>
        </w:rPr>
        <w:t>m pism</w:t>
      </w:r>
      <w:r w:rsidR="00F81CB6" w:rsidRPr="003F6829">
        <w:rPr>
          <w:rFonts w:cstheme="minorHAnsi"/>
          <w:color w:val="000000"/>
          <w:szCs w:val="24"/>
          <w:lang w:val="hr-HR"/>
        </w:rPr>
        <w:t>om.</w:t>
      </w:r>
    </w:p>
    <w:p w:rsidR="00C33F40" w:rsidRPr="003F6829" w:rsidRDefault="000236C8" w:rsidP="0041674C">
      <w:pPr>
        <w:pStyle w:val="ListParagraph"/>
        <w:numPr>
          <w:ilvl w:val="1"/>
          <w:numId w:val="21"/>
        </w:numPr>
        <w:shd w:val="clear" w:color="auto" w:fill="FFFFFF"/>
        <w:tabs>
          <w:tab w:val="left" w:pos="418"/>
        </w:tabs>
        <w:spacing w:before="240" w:after="120"/>
        <w:contextualSpacing w:val="0"/>
        <w:rPr>
          <w:rFonts w:cstheme="minorHAnsi"/>
          <w:b/>
          <w:bCs/>
          <w:color w:val="000000"/>
          <w:spacing w:val="-6"/>
          <w:szCs w:val="24"/>
          <w:lang w:val="hr-HR"/>
        </w:rPr>
      </w:pPr>
      <w:r w:rsidRPr="003F6829">
        <w:rPr>
          <w:rFonts w:cstheme="minorHAnsi"/>
          <w:b/>
          <w:bCs/>
          <w:color w:val="000000"/>
          <w:sz w:val="24"/>
          <w:szCs w:val="24"/>
          <w:lang w:val="hr-HR"/>
        </w:rPr>
        <w:t>Rok valjanosti ponude</w:t>
      </w:r>
      <w:r w:rsidRPr="003F6829">
        <w:rPr>
          <w:rFonts w:cstheme="minorHAnsi"/>
          <w:b/>
          <w:bCs/>
          <w:color w:val="000000"/>
          <w:szCs w:val="24"/>
          <w:lang w:val="hr-HR"/>
        </w:rPr>
        <w:t xml:space="preserve">: </w:t>
      </w:r>
      <w:r w:rsidR="009F768F" w:rsidRPr="003F6829">
        <w:rPr>
          <w:rFonts w:cstheme="minorHAnsi"/>
          <w:color w:val="000000"/>
          <w:szCs w:val="24"/>
          <w:lang w:val="hr-HR"/>
        </w:rPr>
        <w:t>15</w:t>
      </w:r>
      <w:r w:rsidRPr="003F6829">
        <w:rPr>
          <w:rFonts w:cstheme="minorHAnsi"/>
          <w:color w:val="000000"/>
          <w:szCs w:val="24"/>
          <w:lang w:val="hr-HR"/>
        </w:rPr>
        <w:t xml:space="preserve"> dana od dana utvrđenog za dostavu ponude</w:t>
      </w:r>
      <w:r w:rsidR="00F81CB6" w:rsidRPr="003F6829">
        <w:rPr>
          <w:rFonts w:cstheme="minorHAnsi"/>
          <w:color w:val="000000"/>
          <w:szCs w:val="24"/>
          <w:lang w:val="hr-HR"/>
        </w:rPr>
        <w:t>.</w:t>
      </w:r>
    </w:p>
    <w:p w:rsidR="00C33F40" w:rsidRPr="003F6829" w:rsidRDefault="00A82187" w:rsidP="0041674C">
      <w:pPr>
        <w:shd w:val="clear" w:color="auto" w:fill="FFFFFF"/>
        <w:tabs>
          <w:tab w:val="left" w:pos="538"/>
        </w:tabs>
        <w:spacing w:before="240" w:after="120"/>
        <w:rPr>
          <w:rFonts w:cstheme="minorHAnsi"/>
        </w:rPr>
      </w:pPr>
      <w:r w:rsidRPr="003F6829">
        <w:rPr>
          <w:rFonts w:cstheme="minorHAnsi"/>
          <w:b/>
          <w:bCs/>
          <w:color w:val="000000"/>
          <w:spacing w:val="-5"/>
          <w:szCs w:val="24"/>
        </w:rPr>
        <w:t>5</w:t>
      </w:r>
      <w:r w:rsidR="000236C8" w:rsidRPr="003F6829">
        <w:rPr>
          <w:rFonts w:cstheme="minorHAnsi"/>
          <w:b/>
          <w:bCs/>
          <w:color w:val="000000"/>
          <w:spacing w:val="-5"/>
          <w:szCs w:val="24"/>
        </w:rPr>
        <w:t>.</w:t>
      </w:r>
      <w:r w:rsidR="00CE5CF9" w:rsidRPr="003F6829">
        <w:rPr>
          <w:rFonts w:cstheme="minorHAnsi"/>
          <w:b/>
          <w:bCs/>
          <w:color w:val="000000"/>
          <w:spacing w:val="-5"/>
          <w:szCs w:val="24"/>
        </w:rPr>
        <w:t xml:space="preserve">8. </w:t>
      </w:r>
      <w:r w:rsidR="000236C8" w:rsidRPr="003F6829">
        <w:rPr>
          <w:rFonts w:cstheme="minorHAnsi"/>
          <w:b/>
          <w:bCs/>
          <w:color w:val="000000"/>
          <w:szCs w:val="24"/>
        </w:rPr>
        <w:t>Na</w:t>
      </w:r>
      <w:r w:rsidR="000236C8" w:rsidRPr="003F6829">
        <w:rPr>
          <w:rFonts w:eastAsia="Times New Roman" w:cstheme="minorHAnsi"/>
          <w:b/>
          <w:bCs/>
          <w:color w:val="000000"/>
          <w:szCs w:val="24"/>
        </w:rPr>
        <w:t>čin određivanja cijene ponude</w:t>
      </w:r>
    </w:p>
    <w:p w:rsidR="009F768F" w:rsidRPr="003F6829" w:rsidRDefault="000236C8" w:rsidP="009B67CB">
      <w:pPr>
        <w:shd w:val="clear" w:color="auto" w:fill="FFFFFF"/>
        <w:spacing w:before="120" w:after="120"/>
        <w:ind w:left="274" w:right="5"/>
        <w:jc w:val="both"/>
        <w:rPr>
          <w:rFonts w:eastAsia="Times New Roman" w:cstheme="minorHAnsi"/>
          <w:color w:val="000000"/>
          <w:spacing w:val="5"/>
          <w:sz w:val="22"/>
          <w:szCs w:val="22"/>
        </w:rPr>
      </w:pPr>
      <w:r w:rsidRPr="003F6829">
        <w:rPr>
          <w:rFonts w:cstheme="minorHAnsi"/>
          <w:color w:val="000000"/>
          <w:sz w:val="22"/>
          <w:szCs w:val="22"/>
        </w:rPr>
        <w:t>U cijenu ponude ura</w:t>
      </w:r>
      <w:r w:rsidRPr="003F6829">
        <w:rPr>
          <w:rFonts w:eastAsia="Times New Roman" w:cstheme="minorHAnsi"/>
          <w:color w:val="000000"/>
          <w:sz w:val="22"/>
          <w:szCs w:val="22"/>
        </w:rPr>
        <w:t xml:space="preserve">čunati </w:t>
      </w:r>
      <w:r w:rsidR="00F81CB6" w:rsidRPr="003F6829">
        <w:rPr>
          <w:rFonts w:cstheme="minorHAnsi"/>
          <w:color w:val="000000"/>
          <w:sz w:val="22"/>
          <w:szCs w:val="22"/>
        </w:rPr>
        <w:t xml:space="preserve">su </w:t>
      </w:r>
      <w:r w:rsidRPr="003F6829">
        <w:rPr>
          <w:rFonts w:eastAsia="Times New Roman" w:cstheme="minorHAnsi"/>
          <w:color w:val="000000"/>
          <w:sz w:val="22"/>
          <w:szCs w:val="22"/>
        </w:rPr>
        <w:t xml:space="preserve">svi troškovi i popusti u vezi </w:t>
      </w:r>
      <w:r w:rsidR="00F81CB6" w:rsidRPr="003F6829">
        <w:rPr>
          <w:rFonts w:eastAsia="Times New Roman" w:cstheme="minorHAnsi"/>
          <w:color w:val="000000"/>
          <w:sz w:val="22"/>
          <w:szCs w:val="22"/>
        </w:rPr>
        <w:t xml:space="preserve">pružanja </w:t>
      </w:r>
      <w:r w:rsidRPr="003F6829">
        <w:rPr>
          <w:rFonts w:eastAsia="Times New Roman" w:cstheme="minorHAnsi"/>
          <w:color w:val="000000"/>
          <w:sz w:val="22"/>
          <w:szCs w:val="22"/>
        </w:rPr>
        <w:t xml:space="preserve">usluge koja je predmet nabave, </w:t>
      </w:r>
      <w:r w:rsidRPr="003F6829">
        <w:rPr>
          <w:rFonts w:eastAsia="Times New Roman" w:cstheme="minorHAnsi"/>
          <w:color w:val="000000"/>
          <w:spacing w:val="5"/>
          <w:sz w:val="22"/>
          <w:szCs w:val="22"/>
        </w:rPr>
        <w:t xml:space="preserve">bez i s porezom na dodanu vrijednost. </w:t>
      </w:r>
      <w:r w:rsidR="009F768F" w:rsidRPr="003F6829">
        <w:rPr>
          <w:rFonts w:eastAsia="Times New Roman" w:cstheme="minorHAnsi"/>
          <w:color w:val="000000"/>
          <w:spacing w:val="5"/>
          <w:sz w:val="22"/>
          <w:szCs w:val="22"/>
        </w:rPr>
        <w:t>Samo oni gospodarski subjekti koji su u sustavu PDV</w:t>
      </w:r>
      <w:r w:rsidR="001B02F7" w:rsidRPr="003F6829">
        <w:rPr>
          <w:rFonts w:eastAsia="Times New Roman" w:cstheme="minorHAnsi"/>
          <w:color w:val="000000"/>
          <w:spacing w:val="5"/>
          <w:sz w:val="22"/>
          <w:szCs w:val="22"/>
        </w:rPr>
        <w:t>-</w:t>
      </w:r>
      <w:r w:rsidR="009F768F" w:rsidRPr="003F6829">
        <w:rPr>
          <w:rFonts w:eastAsia="Times New Roman" w:cstheme="minorHAnsi"/>
          <w:color w:val="000000"/>
          <w:spacing w:val="5"/>
          <w:sz w:val="22"/>
          <w:szCs w:val="22"/>
        </w:rPr>
        <w:t xml:space="preserve">a iskazat </w:t>
      </w:r>
      <w:r w:rsidR="00F81CB6" w:rsidRPr="003F6829">
        <w:rPr>
          <w:rFonts w:eastAsia="Times New Roman" w:cstheme="minorHAnsi"/>
          <w:color w:val="000000"/>
          <w:spacing w:val="5"/>
          <w:sz w:val="22"/>
          <w:szCs w:val="22"/>
        </w:rPr>
        <w:t xml:space="preserve">će </w:t>
      </w:r>
      <w:r w:rsidR="009F768F" w:rsidRPr="003F6829">
        <w:rPr>
          <w:rFonts w:eastAsia="Times New Roman" w:cstheme="minorHAnsi"/>
          <w:color w:val="000000"/>
          <w:spacing w:val="5"/>
          <w:sz w:val="22"/>
          <w:szCs w:val="22"/>
        </w:rPr>
        <w:t xml:space="preserve">PDV. Iskazani PDV mora biti 25%, </w:t>
      </w:r>
      <w:r w:rsidR="001B02F7" w:rsidRPr="003F6829">
        <w:rPr>
          <w:rFonts w:eastAsia="Times New Roman" w:cstheme="minorHAnsi"/>
          <w:color w:val="000000"/>
          <w:spacing w:val="5"/>
          <w:sz w:val="22"/>
          <w:szCs w:val="22"/>
        </w:rPr>
        <w:t xml:space="preserve">koliki </w:t>
      </w:r>
      <w:r w:rsidR="009F768F" w:rsidRPr="003F6829">
        <w:rPr>
          <w:rFonts w:eastAsia="Times New Roman" w:cstheme="minorHAnsi"/>
          <w:color w:val="000000"/>
          <w:spacing w:val="5"/>
          <w:sz w:val="22"/>
          <w:szCs w:val="22"/>
        </w:rPr>
        <w:t>je u Hrvatskoj.</w:t>
      </w:r>
    </w:p>
    <w:p w:rsidR="00C33F40" w:rsidRPr="003F6829" w:rsidRDefault="000236C8" w:rsidP="009B67CB">
      <w:pPr>
        <w:shd w:val="clear" w:color="auto" w:fill="FFFFFF"/>
        <w:spacing w:before="120" w:after="120"/>
        <w:ind w:left="274" w:right="5"/>
        <w:jc w:val="both"/>
        <w:rPr>
          <w:rFonts w:cstheme="minorHAnsi"/>
          <w:sz w:val="22"/>
          <w:szCs w:val="22"/>
        </w:rPr>
      </w:pPr>
      <w:r w:rsidRPr="003F6829">
        <w:rPr>
          <w:rFonts w:eastAsia="Times New Roman" w:cstheme="minorHAnsi"/>
          <w:color w:val="000000"/>
          <w:spacing w:val="5"/>
          <w:sz w:val="22"/>
          <w:szCs w:val="22"/>
        </w:rPr>
        <w:t xml:space="preserve">Cijena ponude izražava </w:t>
      </w:r>
      <w:r w:rsidR="001B02F7" w:rsidRPr="003F6829">
        <w:rPr>
          <w:rFonts w:eastAsia="Times New Roman" w:cstheme="minorHAnsi"/>
          <w:color w:val="000000"/>
          <w:spacing w:val="5"/>
          <w:sz w:val="22"/>
          <w:szCs w:val="22"/>
        </w:rPr>
        <w:t xml:space="preserve">se </w:t>
      </w:r>
      <w:r w:rsidRPr="003F6829">
        <w:rPr>
          <w:rFonts w:eastAsia="Times New Roman" w:cstheme="minorHAnsi"/>
          <w:color w:val="000000"/>
          <w:spacing w:val="5"/>
          <w:sz w:val="22"/>
          <w:szCs w:val="22"/>
        </w:rPr>
        <w:t xml:space="preserve">u kunama </w:t>
      </w:r>
      <w:r w:rsidR="009F768F" w:rsidRPr="003F6829">
        <w:rPr>
          <w:rFonts w:eastAsia="Times New Roman" w:cstheme="minorHAnsi"/>
          <w:color w:val="000000"/>
          <w:spacing w:val="5"/>
          <w:sz w:val="22"/>
          <w:szCs w:val="22"/>
        </w:rPr>
        <w:t xml:space="preserve">ili eurima </w:t>
      </w:r>
      <w:r w:rsidRPr="003F6829">
        <w:rPr>
          <w:rFonts w:eastAsia="Times New Roman" w:cstheme="minorHAnsi"/>
          <w:color w:val="000000"/>
          <w:spacing w:val="5"/>
          <w:sz w:val="22"/>
          <w:szCs w:val="22"/>
        </w:rPr>
        <w:t xml:space="preserve">i piše </w:t>
      </w:r>
      <w:r w:rsidRPr="003F6829">
        <w:rPr>
          <w:rFonts w:eastAsia="Times New Roman" w:cstheme="minorHAnsi"/>
          <w:color w:val="000000"/>
          <w:spacing w:val="-1"/>
          <w:sz w:val="22"/>
          <w:szCs w:val="22"/>
        </w:rPr>
        <w:t>brojkama. Cijena ponude je nepromjenjiva.</w:t>
      </w:r>
    </w:p>
    <w:p w:rsidR="00C33F40" w:rsidRPr="003F6829" w:rsidRDefault="000236C8" w:rsidP="009B67CB">
      <w:pPr>
        <w:shd w:val="clear" w:color="auto" w:fill="FFFFFF"/>
        <w:spacing w:before="120" w:after="120"/>
        <w:ind w:left="274" w:right="5"/>
        <w:jc w:val="both"/>
        <w:rPr>
          <w:rFonts w:cstheme="minorHAnsi"/>
          <w:sz w:val="22"/>
          <w:szCs w:val="22"/>
        </w:rPr>
      </w:pPr>
      <w:r w:rsidRPr="003F6829">
        <w:rPr>
          <w:rFonts w:cstheme="minorHAnsi"/>
          <w:color w:val="000000"/>
          <w:spacing w:val="-2"/>
          <w:sz w:val="22"/>
          <w:szCs w:val="22"/>
        </w:rPr>
        <w:t>Gospodarski subjekt treba popuniti prilo</w:t>
      </w:r>
      <w:r w:rsidRPr="003F6829">
        <w:rPr>
          <w:rFonts w:eastAsia="Times New Roman" w:cstheme="minorHAnsi"/>
          <w:color w:val="000000"/>
          <w:spacing w:val="-2"/>
          <w:sz w:val="22"/>
          <w:szCs w:val="22"/>
        </w:rPr>
        <w:t xml:space="preserve">ženi Troškovnik i upisati jediničnu i ukupnu cijenu </w:t>
      </w:r>
      <w:r w:rsidRPr="003F6829">
        <w:rPr>
          <w:rFonts w:eastAsia="Times New Roman" w:cstheme="minorHAnsi"/>
          <w:color w:val="000000"/>
          <w:spacing w:val="-1"/>
          <w:sz w:val="22"/>
          <w:szCs w:val="22"/>
        </w:rPr>
        <w:t>bez PDV-a, kao i ukupnu cijenu s PDV-</w:t>
      </w:r>
      <w:r w:rsidR="001B02F7" w:rsidRPr="003F6829">
        <w:rPr>
          <w:rFonts w:eastAsia="Times New Roman" w:cstheme="minorHAnsi"/>
          <w:color w:val="000000"/>
          <w:spacing w:val="-1"/>
          <w:sz w:val="22"/>
          <w:szCs w:val="22"/>
        </w:rPr>
        <w:t>om</w:t>
      </w:r>
      <w:r w:rsidRPr="003F6829">
        <w:rPr>
          <w:rFonts w:eastAsia="Times New Roman" w:cstheme="minorHAnsi"/>
          <w:color w:val="000000"/>
          <w:spacing w:val="-1"/>
          <w:sz w:val="22"/>
          <w:szCs w:val="22"/>
        </w:rPr>
        <w:t>.</w:t>
      </w:r>
    </w:p>
    <w:p w:rsidR="00C33F40" w:rsidRPr="003F6829" w:rsidRDefault="000236C8" w:rsidP="009B67CB">
      <w:pPr>
        <w:shd w:val="clear" w:color="auto" w:fill="FFFFFF"/>
        <w:spacing w:before="120" w:after="120"/>
        <w:ind w:left="274" w:right="5"/>
        <w:jc w:val="both"/>
        <w:rPr>
          <w:rFonts w:eastAsia="Times New Roman" w:cstheme="minorHAnsi"/>
          <w:color w:val="000000"/>
          <w:spacing w:val="-2"/>
          <w:sz w:val="22"/>
          <w:szCs w:val="22"/>
        </w:rPr>
      </w:pPr>
      <w:r w:rsidRPr="003F6829">
        <w:rPr>
          <w:rFonts w:cstheme="minorHAnsi"/>
          <w:color w:val="000000"/>
          <w:spacing w:val="1"/>
          <w:sz w:val="22"/>
          <w:szCs w:val="22"/>
        </w:rPr>
        <w:t>Kada cijena ponude bez PDV-a izra</w:t>
      </w:r>
      <w:r w:rsidRPr="003F6829">
        <w:rPr>
          <w:rFonts w:eastAsia="Times New Roman" w:cstheme="minorHAnsi"/>
          <w:color w:val="000000"/>
          <w:spacing w:val="1"/>
          <w:sz w:val="22"/>
          <w:szCs w:val="22"/>
        </w:rPr>
        <w:t xml:space="preserve">žena u Troškovniku ne odgovara cijeni ponude bez </w:t>
      </w:r>
      <w:r w:rsidRPr="003F6829">
        <w:rPr>
          <w:rFonts w:eastAsia="Times New Roman" w:cstheme="minorHAnsi"/>
          <w:color w:val="000000"/>
          <w:spacing w:val="3"/>
          <w:sz w:val="22"/>
          <w:szCs w:val="22"/>
        </w:rPr>
        <w:t xml:space="preserve">PDV-a izraženoj u Ponudbenom listu, vrijedi cijena ponude bez PDV-a izražena u </w:t>
      </w:r>
      <w:r w:rsidRPr="003F6829">
        <w:rPr>
          <w:rFonts w:eastAsia="Times New Roman" w:cstheme="minorHAnsi"/>
          <w:color w:val="000000"/>
          <w:spacing w:val="-2"/>
          <w:sz w:val="22"/>
          <w:szCs w:val="22"/>
        </w:rPr>
        <w:t>Troškovniku.</w:t>
      </w:r>
    </w:p>
    <w:p w:rsidR="00085D58" w:rsidRPr="003F6829" w:rsidRDefault="00085D58" w:rsidP="009B67CB">
      <w:pPr>
        <w:shd w:val="clear" w:color="auto" w:fill="FFFFFF"/>
        <w:spacing w:before="120" w:after="120"/>
        <w:ind w:left="274" w:right="5"/>
        <w:jc w:val="both"/>
        <w:rPr>
          <w:rFonts w:cstheme="minorHAnsi"/>
          <w:sz w:val="22"/>
          <w:szCs w:val="22"/>
        </w:rPr>
      </w:pPr>
    </w:p>
    <w:p w:rsidR="00C33F40" w:rsidRPr="003F6829" w:rsidRDefault="00A82187" w:rsidP="009B67CB">
      <w:pPr>
        <w:shd w:val="clear" w:color="auto" w:fill="FFFFFF"/>
        <w:spacing w:before="120" w:after="120"/>
        <w:rPr>
          <w:rFonts w:cstheme="minorHAnsi"/>
        </w:rPr>
      </w:pPr>
      <w:r w:rsidRPr="003F6829">
        <w:rPr>
          <w:rFonts w:cstheme="minorHAnsi"/>
          <w:b/>
          <w:bCs/>
          <w:color w:val="000000"/>
          <w:spacing w:val="-1"/>
          <w:szCs w:val="24"/>
        </w:rPr>
        <w:t>6</w:t>
      </w:r>
      <w:r w:rsidR="000236C8" w:rsidRPr="003F6829">
        <w:rPr>
          <w:rFonts w:cstheme="minorHAnsi"/>
          <w:b/>
          <w:bCs/>
          <w:color w:val="000000"/>
          <w:spacing w:val="-1"/>
          <w:szCs w:val="24"/>
        </w:rPr>
        <w:t xml:space="preserve">. </w:t>
      </w:r>
      <w:r w:rsidR="00085D58" w:rsidRPr="003F6829">
        <w:rPr>
          <w:rFonts w:cstheme="minorHAnsi"/>
          <w:b/>
          <w:bCs/>
          <w:color w:val="000000"/>
          <w:spacing w:val="-1"/>
          <w:szCs w:val="24"/>
        </w:rPr>
        <w:t>KRITERIJ ZA ODABIR PONUDE</w:t>
      </w:r>
    </w:p>
    <w:p w:rsidR="00D023EC" w:rsidRPr="003F6829" w:rsidRDefault="00D023EC" w:rsidP="0001315D">
      <w:pPr>
        <w:ind w:left="284"/>
        <w:jc w:val="both"/>
        <w:rPr>
          <w:rFonts w:eastAsia="Times New Roman" w:cstheme="minorHAnsi"/>
          <w:color w:val="000000"/>
          <w:spacing w:val="5"/>
          <w:sz w:val="22"/>
          <w:szCs w:val="22"/>
        </w:rPr>
      </w:pPr>
      <w:r w:rsidRPr="003F6829">
        <w:rPr>
          <w:rFonts w:eastAsia="Times New Roman" w:cstheme="minorHAnsi"/>
          <w:color w:val="000000"/>
          <w:spacing w:val="5"/>
          <w:sz w:val="22"/>
          <w:szCs w:val="22"/>
        </w:rPr>
        <w:t xml:space="preserve">Kriterij odabira ponude je </w:t>
      </w:r>
      <w:r w:rsidRPr="003F6829">
        <w:rPr>
          <w:rFonts w:eastAsia="Times New Roman" w:cstheme="minorHAnsi"/>
          <w:b/>
          <w:color w:val="000000"/>
          <w:spacing w:val="5"/>
          <w:sz w:val="22"/>
          <w:szCs w:val="22"/>
        </w:rPr>
        <w:t xml:space="preserve">ekonomski najpovoljnija ponuda </w:t>
      </w:r>
      <w:r w:rsidRPr="003F6829">
        <w:rPr>
          <w:rFonts w:eastAsia="Times New Roman" w:cstheme="minorHAnsi"/>
          <w:color w:val="000000"/>
          <w:spacing w:val="5"/>
          <w:sz w:val="22"/>
          <w:szCs w:val="22"/>
        </w:rPr>
        <w:t>(ENP).</w:t>
      </w:r>
    </w:p>
    <w:p w:rsidR="00D023EC" w:rsidRPr="003F6829" w:rsidRDefault="00D023EC" w:rsidP="0001315D">
      <w:pPr>
        <w:ind w:left="284"/>
        <w:jc w:val="both"/>
        <w:rPr>
          <w:rFonts w:eastAsia="Times New Roman" w:cstheme="minorHAnsi"/>
          <w:color w:val="000000"/>
          <w:spacing w:val="5"/>
          <w:sz w:val="22"/>
          <w:szCs w:val="22"/>
        </w:rPr>
      </w:pPr>
    </w:p>
    <w:p w:rsidR="009F768F" w:rsidRPr="003F6829" w:rsidRDefault="009D59CA" w:rsidP="009F768F">
      <w:pPr>
        <w:ind w:left="284"/>
        <w:jc w:val="both"/>
        <w:rPr>
          <w:rFonts w:eastAsia="Times New Roman" w:cstheme="minorHAnsi"/>
          <w:color w:val="000000"/>
          <w:spacing w:val="5"/>
          <w:sz w:val="22"/>
          <w:szCs w:val="22"/>
        </w:rPr>
      </w:pPr>
      <w:r w:rsidRPr="003F6829">
        <w:rPr>
          <w:rFonts w:eastAsia="Times New Roman" w:cstheme="minorHAnsi"/>
          <w:color w:val="000000"/>
          <w:spacing w:val="5"/>
          <w:sz w:val="22"/>
          <w:szCs w:val="22"/>
        </w:rPr>
        <w:t xml:space="preserve">Bodovanje će se provoditi </w:t>
      </w:r>
      <w:r w:rsidR="00D023EC" w:rsidRPr="003F6829">
        <w:rPr>
          <w:rFonts w:eastAsia="Times New Roman" w:cstheme="minorHAnsi"/>
          <w:color w:val="000000"/>
          <w:spacing w:val="5"/>
          <w:sz w:val="22"/>
          <w:szCs w:val="22"/>
        </w:rPr>
        <w:t xml:space="preserve">po </w:t>
      </w:r>
      <w:r w:rsidRPr="003F6829">
        <w:rPr>
          <w:rFonts w:eastAsia="Times New Roman" w:cstheme="minorHAnsi"/>
          <w:color w:val="000000"/>
          <w:spacing w:val="5"/>
          <w:sz w:val="22"/>
          <w:szCs w:val="22"/>
        </w:rPr>
        <w:t xml:space="preserve">dolje navedenim </w:t>
      </w:r>
      <w:r w:rsidR="00D023EC" w:rsidRPr="003F6829">
        <w:rPr>
          <w:rFonts w:eastAsia="Times New Roman" w:cstheme="minorHAnsi"/>
          <w:color w:val="000000"/>
          <w:spacing w:val="5"/>
          <w:sz w:val="22"/>
          <w:szCs w:val="22"/>
        </w:rPr>
        <w:t>kriterijima.</w:t>
      </w:r>
      <w:r w:rsidRPr="003F6829">
        <w:rPr>
          <w:rFonts w:eastAsia="Times New Roman" w:cstheme="minorHAnsi"/>
          <w:color w:val="000000"/>
          <w:spacing w:val="5"/>
          <w:sz w:val="22"/>
          <w:szCs w:val="22"/>
        </w:rPr>
        <w:t xml:space="preserve"> </w:t>
      </w:r>
      <w:r w:rsidR="00D023EC" w:rsidRPr="003F6829">
        <w:rPr>
          <w:rFonts w:eastAsia="Times New Roman" w:cstheme="minorHAnsi"/>
          <w:color w:val="000000"/>
          <w:spacing w:val="5"/>
          <w:sz w:val="22"/>
          <w:szCs w:val="22"/>
        </w:rPr>
        <w:t>Kriteriji, mjerne jedinice, oznake i njihov relativni značaj naveden</w:t>
      </w:r>
      <w:r w:rsidR="009F768F" w:rsidRPr="003F6829">
        <w:rPr>
          <w:rFonts w:eastAsia="Times New Roman" w:cstheme="minorHAnsi"/>
          <w:color w:val="000000"/>
          <w:spacing w:val="5"/>
          <w:sz w:val="22"/>
          <w:szCs w:val="22"/>
        </w:rPr>
        <w:t>i su</w:t>
      </w:r>
      <w:r w:rsidR="00D023EC" w:rsidRPr="003F6829">
        <w:rPr>
          <w:rFonts w:eastAsia="Times New Roman" w:cstheme="minorHAnsi"/>
          <w:color w:val="000000"/>
          <w:spacing w:val="5"/>
          <w:sz w:val="22"/>
          <w:szCs w:val="22"/>
        </w:rPr>
        <w:t xml:space="preserve"> u </w:t>
      </w:r>
      <w:r w:rsidR="0041674C" w:rsidRPr="003F6829">
        <w:rPr>
          <w:rFonts w:eastAsia="Times New Roman" w:cstheme="minorHAnsi"/>
          <w:color w:val="000000"/>
          <w:spacing w:val="5"/>
          <w:sz w:val="22"/>
          <w:szCs w:val="22"/>
        </w:rPr>
        <w:t>donjoj</w:t>
      </w:r>
      <w:r w:rsidR="00D023EC" w:rsidRPr="003F6829">
        <w:rPr>
          <w:rFonts w:eastAsia="Times New Roman" w:cstheme="minorHAnsi"/>
          <w:color w:val="000000"/>
          <w:spacing w:val="5"/>
          <w:sz w:val="22"/>
          <w:szCs w:val="22"/>
        </w:rPr>
        <w:t xml:space="preserve"> tablici.</w:t>
      </w:r>
      <w:r w:rsidR="009F768F" w:rsidRPr="003F6829">
        <w:rPr>
          <w:rFonts w:eastAsia="Times New Roman" w:cstheme="minorHAnsi"/>
          <w:color w:val="000000"/>
          <w:spacing w:val="5"/>
          <w:sz w:val="22"/>
          <w:szCs w:val="22"/>
        </w:rPr>
        <w:t xml:space="preserve"> Oni će se primijeniti na one ponuditelje čiji ključni stručnjak zadovoljava tražene tehničke i stručne sposobnosti navedene </w:t>
      </w:r>
      <w:r w:rsidRPr="003F6829">
        <w:rPr>
          <w:rFonts w:eastAsia="Times New Roman" w:cstheme="minorHAnsi"/>
          <w:color w:val="000000"/>
          <w:spacing w:val="5"/>
          <w:sz w:val="22"/>
          <w:szCs w:val="22"/>
        </w:rPr>
        <w:t xml:space="preserve">u </w:t>
      </w:r>
      <w:proofErr w:type="spellStart"/>
      <w:r w:rsidR="009F768F" w:rsidRPr="003F6829">
        <w:rPr>
          <w:rFonts w:eastAsia="Times New Roman" w:cstheme="minorHAnsi"/>
          <w:color w:val="000000"/>
          <w:spacing w:val="5"/>
          <w:sz w:val="22"/>
          <w:szCs w:val="22"/>
        </w:rPr>
        <w:t>pogl</w:t>
      </w:r>
      <w:proofErr w:type="spellEnd"/>
      <w:r w:rsidR="009F768F" w:rsidRPr="003F6829">
        <w:rPr>
          <w:rFonts w:eastAsia="Times New Roman" w:cstheme="minorHAnsi"/>
          <w:color w:val="000000"/>
          <w:spacing w:val="5"/>
          <w:sz w:val="22"/>
          <w:szCs w:val="22"/>
        </w:rPr>
        <w:t>. 4.1. Kriteriji ENP</w:t>
      </w:r>
      <w:r w:rsidRPr="003F6829">
        <w:rPr>
          <w:rFonts w:eastAsia="Times New Roman" w:cstheme="minorHAnsi"/>
          <w:color w:val="000000"/>
          <w:spacing w:val="5"/>
          <w:sz w:val="22"/>
          <w:szCs w:val="22"/>
        </w:rPr>
        <w:t>-a</w:t>
      </w:r>
      <w:r w:rsidR="009F768F" w:rsidRPr="003F6829">
        <w:rPr>
          <w:rFonts w:eastAsia="Times New Roman" w:cstheme="minorHAnsi"/>
          <w:color w:val="000000"/>
          <w:spacing w:val="5"/>
          <w:sz w:val="22"/>
          <w:szCs w:val="22"/>
        </w:rPr>
        <w:t xml:space="preserve"> su slijedeći: </w:t>
      </w:r>
    </w:p>
    <w:p w:rsidR="009F768F" w:rsidRPr="00430DAF" w:rsidRDefault="009D2D46" w:rsidP="0041674C">
      <w:pPr>
        <w:pStyle w:val="ListParagraph"/>
        <w:numPr>
          <w:ilvl w:val="0"/>
          <w:numId w:val="19"/>
        </w:numPr>
        <w:spacing w:before="120" w:after="0"/>
        <w:ind w:left="648"/>
        <w:contextualSpacing w:val="0"/>
        <w:jc w:val="both"/>
        <w:rPr>
          <w:color w:val="000000"/>
          <w:spacing w:val="1"/>
          <w:lang w:val="hr-HR"/>
        </w:rPr>
      </w:pPr>
      <w:r w:rsidRPr="00430DAF">
        <w:rPr>
          <w:color w:val="000000"/>
          <w:spacing w:val="1"/>
          <w:lang w:val="hr-HR"/>
        </w:rPr>
        <w:t>Predložena cijena</w:t>
      </w:r>
      <w:r w:rsidR="00F75F8D" w:rsidRPr="00430DAF">
        <w:rPr>
          <w:color w:val="000000"/>
          <w:spacing w:val="1"/>
          <w:lang w:val="hr-HR"/>
        </w:rPr>
        <w:t>/troškovnik</w:t>
      </w:r>
      <w:r w:rsidRPr="00430DAF">
        <w:rPr>
          <w:color w:val="000000"/>
          <w:spacing w:val="1"/>
          <w:lang w:val="hr-HR"/>
        </w:rPr>
        <w:t xml:space="preserve"> </w:t>
      </w:r>
      <w:r w:rsidR="009F768F" w:rsidRPr="00430DAF">
        <w:rPr>
          <w:color w:val="000000"/>
          <w:spacing w:val="1"/>
          <w:lang w:val="hr-HR"/>
        </w:rPr>
        <w:t>(</w:t>
      </w:r>
      <w:r w:rsidRPr="00430DAF">
        <w:rPr>
          <w:color w:val="000000"/>
          <w:spacing w:val="1"/>
          <w:lang w:val="hr-HR"/>
        </w:rPr>
        <w:t>prilog</w:t>
      </w:r>
      <w:r w:rsidR="009F768F" w:rsidRPr="00430DAF">
        <w:rPr>
          <w:color w:val="000000"/>
          <w:spacing w:val="1"/>
          <w:lang w:val="hr-HR"/>
        </w:rPr>
        <w:t xml:space="preserve"> 5)</w:t>
      </w:r>
      <w:r w:rsidR="009D59CA" w:rsidRPr="00430DAF">
        <w:rPr>
          <w:color w:val="000000"/>
          <w:spacing w:val="1"/>
          <w:lang w:val="hr-HR"/>
        </w:rPr>
        <w:t>;</w:t>
      </w:r>
    </w:p>
    <w:p w:rsidR="009F768F" w:rsidRPr="003F6829" w:rsidRDefault="009D2D46" w:rsidP="0041674C">
      <w:pPr>
        <w:numPr>
          <w:ilvl w:val="0"/>
          <w:numId w:val="19"/>
        </w:numPr>
        <w:shd w:val="clear" w:color="auto" w:fill="FFFFFF"/>
        <w:ind w:left="648" w:right="5"/>
        <w:jc w:val="both"/>
        <w:rPr>
          <w:color w:val="000000"/>
          <w:spacing w:val="1"/>
          <w:sz w:val="22"/>
          <w:szCs w:val="22"/>
        </w:rPr>
      </w:pPr>
      <w:r w:rsidRPr="003F6829">
        <w:rPr>
          <w:sz w:val="22"/>
          <w:szCs w:val="22"/>
        </w:rPr>
        <w:t xml:space="preserve">Stručnost ključnog stručnjaka </w:t>
      </w:r>
      <w:r w:rsidR="009F768F" w:rsidRPr="003F6829">
        <w:rPr>
          <w:sz w:val="22"/>
          <w:szCs w:val="22"/>
        </w:rPr>
        <w:t>(</w:t>
      </w:r>
      <w:r w:rsidRPr="003F6829">
        <w:rPr>
          <w:sz w:val="22"/>
          <w:szCs w:val="22"/>
        </w:rPr>
        <w:t>prilog</w:t>
      </w:r>
      <w:r w:rsidR="009F768F" w:rsidRPr="003F6829">
        <w:rPr>
          <w:sz w:val="22"/>
          <w:szCs w:val="22"/>
        </w:rPr>
        <w:t xml:space="preserve"> 3); </w:t>
      </w:r>
    </w:p>
    <w:p w:rsidR="009F768F" w:rsidRPr="003F6829" w:rsidRDefault="009D2D46" w:rsidP="0041674C">
      <w:pPr>
        <w:numPr>
          <w:ilvl w:val="0"/>
          <w:numId w:val="19"/>
        </w:numPr>
        <w:shd w:val="clear" w:color="auto" w:fill="FFFFFF"/>
        <w:ind w:left="648" w:right="5"/>
        <w:jc w:val="both"/>
        <w:rPr>
          <w:color w:val="000000"/>
          <w:spacing w:val="1"/>
          <w:sz w:val="22"/>
          <w:szCs w:val="22"/>
        </w:rPr>
      </w:pPr>
      <w:r w:rsidRPr="003F6829">
        <w:rPr>
          <w:sz w:val="22"/>
          <w:szCs w:val="22"/>
        </w:rPr>
        <w:t xml:space="preserve">Poznavanje ciljnog područja </w:t>
      </w:r>
      <w:r w:rsidR="009D59CA" w:rsidRPr="003F6829">
        <w:rPr>
          <w:sz w:val="22"/>
          <w:szCs w:val="22"/>
        </w:rPr>
        <w:t xml:space="preserve">od strane </w:t>
      </w:r>
      <w:r w:rsidRPr="003F6829">
        <w:rPr>
          <w:sz w:val="22"/>
          <w:szCs w:val="22"/>
        </w:rPr>
        <w:t>ključnog stručnjaka</w:t>
      </w:r>
      <w:r w:rsidR="009F768F" w:rsidRPr="003F6829">
        <w:rPr>
          <w:sz w:val="22"/>
          <w:szCs w:val="22"/>
        </w:rPr>
        <w:t xml:space="preserve"> (</w:t>
      </w:r>
      <w:r w:rsidRPr="003F6829">
        <w:rPr>
          <w:sz w:val="22"/>
          <w:szCs w:val="22"/>
        </w:rPr>
        <w:t>prilog</w:t>
      </w:r>
      <w:r w:rsidR="009F768F" w:rsidRPr="003F6829">
        <w:rPr>
          <w:sz w:val="22"/>
          <w:szCs w:val="22"/>
        </w:rPr>
        <w:t xml:space="preserve"> 4).</w:t>
      </w:r>
    </w:p>
    <w:p w:rsidR="00D023EC" w:rsidRPr="003F6829" w:rsidRDefault="00D023EC" w:rsidP="0041674C">
      <w:pPr>
        <w:spacing w:before="120" w:after="120"/>
        <w:ind w:left="288"/>
        <w:jc w:val="both"/>
        <w:rPr>
          <w:rFonts w:eastAsia="Times New Roman" w:cstheme="minorHAnsi"/>
          <w:color w:val="000000"/>
          <w:spacing w:val="5"/>
          <w:sz w:val="22"/>
          <w:szCs w:val="22"/>
        </w:rPr>
      </w:pPr>
      <w:r w:rsidRPr="003F6829">
        <w:rPr>
          <w:rFonts w:eastAsia="Times New Roman" w:cstheme="minorHAnsi"/>
          <w:color w:val="000000"/>
          <w:spacing w:val="5"/>
          <w:sz w:val="22"/>
          <w:szCs w:val="22"/>
        </w:rPr>
        <w:t>Određivanje ekonomski najpovoljnijeg ponuditelja prema navedenim kriterijima za odabir ekonomski najpovoljnije ponude obavit će se na sljedeći način: nakon što naručitelj za svakog ponuditelja utvrdi bodovnu vrijednost prema pojedinim kriterijima, zbrojit će se bodovi dodijeljeni mu po svakom od kriterija kako bi se dobio ukupan broj bodova za pojedinog ponuditelja. Najpovoljniji je onaj ponuditelj koji</w:t>
      </w:r>
      <w:r w:rsidR="009D59CA" w:rsidRPr="003F6829">
        <w:rPr>
          <w:rFonts w:eastAsia="Times New Roman" w:cstheme="minorHAnsi"/>
          <w:color w:val="000000"/>
          <w:spacing w:val="5"/>
          <w:sz w:val="22"/>
          <w:szCs w:val="22"/>
        </w:rPr>
        <w:t>,</w:t>
      </w:r>
      <w:r w:rsidRPr="003F6829">
        <w:rPr>
          <w:rFonts w:eastAsia="Times New Roman" w:cstheme="minorHAnsi"/>
          <w:color w:val="000000"/>
          <w:spacing w:val="5"/>
          <w:sz w:val="22"/>
          <w:szCs w:val="22"/>
        </w:rPr>
        <w:t xml:space="preserve"> </w:t>
      </w:r>
      <w:r w:rsidR="009D59CA" w:rsidRPr="003F6829">
        <w:rPr>
          <w:rFonts w:eastAsia="Times New Roman" w:cstheme="minorHAnsi"/>
          <w:color w:val="000000"/>
          <w:spacing w:val="5"/>
          <w:sz w:val="22"/>
          <w:szCs w:val="22"/>
        </w:rPr>
        <w:t>prema svim navedenim kriterijima,</w:t>
      </w:r>
      <w:r w:rsidR="009D59CA" w:rsidRPr="003F6829" w:rsidDel="009D59CA">
        <w:rPr>
          <w:rFonts w:eastAsia="Times New Roman" w:cstheme="minorHAnsi"/>
          <w:color w:val="000000"/>
          <w:spacing w:val="5"/>
          <w:sz w:val="22"/>
          <w:szCs w:val="22"/>
        </w:rPr>
        <w:t xml:space="preserve"> </w:t>
      </w:r>
      <w:r w:rsidRPr="003F6829">
        <w:rPr>
          <w:rFonts w:eastAsia="Times New Roman" w:cstheme="minorHAnsi"/>
          <w:color w:val="000000"/>
          <w:spacing w:val="5"/>
          <w:sz w:val="22"/>
          <w:szCs w:val="22"/>
        </w:rPr>
        <w:t xml:space="preserve">ostvari </w:t>
      </w:r>
      <w:r w:rsidR="009D59CA" w:rsidRPr="003F6829">
        <w:rPr>
          <w:rFonts w:eastAsia="Times New Roman" w:cstheme="minorHAnsi"/>
          <w:color w:val="000000"/>
          <w:spacing w:val="5"/>
          <w:sz w:val="22"/>
          <w:szCs w:val="22"/>
        </w:rPr>
        <w:t xml:space="preserve">najveći </w:t>
      </w:r>
      <w:r w:rsidRPr="003F6829">
        <w:rPr>
          <w:rFonts w:eastAsia="Times New Roman" w:cstheme="minorHAnsi"/>
          <w:color w:val="000000"/>
          <w:spacing w:val="5"/>
          <w:sz w:val="22"/>
          <w:szCs w:val="22"/>
        </w:rPr>
        <w:t xml:space="preserve">ukupni broj bodova. </w:t>
      </w:r>
    </w:p>
    <w:p w:rsidR="00D023EC" w:rsidRPr="003F6829" w:rsidRDefault="00D023EC" w:rsidP="0041674C">
      <w:pPr>
        <w:spacing w:before="120" w:after="120"/>
        <w:ind w:left="288"/>
        <w:jc w:val="both"/>
        <w:rPr>
          <w:rFonts w:eastAsia="Times New Roman" w:cstheme="minorHAnsi"/>
          <w:color w:val="000000"/>
          <w:spacing w:val="5"/>
          <w:sz w:val="22"/>
          <w:szCs w:val="22"/>
        </w:rPr>
      </w:pPr>
      <w:r w:rsidRPr="003F6829">
        <w:rPr>
          <w:rFonts w:eastAsia="Times New Roman" w:cstheme="minorHAnsi"/>
          <w:color w:val="000000"/>
          <w:spacing w:val="5"/>
          <w:sz w:val="22"/>
          <w:szCs w:val="22"/>
        </w:rPr>
        <w:t>Pri tome je ENP jednak ukupnom rezultatu uslijed kojega će ponuda biti rangirana; najv</w:t>
      </w:r>
      <w:r w:rsidR="00811499" w:rsidRPr="003F6829">
        <w:rPr>
          <w:rFonts w:eastAsia="Times New Roman" w:cstheme="minorHAnsi"/>
          <w:color w:val="000000"/>
          <w:spacing w:val="5"/>
          <w:sz w:val="22"/>
          <w:szCs w:val="22"/>
        </w:rPr>
        <w:t>eći</w:t>
      </w:r>
      <w:r w:rsidRPr="003F6829">
        <w:rPr>
          <w:rFonts w:eastAsia="Times New Roman" w:cstheme="minorHAnsi"/>
          <w:color w:val="000000"/>
          <w:spacing w:val="5"/>
          <w:sz w:val="22"/>
          <w:szCs w:val="22"/>
        </w:rPr>
        <w:t xml:space="preserve"> </w:t>
      </w:r>
      <w:r w:rsidR="00811499" w:rsidRPr="003F6829">
        <w:rPr>
          <w:rFonts w:eastAsia="Times New Roman" w:cstheme="minorHAnsi"/>
          <w:color w:val="000000"/>
          <w:spacing w:val="5"/>
          <w:sz w:val="22"/>
          <w:szCs w:val="22"/>
        </w:rPr>
        <w:t xml:space="preserve">ukupni </w:t>
      </w:r>
      <w:r w:rsidRPr="003F6829">
        <w:rPr>
          <w:rFonts w:eastAsia="Times New Roman" w:cstheme="minorHAnsi"/>
          <w:color w:val="000000"/>
          <w:spacing w:val="5"/>
          <w:sz w:val="22"/>
          <w:szCs w:val="22"/>
        </w:rPr>
        <w:t>broj bodova iznosi 100,00</w:t>
      </w:r>
      <w:r w:rsidR="00811499" w:rsidRPr="003F6829">
        <w:rPr>
          <w:rFonts w:eastAsia="Times New Roman" w:cstheme="minorHAnsi"/>
          <w:color w:val="000000"/>
          <w:spacing w:val="5"/>
          <w:sz w:val="22"/>
          <w:szCs w:val="22"/>
        </w:rPr>
        <w:t>,</w:t>
      </w:r>
      <w:r w:rsidRPr="003F6829">
        <w:rPr>
          <w:rFonts w:eastAsia="Times New Roman" w:cstheme="minorHAnsi"/>
          <w:color w:val="000000"/>
          <w:spacing w:val="5"/>
          <w:sz w:val="22"/>
          <w:szCs w:val="22"/>
        </w:rPr>
        <w:t xml:space="preserve"> s time da se ukupni bodovi računaju na dva decimalna </w:t>
      </w:r>
      <w:r w:rsidRPr="003F6829">
        <w:rPr>
          <w:rFonts w:eastAsia="Times New Roman" w:cstheme="minorHAnsi"/>
          <w:color w:val="000000"/>
          <w:spacing w:val="5"/>
          <w:sz w:val="22"/>
          <w:szCs w:val="22"/>
        </w:rPr>
        <w:lastRenderedPageBreak/>
        <w:t xml:space="preserve">mjesta. Ukoliko dva ili više ponuditelja </w:t>
      </w:r>
      <w:r w:rsidR="00811499" w:rsidRPr="003F6829">
        <w:rPr>
          <w:rFonts w:eastAsia="Times New Roman" w:cstheme="minorHAnsi"/>
          <w:color w:val="000000"/>
          <w:spacing w:val="5"/>
          <w:sz w:val="22"/>
          <w:szCs w:val="22"/>
        </w:rPr>
        <w:t xml:space="preserve">postignu isti </w:t>
      </w:r>
      <w:r w:rsidRPr="003F6829">
        <w:rPr>
          <w:rFonts w:eastAsia="Times New Roman" w:cstheme="minorHAnsi"/>
          <w:color w:val="000000"/>
          <w:spacing w:val="5"/>
          <w:sz w:val="22"/>
          <w:szCs w:val="22"/>
        </w:rPr>
        <w:t xml:space="preserve">najveći broj bodova, bit će odabran onaj ponuditelj čija je ponuda zaprimljena ranije, </w:t>
      </w:r>
      <w:r w:rsidR="00811499" w:rsidRPr="003F6829">
        <w:rPr>
          <w:rFonts w:eastAsia="Times New Roman" w:cstheme="minorHAnsi"/>
          <w:color w:val="000000"/>
          <w:spacing w:val="5"/>
          <w:sz w:val="22"/>
          <w:szCs w:val="22"/>
        </w:rPr>
        <w:t xml:space="preserve">pri čemu </w:t>
      </w:r>
      <w:r w:rsidRPr="003F6829">
        <w:rPr>
          <w:rFonts w:eastAsia="Times New Roman" w:cstheme="minorHAnsi"/>
          <w:color w:val="000000"/>
          <w:spacing w:val="5"/>
          <w:sz w:val="22"/>
          <w:szCs w:val="22"/>
        </w:rPr>
        <w:t xml:space="preserve">će se </w:t>
      </w:r>
      <w:r w:rsidR="00811499" w:rsidRPr="003F6829">
        <w:rPr>
          <w:rFonts w:eastAsia="Times New Roman" w:cstheme="minorHAnsi"/>
          <w:color w:val="000000"/>
          <w:spacing w:val="5"/>
          <w:sz w:val="22"/>
          <w:szCs w:val="22"/>
        </w:rPr>
        <w:t xml:space="preserve">kao mjerodavan </w:t>
      </w:r>
      <w:r w:rsidRPr="003F6829">
        <w:rPr>
          <w:rFonts w:eastAsia="Times New Roman" w:cstheme="minorHAnsi"/>
          <w:color w:val="000000"/>
          <w:spacing w:val="5"/>
          <w:sz w:val="22"/>
          <w:szCs w:val="22"/>
        </w:rPr>
        <w:t>dokaz koristiti podaci o redoslijedu zaprimanja ponuda</w:t>
      </w:r>
      <w:r w:rsidR="00811499" w:rsidRPr="003F6829">
        <w:rPr>
          <w:rFonts w:eastAsia="Times New Roman" w:cstheme="minorHAnsi"/>
          <w:color w:val="000000"/>
          <w:spacing w:val="5"/>
          <w:sz w:val="22"/>
          <w:szCs w:val="22"/>
        </w:rPr>
        <w:t>.</w:t>
      </w:r>
    </w:p>
    <w:p w:rsidR="009D2D46" w:rsidRPr="003F6829" w:rsidRDefault="009D2D46" w:rsidP="0001315D">
      <w:pPr>
        <w:ind w:left="284"/>
        <w:jc w:val="both"/>
        <w:rPr>
          <w:rFonts w:eastAsia="Times New Roman" w:cstheme="minorHAnsi"/>
          <w:color w:val="000000"/>
          <w:spacing w:val="5"/>
          <w:sz w:val="22"/>
          <w:szCs w:val="22"/>
        </w:rPr>
      </w:pPr>
    </w:p>
    <w:p w:rsidR="000179CC" w:rsidRPr="003F6829" w:rsidRDefault="000179CC" w:rsidP="000179CC">
      <w:pPr>
        <w:rPr>
          <w:rFonts w:cstheme="minorHAnsi"/>
        </w:rPr>
      </w:pPr>
    </w:p>
    <w:p w:rsidR="0041674C" w:rsidRPr="003F6829" w:rsidRDefault="0041674C" w:rsidP="000179CC">
      <w:pPr>
        <w:rPr>
          <w:rFonts w:cstheme="minorHAnsi"/>
        </w:rPr>
      </w:pPr>
    </w:p>
    <w:tbl>
      <w:tblPr>
        <w:tblStyle w:val="TableGrid"/>
        <w:tblW w:w="8603" w:type="dxa"/>
        <w:tblInd w:w="392" w:type="dxa"/>
        <w:tblLayout w:type="fixed"/>
        <w:tblLook w:val="04A0"/>
      </w:tblPr>
      <w:tblGrid>
        <w:gridCol w:w="1417"/>
        <w:gridCol w:w="796"/>
        <w:gridCol w:w="2340"/>
        <w:gridCol w:w="2430"/>
        <w:gridCol w:w="900"/>
        <w:gridCol w:w="720"/>
      </w:tblGrid>
      <w:tr w:rsidR="009D2D46" w:rsidRPr="003F6829" w:rsidTr="009D2D46">
        <w:tc>
          <w:tcPr>
            <w:tcW w:w="1417" w:type="dxa"/>
          </w:tcPr>
          <w:p w:rsidR="009D2D46" w:rsidRPr="003F6829" w:rsidRDefault="009D2D46" w:rsidP="008866C2">
            <w:pPr>
              <w:rPr>
                <w:rFonts w:cstheme="minorHAnsi"/>
                <w:sz w:val="18"/>
                <w:szCs w:val="18"/>
              </w:rPr>
            </w:pPr>
            <w:r w:rsidRPr="003F6829">
              <w:rPr>
                <w:rFonts w:cstheme="minorHAnsi"/>
                <w:sz w:val="18"/>
                <w:szCs w:val="18"/>
              </w:rPr>
              <w:t>Naziv kriterija</w:t>
            </w:r>
          </w:p>
        </w:tc>
        <w:tc>
          <w:tcPr>
            <w:tcW w:w="796" w:type="dxa"/>
          </w:tcPr>
          <w:p w:rsidR="009D2D46" w:rsidRPr="003F6829" w:rsidRDefault="009D2D46" w:rsidP="008866C2">
            <w:pPr>
              <w:rPr>
                <w:rFonts w:cstheme="minorHAnsi"/>
                <w:sz w:val="18"/>
                <w:szCs w:val="18"/>
              </w:rPr>
            </w:pPr>
            <w:r w:rsidRPr="003F6829">
              <w:rPr>
                <w:rFonts w:cstheme="minorHAnsi"/>
                <w:sz w:val="18"/>
                <w:szCs w:val="18"/>
              </w:rPr>
              <w:t>Oznaka kriterija</w:t>
            </w:r>
          </w:p>
        </w:tc>
        <w:tc>
          <w:tcPr>
            <w:tcW w:w="2340" w:type="dxa"/>
          </w:tcPr>
          <w:p w:rsidR="009D2D46" w:rsidRPr="003F6829" w:rsidRDefault="009D2D46" w:rsidP="008866C2">
            <w:pPr>
              <w:rPr>
                <w:rFonts w:cstheme="minorHAnsi"/>
                <w:sz w:val="18"/>
                <w:szCs w:val="18"/>
              </w:rPr>
            </w:pPr>
            <w:r w:rsidRPr="003F6829">
              <w:rPr>
                <w:rFonts w:cstheme="minorHAnsi"/>
                <w:sz w:val="18"/>
                <w:szCs w:val="18"/>
              </w:rPr>
              <w:t>Opis i mjerna jedinica</w:t>
            </w:r>
          </w:p>
        </w:tc>
        <w:tc>
          <w:tcPr>
            <w:tcW w:w="2430" w:type="dxa"/>
          </w:tcPr>
          <w:p w:rsidR="009D2D46" w:rsidRPr="003F6829" w:rsidRDefault="009D2D46" w:rsidP="008866C2">
            <w:pPr>
              <w:rPr>
                <w:rFonts w:cstheme="minorHAnsi"/>
                <w:sz w:val="18"/>
                <w:szCs w:val="18"/>
              </w:rPr>
            </w:pPr>
            <w:r w:rsidRPr="003F6829">
              <w:rPr>
                <w:rFonts w:cstheme="minorHAnsi"/>
                <w:sz w:val="18"/>
                <w:szCs w:val="18"/>
              </w:rPr>
              <w:t>Metodologija</w:t>
            </w:r>
          </w:p>
        </w:tc>
        <w:tc>
          <w:tcPr>
            <w:tcW w:w="900" w:type="dxa"/>
          </w:tcPr>
          <w:p w:rsidR="009D2D46" w:rsidRPr="003F6829" w:rsidRDefault="009D2D46" w:rsidP="008866C2">
            <w:pPr>
              <w:rPr>
                <w:rFonts w:cstheme="minorHAnsi"/>
                <w:sz w:val="18"/>
                <w:szCs w:val="18"/>
              </w:rPr>
            </w:pPr>
            <w:r w:rsidRPr="003F6829">
              <w:rPr>
                <w:rFonts w:cstheme="minorHAnsi"/>
                <w:sz w:val="18"/>
                <w:szCs w:val="18"/>
              </w:rPr>
              <w:t>Bodovi</w:t>
            </w:r>
          </w:p>
        </w:tc>
        <w:tc>
          <w:tcPr>
            <w:tcW w:w="720" w:type="dxa"/>
          </w:tcPr>
          <w:p w:rsidR="009D2D46" w:rsidRPr="003F6829" w:rsidRDefault="009D2D46" w:rsidP="008866C2">
            <w:pPr>
              <w:rPr>
                <w:rFonts w:cstheme="minorHAnsi"/>
                <w:sz w:val="18"/>
                <w:szCs w:val="18"/>
              </w:rPr>
            </w:pPr>
            <w:r w:rsidRPr="003F6829">
              <w:rPr>
                <w:rFonts w:cstheme="minorHAnsi"/>
                <w:sz w:val="18"/>
                <w:szCs w:val="18"/>
              </w:rPr>
              <w:t>Maksimum</w:t>
            </w:r>
          </w:p>
        </w:tc>
      </w:tr>
      <w:tr w:rsidR="009D2D46" w:rsidRPr="003F6829" w:rsidTr="009D2D46">
        <w:tc>
          <w:tcPr>
            <w:tcW w:w="1417" w:type="dxa"/>
          </w:tcPr>
          <w:p w:rsidR="009D2D46" w:rsidRPr="003F6829" w:rsidRDefault="009D2D46" w:rsidP="008866C2">
            <w:pPr>
              <w:rPr>
                <w:rFonts w:cstheme="minorHAnsi"/>
                <w:b/>
                <w:bCs/>
                <w:sz w:val="20"/>
              </w:rPr>
            </w:pPr>
            <w:r w:rsidRPr="003F6829">
              <w:rPr>
                <w:rFonts w:cstheme="minorHAnsi"/>
                <w:b/>
                <w:bCs/>
                <w:sz w:val="20"/>
              </w:rPr>
              <w:t>Cijena</w:t>
            </w:r>
          </w:p>
        </w:tc>
        <w:tc>
          <w:tcPr>
            <w:tcW w:w="796" w:type="dxa"/>
          </w:tcPr>
          <w:p w:rsidR="009D2D46" w:rsidRPr="003F6829" w:rsidRDefault="009D2D46" w:rsidP="008866C2">
            <w:pPr>
              <w:rPr>
                <w:rFonts w:cstheme="minorHAnsi"/>
                <w:sz w:val="20"/>
              </w:rPr>
            </w:pPr>
            <w:r w:rsidRPr="003F6829">
              <w:rPr>
                <w:rFonts w:cstheme="minorHAnsi"/>
                <w:sz w:val="20"/>
              </w:rPr>
              <w:t>C</w:t>
            </w:r>
          </w:p>
        </w:tc>
        <w:tc>
          <w:tcPr>
            <w:tcW w:w="2340" w:type="dxa"/>
          </w:tcPr>
          <w:p w:rsidR="009D2D46" w:rsidRPr="003F6829" w:rsidRDefault="009D2D46" w:rsidP="008866C2">
            <w:pPr>
              <w:rPr>
                <w:rFonts w:cstheme="minorHAnsi"/>
                <w:sz w:val="20"/>
              </w:rPr>
            </w:pPr>
            <w:r w:rsidRPr="003F6829">
              <w:rPr>
                <w:rFonts w:cstheme="minorHAnsi"/>
                <w:sz w:val="20"/>
              </w:rPr>
              <w:t>Cijena ponude</w:t>
            </w:r>
            <w:r w:rsidR="00811499" w:rsidRPr="003F6829">
              <w:rPr>
                <w:rFonts w:cstheme="minorHAnsi"/>
                <w:sz w:val="20"/>
              </w:rPr>
              <w:t>,</w:t>
            </w:r>
            <w:r w:rsidRPr="003F6829">
              <w:rPr>
                <w:rFonts w:cstheme="minorHAnsi"/>
                <w:sz w:val="20"/>
              </w:rPr>
              <w:t xml:space="preserve"> odnosno financijski iznos ponude u kunama bez PDV-a</w:t>
            </w:r>
          </w:p>
        </w:tc>
        <w:tc>
          <w:tcPr>
            <w:tcW w:w="2430" w:type="dxa"/>
          </w:tcPr>
          <w:p w:rsidR="009D2D46" w:rsidRPr="003F6829" w:rsidRDefault="009D2D46" w:rsidP="008866C2">
            <w:pPr>
              <w:rPr>
                <w:rFonts w:cstheme="minorHAnsi"/>
                <w:sz w:val="20"/>
              </w:rPr>
            </w:pPr>
            <w:r w:rsidRPr="003F6829">
              <w:rPr>
                <w:rFonts w:cstheme="minorHAnsi"/>
                <w:color w:val="000000"/>
                <w:sz w:val="20"/>
              </w:rPr>
              <w:t xml:space="preserve">C = (najniža ponuđena cijena / cijena ponude) x </w:t>
            </w:r>
            <w:r w:rsidR="00A77BED" w:rsidRPr="003F6829">
              <w:rPr>
                <w:rFonts w:cstheme="minorHAnsi"/>
                <w:color w:val="000000"/>
                <w:sz w:val="20"/>
              </w:rPr>
              <w:t>3</w:t>
            </w:r>
            <w:r w:rsidRPr="003F6829">
              <w:rPr>
                <w:rFonts w:cstheme="minorHAnsi"/>
                <w:color w:val="000000"/>
                <w:sz w:val="20"/>
              </w:rPr>
              <w:t>0,00</w:t>
            </w:r>
          </w:p>
        </w:tc>
        <w:tc>
          <w:tcPr>
            <w:tcW w:w="900" w:type="dxa"/>
          </w:tcPr>
          <w:p w:rsidR="009D2D46" w:rsidRPr="003F6829" w:rsidRDefault="009D2D46" w:rsidP="008866C2">
            <w:pPr>
              <w:rPr>
                <w:rFonts w:cstheme="minorHAnsi"/>
                <w:sz w:val="20"/>
              </w:rPr>
            </w:pPr>
          </w:p>
        </w:tc>
        <w:tc>
          <w:tcPr>
            <w:tcW w:w="720" w:type="dxa"/>
          </w:tcPr>
          <w:p w:rsidR="009D2D46" w:rsidRPr="003F6829" w:rsidRDefault="009D2D46" w:rsidP="008866C2">
            <w:pPr>
              <w:rPr>
                <w:rFonts w:cstheme="minorHAnsi"/>
                <w:sz w:val="20"/>
              </w:rPr>
            </w:pPr>
            <w:r w:rsidRPr="003F6829">
              <w:rPr>
                <w:rFonts w:cstheme="minorHAnsi"/>
                <w:sz w:val="20"/>
              </w:rPr>
              <w:t>30</w:t>
            </w:r>
          </w:p>
        </w:tc>
      </w:tr>
      <w:tr w:rsidR="004710F2" w:rsidRPr="003F6829" w:rsidTr="00573C03">
        <w:trPr>
          <w:trHeight w:val="602"/>
        </w:trPr>
        <w:tc>
          <w:tcPr>
            <w:tcW w:w="1417" w:type="dxa"/>
            <w:vMerge w:val="restart"/>
          </w:tcPr>
          <w:p w:rsidR="004710F2" w:rsidRPr="003F6829" w:rsidRDefault="004710F2" w:rsidP="008866C2">
            <w:pPr>
              <w:rPr>
                <w:rFonts w:cstheme="minorHAnsi"/>
                <w:b/>
                <w:bCs/>
                <w:sz w:val="20"/>
              </w:rPr>
            </w:pPr>
            <w:r w:rsidRPr="003F6829">
              <w:rPr>
                <w:rFonts w:cstheme="minorHAnsi"/>
                <w:b/>
                <w:bCs/>
                <w:sz w:val="20"/>
              </w:rPr>
              <w:t>Stručnost</w:t>
            </w:r>
          </w:p>
          <w:p w:rsidR="004710F2" w:rsidRPr="003F6829" w:rsidRDefault="004710F2" w:rsidP="008866C2">
            <w:pPr>
              <w:rPr>
                <w:rFonts w:cstheme="minorHAnsi"/>
                <w:sz w:val="20"/>
              </w:rPr>
            </w:pPr>
          </w:p>
        </w:tc>
        <w:tc>
          <w:tcPr>
            <w:tcW w:w="796" w:type="dxa"/>
            <w:vMerge w:val="restart"/>
          </w:tcPr>
          <w:p w:rsidR="004710F2" w:rsidRPr="003F6829" w:rsidRDefault="004710F2" w:rsidP="008866C2">
            <w:pPr>
              <w:rPr>
                <w:rFonts w:cstheme="minorHAnsi"/>
                <w:sz w:val="20"/>
              </w:rPr>
            </w:pPr>
            <w:r w:rsidRPr="003F6829">
              <w:rPr>
                <w:rFonts w:cstheme="minorHAnsi"/>
                <w:sz w:val="20"/>
              </w:rPr>
              <w:t>S</w:t>
            </w:r>
          </w:p>
        </w:tc>
        <w:tc>
          <w:tcPr>
            <w:tcW w:w="2340" w:type="dxa"/>
            <w:vMerge w:val="restart"/>
          </w:tcPr>
          <w:p w:rsidR="004710F2" w:rsidRPr="003F6829" w:rsidRDefault="004710F2">
            <w:pPr>
              <w:rPr>
                <w:rFonts w:cstheme="minorHAnsi"/>
                <w:sz w:val="20"/>
              </w:rPr>
            </w:pPr>
            <w:r w:rsidRPr="003F6829">
              <w:rPr>
                <w:rFonts w:cstheme="minorHAnsi"/>
                <w:sz w:val="20"/>
              </w:rPr>
              <w:t xml:space="preserve">Broj projekata iz područja </w:t>
            </w:r>
            <w:r w:rsidR="0041674C" w:rsidRPr="003F6829">
              <w:rPr>
                <w:rFonts w:cstheme="minorHAnsi"/>
                <w:sz w:val="20"/>
              </w:rPr>
              <w:t xml:space="preserve">analiza </w:t>
            </w:r>
            <w:r w:rsidR="009D1582" w:rsidRPr="003F6829">
              <w:rPr>
                <w:rFonts w:cstheme="minorHAnsi"/>
                <w:sz w:val="20"/>
              </w:rPr>
              <w:t xml:space="preserve">obalnog </w:t>
            </w:r>
            <w:r w:rsidR="00EC23E9" w:rsidRPr="003F6829">
              <w:rPr>
                <w:rFonts w:cstheme="minorHAnsi"/>
                <w:sz w:val="20"/>
              </w:rPr>
              <w:t xml:space="preserve">okoliša </w:t>
            </w:r>
            <w:r w:rsidRPr="003F6829">
              <w:rPr>
                <w:rFonts w:cstheme="minorHAnsi"/>
                <w:sz w:val="20"/>
              </w:rPr>
              <w:t xml:space="preserve">(u posljednjih 10 godina) </w:t>
            </w:r>
            <w:r w:rsidR="0041674C" w:rsidRPr="003F6829">
              <w:rPr>
                <w:rFonts w:cstheme="minorHAnsi"/>
                <w:sz w:val="20"/>
              </w:rPr>
              <w:t>koje uključuju procjene vrijednosti/osjetljivosti i</w:t>
            </w:r>
            <w:r w:rsidR="009D1582" w:rsidRPr="003F6829">
              <w:rPr>
                <w:rFonts w:cstheme="minorHAnsi"/>
                <w:sz w:val="20"/>
              </w:rPr>
              <w:t>li</w:t>
            </w:r>
            <w:r w:rsidR="0041674C" w:rsidRPr="003F6829">
              <w:rPr>
                <w:rFonts w:cstheme="minorHAnsi"/>
                <w:sz w:val="20"/>
              </w:rPr>
              <w:t xml:space="preserve"> slično (vezano uz predmet ovog Poziva), a </w:t>
            </w:r>
            <w:r w:rsidRPr="003F6829">
              <w:rPr>
                <w:rFonts w:cstheme="minorHAnsi"/>
                <w:sz w:val="20"/>
              </w:rPr>
              <w:t>u kojima je ključni stručnjak bio uključen kao ključni stručnjak ili voditelj tima.</w:t>
            </w:r>
          </w:p>
        </w:tc>
        <w:tc>
          <w:tcPr>
            <w:tcW w:w="2430" w:type="dxa"/>
          </w:tcPr>
          <w:p w:rsidR="004710F2" w:rsidRPr="003F6829" w:rsidRDefault="0041674C" w:rsidP="000179CC">
            <w:pPr>
              <w:rPr>
                <w:rFonts w:cstheme="minorHAnsi"/>
                <w:sz w:val="20"/>
              </w:rPr>
            </w:pPr>
            <w:r w:rsidRPr="003F6829">
              <w:rPr>
                <w:rFonts w:cstheme="minorHAnsi"/>
                <w:sz w:val="20"/>
              </w:rPr>
              <w:t>0</w:t>
            </w:r>
          </w:p>
        </w:tc>
        <w:tc>
          <w:tcPr>
            <w:tcW w:w="900" w:type="dxa"/>
          </w:tcPr>
          <w:p w:rsidR="004710F2" w:rsidRPr="003F6829" w:rsidRDefault="0041674C" w:rsidP="000179CC">
            <w:pPr>
              <w:rPr>
                <w:rFonts w:cstheme="minorHAnsi"/>
                <w:sz w:val="20"/>
              </w:rPr>
            </w:pPr>
            <w:r w:rsidRPr="003F6829">
              <w:rPr>
                <w:rFonts w:cstheme="minorHAnsi"/>
                <w:sz w:val="20"/>
              </w:rPr>
              <w:t>0</w:t>
            </w:r>
          </w:p>
        </w:tc>
        <w:tc>
          <w:tcPr>
            <w:tcW w:w="720" w:type="dxa"/>
            <w:vMerge w:val="restart"/>
          </w:tcPr>
          <w:p w:rsidR="004710F2" w:rsidRPr="003F6829" w:rsidRDefault="0041674C" w:rsidP="008866C2">
            <w:pPr>
              <w:rPr>
                <w:rFonts w:cstheme="minorHAnsi"/>
                <w:sz w:val="20"/>
              </w:rPr>
            </w:pPr>
            <w:r w:rsidRPr="003F6829">
              <w:rPr>
                <w:rFonts w:cstheme="minorHAnsi"/>
                <w:sz w:val="20"/>
              </w:rPr>
              <w:t>4</w:t>
            </w:r>
            <w:r w:rsidR="004710F2" w:rsidRPr="003F6829">
              <w:rPr>
                <w:rFonts w:cstheme="minorHAnsi"/>
                <w:sz w:val="20"/>
              </w:rPr>
              <w:t>0</w:t>
            </w:r>
          </w:p>
        </w:tc>
      </w:tr>
      <w:tr w:rsidR="0041674C" w:rsidRPr="003F6829" w:rsidTr="00573C03">
        <w:trPr>
          <w:trHeight w:val="620"/>
        </w:trPr>
        <w:tc>
          <w:tcPr>
            <w:tcW w:w="1417" w:type="dxa"/>
            <w:vMerge/>
          </w:tcPr>
          <w:p w:rsidR="0041674C" w:rsidRPr="003F6829" w:rsidRDefault="0041674C" w:rsidP="008866C2">
            <w:pPr>
              <w:rPr>
                <w:rFonts w:cstheme="minorHAnsi"/>
                <w:b/>
                <w:bCs/>
                <w:sz w:val="20"/>
              </w:rPr>
            </w:pPr>
          </w:p>
        </w:tc>
        <w:tc>
          <w:tcPr>
            <w:tcW w:w="796" w:type="dxa"/>
            <w:vMerge/>
          </w:tcPr>
          <w:p w:rsidR="0041674C" w:rsidRPr="003F6829" w:rsidRDefault="0041674C" w:rsidP="008866C2">
            <w:pPr>
              <w:rPr>
                <w:rFonts w:cstheme="minorHAnsi"/>
                <w:sz w:val="20"/>
              </w:rPr>
            </w:pPr>
          </w:p>
        </w:tc>
        <w:tc>
          <w:tcPr>
            <w:tcW w:w="2340" w:type="dxa"/>
            <w:vMerge/>
          </w:tcPr>
          <w:p w:rsidR="0041674C" w:rsidRPr="003F6829" w:rsidRDefault="0041674C" w:rsidP="008866C2">
            <w:pPr>
              <w:rPr>
                <w:rFonts w:cstheme="minorHAnsi"/>
                <w:sz w:val="20"/>
              </w:rPr>
            </w:pPr>
          </w:p>
        </w:tc>
        <w:tc>
          <w:tcPr>
            <w:tcW w:w="2430" w:type="dxa"/>
          </w:tcPr>
          <w:p w:rsidR="0041674C" w:rsidRPr="003F6829" w:rsidRDefault="0041674C" w:rsidP="008866C2">
            <w:pPr>
              <w:rPr>
                <w:rFonts w:cstheme="minorHAnsi"/>
                <w:sz w:val="20"/>
              </w:rPr>
            </w:pPr>
            <w:r w:rsidRPr="003F6829">
              <w:rPr>
                <w:rFonts w:cstheme="minorHAnsi"/>
                <w:sz w:val="20"/>
              </w:rPr>
              <w:t>Do 2</w:t>
            </w:r>
          </w:p>
        </w:tc>
        <w:tc>
          <w:tcPr>
            <w:tcW w:w="900" w:type="dxa"/>
          </w:tcPr>
          <w:p w:rsidR="0041674C" w:rsidRPr="003F6829" w:rsidRDefault="0041674C" w:rsidP="008866C2">
            <w:pPr>
              <w:rPr>
                <w:rFonts w:cstheme="minorHAnsi"/>
                <w:sz w:val="20"/>
              </w:rPr>
            </w:pPr>
            <w:r w:rsidRPr="003F6829">
              <w:rPr>
                <w:rFonts w:cstheme="minorHAnsi"/>
                <w:sz w:val="20"/>
              </w:rPr>
              <w:t>10</w:t>
            </w:r>
          </w:p>
        </w:tc>
        <w:tc>
          <w:tcPr>
            <w:tcW w:w="720" w:type="dxa"/>
            <w:vMerge/>
          </w:tcPr>
          <w:p w:rsidR="0041674C" w:rsidRPr="003F6829" w:rsidRDefault="0041674C" w:rsidP="008866C2">
            <w:pPr>
              <w:rPr>
                <w:rFonts w:cstheme="minorHAnsi"/>
                <w:sz w:val="20"/>
              </w:rPr>
            </w:pPr>
          </w:p>
        </w:tc>
      </w:tr>
      <w:tr w:rsidR="0041674C" w:rsidRPr="003F6829" w:rsidTr="00573C03">
        <w:trPr>
          <w:trHeight w:val="620"/>
        </w:trPr>
        <w:tc>
          <w:tcPr>
            <w:tcW w:w="1417" w:type="dxa"/>
            <w:vMerge/>
          </w:tcPr>
          <w:p w:rsidR="0041674C" w:rsidRPr="003F6829" w:rsidRDefault="0041674C" w:rsidP="008866C2">
            <w:pPr>
              <w:rPr>
                <w:rFonts w:cstheme="minorHAnsi"/>
                <w:b/>
                <w:bCs/>
                <w:sz w:val="20"/>
              </w:rPr>
            </w:pPr>
          </w:p>
        </w:tc>
        <w:tc>
          <w:tcPr>
            <w:tcW w:w="796" w:type="dxa"/>
            <w:vMerge/>
          </w:tcPr>
          <w:p w:rsidR="0041674C" w:rsidRPr="003F6829" w:rsidRDefault="0041674C" w:rsidP="008866C2">
            <w:pPr>
              <w:rPr>
                <w:rFonts w:cstheme="minorHAnsi"/>
                <w:sz w:val="20"/>
              </w:rPr>
            </w:pPr>
          </w:p>
        </w:tc>
        <w:tc>
          <w:tcPr>
            <w:tcW w:w="2340" w:type="dxa"/>
            <w:vMerge/>
          </w:tcPr>
          <w:p w:rsidR="0041674C" w:rsidRPr="003F6829" w:rsidRDefault="0041674C" w:rsidP="008866C2">
            <w:pPr>
              <w:rPr>
                <w:rFonts w:cstheme="minorHAnsi"/>
                <w:sz w:val="20"/>
              </w:rPr>
            </w:pPr>
          </w:p>
        </w:tc>
        <w:tc>
          <w:tcPr>
            <w:tcW w:w="2430" w:type="dxa"/>
          </w:tcPr>
          <w:p w:rsidR="0041674C" w:rsidRPr="003F6829" w:rsidRDefault="0041674C" w:rsidP="008866C2">
            <w:pPr>
              <w:rPr>
                <w:rFonts w:cstheme="minorHAnsi"/>
                <w:sz w:val="20"/>
              </w:rPr>
            </w:pPr>
            <w:r w:rsidRPr="003F6829">
              <w:rPr>
                <w:rFonts w:cstheme="minorHAnsi"/>
                <w:sz w:val="20"/>
              </w:rPr>
              <w:t>3-5</w:t>
            </w:r>
          </w:p>
        </w:tc>
        <w:tc>
          <w:tcPr>
            <w:tcW w:w="900" w:type="dxa"/>
          </w:tcPr>
          <w:p w:rsidR="0041674C" w:rsidRPr="003F6829" w:rsidRDefault="0041674C" w:rsidP="008866C2">
            <w:pPr>
              <w:rPr>
                <w:rFonts w:cstheme="minorHAnsi"/>
                <w:sz w:val="20"/>
              </w:rPr>
            </w:pPr>
            <w:r w:rsidRPr="003F6829">
              <w:rPr>
                <w:rFonts w:cstheme="minorHAnsi"/>
                <w:sz w:val="20"/>
              </w:rPr>
              <w:t>30</w:t>
            </w:r>
          </w:p>
        </w:tc>
        <w:tc>
          <w:tcPr>
            <w:tcW w:w="720" w:type="dxa"/>
            <w:vMerge/>
          </w:tcPr>
          <w:p w:rsidR="0041674C" w:rsidRPr="003F6829" w:rsidRDefault="0041674C" w:rsidP="008866C2">
            <w:pPr>
              <w:rPr>
                <w:rFonts w:cstheme="minorHAnsi"/>
                <w:sz w:val="20"/>
              </w:rPr>
            </w:pPr>
          </w:p>
        </w:tc>
      </w:tr>
      <w:tr w:rsidR="0041674C" w:rsidRPr="003F6829" w:rsidTr="00573C03">
        <w:trPr>
          <w:trHeight w:val="710"/>
        </w:trPr>
        <w:tc>
          <w:tcPr>
            <w:tcW w:w="1417" w:type="dxa"/>
            <w:vMerge/>
          </w:tcPr>
          <w:p w:rsidR="0041674C" w:rsidRPr="003F6829" w:rsidRDefault="0041674C" w:rsidP="008866C2">
            <w:pPr>
              <w:rPr>
                <w:rFonts w:cstheme="minorHAnsi"/>
                <w:b/>
                <w:bCs/>
                <w:sz w:val="20"/>
              </w:rPr>
            </w:pPr>
          </w:p>
        </w:tc>
        <w:tc>
          <w:tcPr>
            <w:tcW w:w="796" w:type="dxa"/>
            <w:vMerge/>
          </w:tcPr>
          <w:p w:rsidR="0041674C" w:rsidRPr="003F6829" w:rsidRDefault="0041674C" w:rsidP="008866C2">
            <w:pPr>
              <w:rPr>
                <w:rFonts w:cstheme="minorHAnsi"/>
                <w:sz w:val="20"/>
              </w:rPr>
            </w:pPr>
          </w:p>
        </w:tc>
        <w:tc>
          <w:tcPr>
            <w:tcW w:w="2340" w:type="dxa"/>
            <w:vMerge/>
          </w:tcPr>
          <w:p w:rsidR="0041674C" w:rsidRPr="003F6829" w:rsidRDefault="0041674C" w:rsidP="008866C2">
            <w:pPr>
              <w:rPr>
                <w:rFonts w:cstheme="minorHAnsi"/>
                <w:sz w:val="20"/>
              </w:rPr>
            </w:pPr>
          </w:p>
        </w:tc>
        <w:tc>
          <w:tcPr>
            <w:tcW w:w="2430" w:type="dxa"/>
          </w:tcPr>
          <w:p w:rsidR="0041674C" w:rsidRPr="003F6829" w:rsidRDefault="0041674C" w:rsidP="008866C2">
            <w:pPr>
              <w:rPr>
                <w:rFonts w:cstheme="minorHAnsi"/>
                <w:sz w:val="20"/>
              </w:rPr>
            </w:pPr>
            <w:r w:rsidRPr="003F6829">
              <w:rPr>
                <w:rFonts w:cstheme="minorHAnsi"/>
                <w:sz w:val="20"/>
              </w:rPr>
              <w:t>Više od 5</w:t>
            </w:r>
          </w:p>
        </w:tc>
        <w:tc>
          <w:tcPr>
            <w:tcW w:w="900" w:type="dxa"/>
          </w:tcPr>
          <w:p w:rsidR="0041674C" w:rsidRPr="003F6829" w:rsidRDefault="0041674C" w:rsidP="008866C2">
            <w:pPr>
              <w:rPr>
                <w:rFonts w:cstheme="minorHAnsi"/>
                <w:sz w:val="20"/>
              </w:rPr>
            </w:pPr>
            <w:r w:rsidRPr="003F6829">
              <w:rPr>
                <w:rFonts w:cstheme="minorHAnsi"/>
                <w:sz w:val="20"/>
              </w:rPr>
              <w:t>40</w:t>
            </w:r>
          </w:p>
        </w:tc>
        <w:tc>
          <w:tcPr>
            <w:tcW w:w="720" w:type="dxa"/>
            <w:vMerge/>
          </w:tcPr>
          <w:p w:rsidR="0041674C" w:rsidRPr="003F6829" w:rsidRDefault="0041674C" w:rsidP="008866C2">
            <w:pPr>
              <w:rPr>
                <w:rFonts w:cstheme="minorHAnsi"/>
                <w:sz w:val="20"/>
              </w:rPr>
            </w:pPr>
          </w:p>
        </w:tc>
      </w:tr>
      <w:tr w:rsidR="00573C03" w:rsidRPr="003F6829" w:rsidTr="00573C03">
        <w:trPr>
          <w:trHeight w:val="620"/>
        </w:trPr>
        <w:tc>
          <w:tcPr>
            <w:tcW w:w="1417" w:type="dxa"/>
            <w:vMerge w:val="restart"/>
          </w:tcPr>
          <w:p w:rsidR="00573C03" w:rsidRPr="003F6829" w:rsidRDefault="00573C03" w:rsidP="008866C2">
            <w:pPr>
              <w:rPr>
                <w:rFonts w:cstheme="minorHAnsi"/>
                <w:b/>
                <w:bCs/>
                <w:sz w:val="20"/>
              </w:rPr>
            </w:pPr>
            <w:r w:rsidRPr="003F6829">
              <w:rPr>
                <w:rFonts w:cstheme="minorHAnsi"/>
                <w:b/>
                <w:bCs/>
                <w:sz w:val="20"/>
              </w:rPr>
              <w:t>Poznavanje ciljnog područja</w:t>
            </w:r>
          </w:p>
          <w:p w:rsidR="00573C03" w:rsidRPr="003F6829" w:rsidRDefault="00573C03" w:rsidP="008866C2">
            <w:pPr>
              <w:rPr>
                <w:rFonts w:cstheme="minorHAnsi"/>
                <w:sz w:val="20"/>
              </w:rPr>
            </w:pPr>
            <w:r w:rsidRPr="003F6829">
              <w:rPr>
                <w:rFonts w:cstheme="minorHAnsi"/>
                <w:sz w:val="20"/>
              </w:rPr>
              <w:t>30%</w:t>
            </w:r>
          </w:p>
        </w:tc>
        <w:tc>
          <w:tcPr>
            <w:tcW w:w="796" w:type="dxa"/>
            <w:vMerge w:val="restart"/>
          </w:tcPr>
          <w:p w:rsidR="00573C03" w:rsidRPr="003F6829" w:rsidRDefault="00573C03" w:rsidP="008866C2">
            <w:pPr>
              <w:rPr>
                <w:rFonts w:cstheme="minorHAnsi"/>
                <w:sz w:val="20"/>
              </w:rPr>
            </w:pPr>
            <w:r w:rsidRPr="003F6829">
              <w:rPr>
                <w:rFonts w:cstheme="minorHAnsi"/>
                <w:sz w:val="20"/>
              </w:rPr>
              <w:t>I</w:t>
            </w:r>
          </w:p>
        </w:tc>
        <w:tc>
          <w:tcPr>
            <w:tcW w:w="2340" w:type="dxa"/>
            <w:vMerge w:val="restart"/>
          </w:tcPr>
          <w:p w:rsidR="00573C03" w:rsidRPr="003F6829" w:rsidRDefault="00573C03" w:rsidP="00573C03">
            <w:pPr>
              <w:rPr>
                <w:rFonts w:cstheme="minorHAnsi"/>
                <w:sz w:val="20"/>
              </w:rPr>
            </w:pPr>
            <w:r w:rsidRPr="003F6829">
              <w:rPr>
                <w:spacing w:val="1"/>
                <w:sz w:val="20"/>
              </w:rPr>
              <w:t>Broj projekata, relevantnih za predmet Poziva, u ciljnom (geografskom) području Poziva (u zadnjih 10 godina)</w:t>
            </w:r>
            <w:r w:rsidRPr="003F6829">
              <w:rPr>
                <w:rStyle w:val="FootnoteReference"/>
                <w:spacing w:val="1"/>
                <w:sz w:val="20"/>
              </w:rPr>
              <w:footnoteReference w:id="1"/>
            </w:r>
            <w:r w:rsidRPr="003F6829">
              <w:rPr>
                <w:spacing w:val="1"/>
                <w:sz w:val="20"/>
              </w:rPr>
              <w:t>,</w:t>
            </w:r>
            <w:r w:rsidRPr="003F6829">
              <w:rPr>
                <w:sz w:val="20"/>
              </w:rPr>
              <w:t xml:space="preserve"> u kojima je ključni stručnjak </w:t>
            </w:r>
            <w:r w:rsidRPr="003F6829">
              <w:rPr>
                <w:rFonts w:cstheme="minorHAnsi"/>
                <w:sz w:val="20"/>
              </w:rPr>
              <w:t>bio uključen kao ključni stručnjak ili voditelj tima.</w:t>
            </w:r>
          </w:p>
        </w:tc>
        <w:tc>
          <w:tcPr>
            <w:tcW w:w="2430" w:type="dxa"/>
          </w:tcPr>
          <w:p w:rsidR="00573C03" w:rsidRPr="003F6829" w:rsidRDefault="00573C03" w:rsidP="008866C2">
            <w:pPr>
              <w:rPr>
                <w:rFonts w:cstheme="minorHAnsi"/>
                <w:sz w:val="20"/>
              </w:rPr>
            </w:pPr>
            <w:r w:rsidRPr="003F6829">
              <w:rPr>
                <w:rFonts w:cstheme="minorHAnsi"/>
                <w:sz w:val="20"/>
              </w:rPr>
              <w:t>0</w:t>
            </w:r>
          </w:p>
        </w:tc>
        <w:tc>
          <w:tcPr>
            <w:tcW w:w="900" w:type="dxa"/>
          </w:tcPr>
          <w:p w:rsidR="00573C03" w:rsidRPr="003F6829" w:rsidRDefault="00573C03" w:rsidP="008866C2">
            <w:pPr>
              <w:rPr>
                <w:rFonts w:cstheme="minorHAnsi"/>
                <w:sz w:val="20"/>
              </w:rPr>
            </w:pPr>
            <w:r w:rsidRPr="003F6829">
              <w:rPr>
                <w:rFonts w:cstheme="minorHAnsi"/>
                <w:sz w:val="20"/>
              </w:rPr>
              <w:t>0</w:t>
            </w:r>
          </w:p>
        </w:tc>
        <w:tc>
          <w:tcPr>
            <w:tcW w:w="720" w:type="dxa"/>
            <w:vMerge w:val="restart"/>
          </w:tcPr>
          <w:p w:rsidR="00573C03" w:rsidRPr="003F6829" w:rsidRDefault="00573C03" w:rsidP="008866C2">
            <w:pPr>
              <w:rPr>
                <w:rFonts w:cstheme="minorHAnsi"/>
                <w:sz w:val="20"/>
              </w:rPr>
            </w:pPr>
            <w:r w:rsidRPr="003F6829">
              <w:rPr>
                <w:rFonts w:cstheme="minorHAnsi"/>
                <w:sz w:val="20"/>
              </w:rPr>
              <w:t>30</w:t>
            </w:r>
          </w:p>
        </w:tc>
      </w:tr>
      <w:tr w:rsidR="00573C03" w:rsidRPr="003F6829" w:rsidTr="00573C03">
        <w:trPr>
          <w:trHeight w:val="620"/>
        </w:trPr>
        <w:tc>
          <w:tcPr>
            <w:tcW w:w="1417" w:type="dxa"/>
            <w:vMerge/>
          </w:tcPr>
          <w:p w:rsidR="00573C03" w:rsidRPr="003F6829" w:rsidRDefault="00573C03" w:rsidP="008866C2">
            <w:pPr>
              <w:rPr>
                <w:rFonts w:cstheme="minorHAnsi"/>
                <w:b/>
                <w:bCs/>
                <w:sz w:val="20"/>
              </w:rPr>
            </w:pPr>
          </w:p>
        </w:tc>
        <w:tc>
          <w:tcPr>
            <w:tcW w:w="796" w:type="dxa"/>
            <w:vMerge/>
          </w:tcPr>
          <w:p w:rsidR="00573C03" w:rsidRPr="003F6829" w:rsidRDefault="00573C03" w:rsidP="008866C2">
            <w:pPr>
              <w:rPr>
                <w:rFonts w:cstheme="minorHAnsi"/>
                <w:sz w:val="20"/>
              </w:rPr>
            </w:pPr>
          </w:p>
        </w:tc>
        <w:tc>
          <w:tcPr>
            <w:tcW w:w="2340" w:type="dxa"/>
            <w:vMerge/>
          </w:tcPr>
          <w:p w:rsidR="00573C03" w:rsidRPr="003F6829" w:rsidRDefault="00573C03" w:rsidP="004710F2">
            <w:pPr>
              <w:rPr>
                <w:spacing w:val="1"/>
                <w:sz w:val="18"/>
                <w:szCs w:val="18"/>
              </w:rPr>
            </w:pPr>
          </w:p>
        </w:tc>
        <w:tc>
          <w:tcPr>
            <w:tcW w:w="2430" w:type="dxa"/>
          </w:tcPr>
          <w:p w:rsidR="00573C03" w:rsidRPr="003F6829" w:rsidRDefault="00573C03" w:rsidP="008866C2">
            <w:pPr>
              <w:rPr>
                <w:rFonts w:cstheme="minorHAnsi"/>
                <w:sz w:val="20"/>
              </w:rPr>
            </w:pPr>
            <w:r w:rsidRPr="003F6829">
              <w:rPr>
                <w:rFonts w:cstheme="minorHAnsi"/>
                <w:sz w:val="20"/>
              </w:rPr>
              <w:t>1-2</w:t>
            </w:r>
          </w:p>
        </w:tc>
        <w:tc>
          <w:tcPr>
            <w:tcW w:w="900" w:type="dxa"/>
          </w:tcPr>
          <w:p w:rsidR="00573C03" w:rsidRPr="003F6829" w:rsidRDefault="00573C03" w:rsidP="008866C2">
            <w:pPr>
              <w:rPr>
                <w:rFonts w:cstheme="minorHAnsi"/>
                <w:sz w:val="20"/>
              </w:rPr>
            </w:pPr>
            <w:r w:rsidRPr="003F6829">
              <w:rPr>
                <w:rFonts w:cstheme="minorHAnsi"/>
                <w:sz w:val="20"/>
              </w:rPr>
              <w:t>15</w:t>
            </w:r>
          </w:p>
        </w:tc>
        <w:tc>
          <w:tcPr>
            <w:tcW w:w="720" w:type="dxa"/>
            <w:vMerge/>
          </w:tcPr>
          <w:p w:rsidR="00573C03" w:rsidRPr="003F6829" w:rsidRDefault="00573C03" w:rsidP="008866C2">
            <w:pPr>
              <w:rPr>
                <w:rFonts w:cstheme="minorHAnsi"/>
                <w:sz w:val="20"/>
              </w:rPr>
            </w:pPr>
          </w:p>
        </w:tc>
      </w:tr>
      <w:tr w:rsidR="00573C03" w:rsidRPr="003F6829" w:rsidTr="00573C03">
        <w:trPr>
          <w:trHeight w:val="710"/>
        </w:trPr>
        <w:tc>
          <w:tcPr>
            <w:tcW w:w="1417" w:type="dxa"/>
            <w:vMerge/>
          </w:tcPr>
          <w:p w:rsidR="00573C03" w:rsidRPr="003F6829" w:rsidRDefault="00573C03" w:rsidP="008866C2">
            <w:pPr>
              <w:rPr>
                <w:rFonts w:cstheme="minorHAnsi"/>
                <w:b/>
                <w:bCs/>
                <w:sz w:val="20"/>
              </w:rPr>
            </w:pPr>
          </w:p>
        </w:tc>
        <w:tc>
          <w:tcPr>
            <w:tcW w:w="796" w:type="dxa"/>
            <w:vMerge/>
          </w:tcPr>
          <w:p w:rsidR="00573C03" w:rsidRPr="003F6829" w:rsidRDefault="00573C03" w:rsidP="008866C2">
            <w:pPr>
              <w:rPr>
                <w:rFonts w:cstheme="minorHAnsi"/>
                <w:sz w:val="20"/>
              </w:rPr>
            </w:pPr>
          </w:p>
        </w:tc>
        <w:tc>
          <w:tcPr>
            <w:tcW w:w="2340" w:type="dxa"/>
            <w:vMerge/>
          </w:tcPr>
          <w:p w:rsidR="00573C03" w:rsidRPr="003F6829" w:rsidRDefault="00573C03" w:rsidP="004710F2">
            <w:pPr>
              <w:rPr>
                <w:spacing w:val="1"/>
                <w:sz w:val="18"/>
                <w:szCs w:val="18"/>
              </w:rPr>
            </w:pPr>
          </w:p>
        </w:tc>
        <w:tc>
          <w:tcPr>
            <w:tcW w:w="2430" w:type="dxa"/>
          </w:tcPr>
          <w:p w:rsidR="00573C03" w:rsidRPr="003F6829" w:rsidRDefault="00573C03" w:rsidP="008866C2">
            <w:pPr>
              <w:rPr>
                <w:rFonts w:cstheme="minorHAnsi"/>
                <w:sz w:val="20"/>
              </w:rPr>
            </w:pPr>
            <w:r w:rsidRPr="003F6829">
              <w:rPr>
                <w:rFonts w:cstheme="minorHAnsi"/>
                <w:sz w:val="20"/>
              </w:rPr>
              <w:t>Više od 2</w:t>
            </w:r>
          </w:p>
        </w:tc>
        <w:tc>
          <w:tcPr>
            <w:tcW w:w="900" w:type="dxa"/>
          </w:tcPr>
          <w:p w:rsidR="00573C03" w:rsidRPr="003F6829" w:rsidRDefault="00573C03" w:rsidP="008866C2">
            <w:pPr>
              <w:rPr>
                <w:rFonts w:cstheme="minorHAnsi"/>
                <w:sz w:val="20"/>
              </w:rPr>
            </w:pPr>
            <w:r w:rsidRPr="003F6829">
              <w:rPr>
                <w:rFonts w:cstheme="minorHAnsi"/>
                <w:sz w:val="20"/>
              </w:rPr>
              <w:t>30</w:t>
            </w:r>
          </w:p>
        </w:tc>
        <w:tc>
          <w:tcPr>
            <w:tcW w:w="720" w:type="dxa"/>
            <w:vMerge/>
          </w:tcPr>
          <w:p w:rsidR="00573C03" w:rsidRPr="003F6829" w:rsidRDefault="00573C03" w:rsidP="008866C2">
            <w:pPr>
              <w:rPr>
                <w:rFonts w:cstheme="minorHAnsi"/>
                <w:sz w:val="20"/>
              </w:rPr>
            </w:pPr>
          </w:p>
        </w:tc>
      </w:tr>
    </w:tbl>
    <w:p w:rsidR="000179CC" w:rsidRPr="003F6829" w:rsidRDefault="000179CC" w:rsidP="000179CC">
      <w:pPr>
        <w:ind w:left="284"/>
        <w:rPr>
          <w:rFonts w:cstheme="minorHAnsi"/>
          <w:sz w:val="22"/>
          <w:szCs w:val="22"/>
          <w:lang w:eastAsia="en-GB"/>
        </w:rPr>
      </w:pPr>
    </w:p>
    <w:p w:rsidR="000179CC" w:rsidRPr="003F6829" w:rsidRDefault="000179CC" w:rsidP="00430DAF">
      <w:pPr>
        <w:ind w:left="284"/>
        <w:rPr>
          <w:rFonts w:cstheme="minorHAnsi"/>
          <w:b/>
          <w:bCs/>
          <w:sz w:val="22"/>
          <w:szCs w:val="22"/>
          <w:lang w:eastAsia="en-GB"/>
        </w:rPr>
      </w:pPr>
      <w:r w:rsidRPr="003F6829">
        <w:rPr>
          <w:rFonts w:cstheme="minorHAnsi"/>
          <w:sz w:val="22"/>
          <w:szCs w:val="22"/>
          <w:lang w:eastAsia="en-GB"/>
        </w:rPr>
        <w:t xml:space="preserve">Odabir </w:t>
      </w:r>
      <w:r w:rsidRPr="003F6829">
        <w:rPr>
          <w:rFonts w:cstheme="minorHAnsi"/>
          <w:b/>
          <w:bCs/>
          <w:sz w:val="22"/>
          <w:szCs w:val="22"/>
          <w:lang w:eastAsia="en-GB"/>
        </w:rPr>
        <w:t xml:space="preserve">ekonomski najpovoljnije ponude </w:t>
      </w:r>
      <w:r w:rsidR="00E0792B" w:rsidRPr="003F6829">
        <w:rPr>
          <w:rFonts w:cstheme="minorHAnsi"/>
          <w:b/>
          <w:bCs/>
          <w:sz w:val="22"/>
          <w:szCs w:val="22"/>
          <w:lang w:eastAsia="en-GB"/>
        </w:rPr>
        <w:t>(</w:t>
      </w:r>
      <w:r w:rsidRPr="003F6829">
        <w:rPr>
          <w:rFonts w:cstheme="minorHAnsi"/>
          <w:b/>
          <w:bCs/>
          <w:sz w:val="22"/>
          <w:szCs w:val="22"/>
          <w:lang w:eastAsia="en-GB"/>
        </w:rPr>
        <w:t>ENP</w:t>
      </w:r>
      <w:r w:rsidR="00E0792B" w:rsidRPr="003F6829">
        <w:rPr>
          <w:rFonts w:cstheme="minorHAnsi"/>
          <w:b/>
          <w:bCs/>
          <w:sz w:val="22"/>
          <w:szCs w:val="22"/>
          <w:lang w:eastAsia="en-GB"/>
        </w:rPr>
        <w:t>)</w:t>
      </w:r>
      <w:r w:rsidRPr="003F6829">
        <w:rPr>
          <w:rFonts w:cstheme="minorHAnsi"/>
          <w:sz w:val="22"/>
          <w:szCs w:val="22"/>
          <w:lang w:eastAsia="en-GB"/>
        </w:rPr>
        <w:t xml:space="preserve"> odredit će se temeljem ocjenjivanja navedenih kriterija za svaku pojedinu ponudu prema dostavljenoj traženoj dokumentaciji ponuditelja, a sukladno navedenoj formuli:</w:t>
      </w:r>
      <w:r w:rsidR="00E0792B" w:rsidRPr="003F6829">
        <w:rPr>
          <w:rFonts w:cstheme="minorHAnsi"/>
          <w:b/>
          <w:bCs/>
          <w:sz w:val="22"/>
          <w:szCs w:val="22"/>
          <w:lang w:eastAsia="en-GB"/>
        </w:rPr>
        <w:t xml:space="preserve"> </w:t>
      </w:r>
      <w:r w:rsidRPr="003F6829">
        <w:rPr>
          <w:rFonts w:cstheme="minorHAnsi"/>
          <w:b/>
          <w:bCs/>
          <w:sz w:val="22"/>
          <w:szCs w:val="22"/>
          <w:lang w:eastAsia="en-GB"/>
        </w:rPr>
        <w:t>ENP = C + S + I</w:t>
      </w:r>
      <w:r w:rsidR="00E0792B" w:rsidRPr="003F6829">
        <w:rPr>
          <w:rFonts w:cstheme="minorHAnsi"/>
          <w:b/>
          <w:bCs/>
          <w:sz w:val="22"/>
          <w:szCs w:val="22"/>
          <w:lang w:eastAsia="en-GB"/>
        </w:rPr>
        <w:t>.</w:t>
      </w:r>
    </w:p>
    <w:p w:rsidR="00E82E5C" w:rsidRPr="003F6829" w:rsidRDefault="00E82E5C" w:rsidP="00E82E5C">
      <w:pPr>
        <w:shd w:val="clear" w:color="auto" w:fill="FFFFFF"/>
        <w:spacing w:before="120" w:after="120"/>
        <w:ind w:left="283"/>
        <w:jc w:val="both"/>
        <w:rPr>
          <w:rFonts w:cstheme="minorHAnsi"/>
        </w:rPr>
      </w:pPr>
      <w:r w:rsidRPr="003F6829">
        <w:rPr>
          <w:rFonts w:cstheme="minorHAnsi"/>
          <w:b/>
          <w:bCs/>
          <w:color w:val="000000"/>
          <w:szCs w:val="24"/>
          <w:u w:val="single"/>
        </w:rPr>
        <w:t>Za potrebe utvr</w:t>
      </w:r>
      <w:r w:rsidRPr="003F6829">
        <w:rPr>
          <w:rFonts w:eastAsia="Times New Roman" w:cstheme="minorHAnsi"/>
          <w:b/>
          <w:bCs/>
          <w:color w:val="000000"/>
          <w:szCs w:val="24"/>
          <w:u w:val="single"/>
        </w:rPr>
        <w:t>đivanja okolnosti iz točke 6. Poziva za dostavu ponuda ponuditelj</w:t>
      </w:r>
      <w:r w:rsidRPr="003F6829">
        <w:rPr>
          <w:rFonts w:eastAsia="Times New Roman" w:cstheme="minorHAnsi"/>
          <w:b/>
          <w:bCs/>
          <w:color w:val="000000"/>
          <w:spacing w:val="-1"/>
          <w:szCs w:val="24"/>
          <w:u w:val="single"/>
        </w:rPr>
        <w:t xml:space="preserve"> u ponudi dostavlja:</w:t>
      </w:r>
    </w:p>
    <w:p w:rsidR="00E82E5C" w:rsidRPr="003F6829" w:rsidRDefault="00E82E5C" w:rsidP="00E82E5C">
      <w:pPr>
        <w:pStyle w:val="ListParagraph"/>
        <w:numPr>
          <w:ilvl w:val="0"/>
          <w:numId w:val="45"/>
        </w:numPr>
        <w:shd w:val="clear" w:color="auto" w:fill="FFFFFF"/>
        <w:tabs>
          <w:tab w:val="left" w:pos="701"/>
        </w:tabs>
        <w:spacing w:before="120" w:after="120" w:line="240" w:lineRule="auto"/>
        <w:ind w:left="1061" w:hanging="360"/>
        <w:contextualSpacing w:val="0"/>
        <w:rPr>
          <w:rFonts w:asciiTheme="minorHAnsi" w:hAnsiTheme="minorHAnsi" w:cstheme="minorHAnsi"/>
          <w:bCs/>
          <w:color w:val="000000"/>
          <w:spacing w:val="-6"/>
          <w:lang w:val="hr-HR"/>
        </w:rPr>
      </w:pPr>
      <w:r w:rsidRPr="003F6829">
        <w:rPr>
          <w:rFonts w:asciiTheme="minorHAnsi" w:hAnsiTheme="minorHAnsi"/>
          <w:b/>
          <w:lang w:val="hr-HR"/>
        </w:rPr>
        <w:t>Popis projekata</w:t>
      </w:r>
      <w:r w:rsidRPr="003F6829">
        <w:rPr>
          <w:rFonts w:asciiTheme="minorHAnsi" w:hAnsiTheme="minorHAnsi"/>
          <w:bCs/>
          <w:lang w:val="hr-HR"/>
        </w:rPr>
        <w:t xml:space="preserve"> kojim se </w:t>
      </w:r>
      <w:r w:rsidRPr="003F6829">
        <w:rPr>
          <w:rFonts w:asciiTheme="minorHAnsi" w:hAnsiTheme="minorHAnsi"/>
          <w:b/>
          <w:lang w:val="hr-HR"/>
        </w:rPr>
        <w:t>potvrđuje stručnost</w:t>
      </w:r>
      <w:r w:rsidRPr="003F6829">
        <w:rPr>
          <w:rFonts w:asciiTheme="minorHAnsi" w:hAnsiTheme="minorHAnsi"/>
          <w:bCs/>
          <w:lang w:val="hr-HR"/>
        </w:rPr>
        <w:t xml:space="preserve"> </w:t>
      </w:r>
      <w:r w:rsidRPr="003F6829">
        <w:rPr>
          <w:rFonts w:asciiTheme="minorHAnsi" w:hAnsiTheme="minorHAnsi"/>
          <w:b/>
          <w:lang w:val="hr-HR"/>
        </w:rPr>
        <w:t>ključnog stručnjaka</w:t>
      </w:r>
      <w:r w:rsidRPr="003F6829">
        <w:rPr>
          <w:rFonts w:asciiTheme="minorHAnsi" w:hAnsiTheme="minorHAnsi"/>
          <w:bCs/>
          <w:lang w:val="hr-HR"/>
        </w:rPr>
        <w:t xml:space="preserve"> (Prilog 3);</w:t>
      </w:r>
    </w:p>
    <w:p w:rsidR="00E82E5C" w:rsidRPr="003F6829" w:rsidRDefault="00E82E5C" w:rsidP="00E82E5C">
      <w:pPr>
        <w:pStyle w:val="ListParagraph"/>
        <w:numPr>
          <w:ilvl w:val="0"/>
          <w:numId w:val="45"/>
        </w:numPr>
        <w:shd w:val="clear" w:color="auto" w:fill="FFFFFF"/>
        <w:tabs>
          <w:tab w:val="left" w:pos="701"/>
        </w:tabs>
        <w:spacing w:before="120" w:after="120" w:line="240" w:lineRule="auto"/>
        <w:ind w:left="1061" w:hanging="360"/>
        <w:contextualSpacing w:val="0"/>
        <w:rPr>
          <w:rFonts w:asciiTheme="minorHAnsi" w:hAnsiTheme="minorHAnsi" w:cstheme="minorHAnsi"/>
          <w:bCs/>
          <w:color w:val="000000"/>
          <w:spacing w:val="-6"/>
          <w:lang w:val="hr-HR"/>
        </w:rPr>
      </w:pPr>
      <w:r w:rsidRPr="003F6829">
        <w:rPr>
          <w:rFonts w:asciiTheme="minorHAnsi" w:hAnsiTheme="minorHAnsi"/>
          <w:b/>
          <w:lang w:val="hr-HR"/>
        </w:rPr>
        <w:t>Popis projekata</w:t>
      </w:r>
      <w:r w:rsidRPr="003F6829">
        <w:rPr>
          <w:rFonts w:asciiTheme="minorHAnsi" w:hAnsiTheme="minorHAnsi"/>
          <w:bCs/>
          <w:lang w:val="hr-HR"/>
        </w:rPr>
        <w:t xml:space="preserve"> kojim se </w:t>
      </w:r>
      <w:r w:rsidRPr="003F6829">
        <w:rPr>
          <w:rFonts w:asciiTheme="minorHAnsi" w:hAnsiTheme="minorHAnsi"/>
          <w:b/>
          <w:lang w:val="hr-HR"/>
        </w:rPr>
        <w:t xml:space="preserve">potvrđuje znanje </w:t>
      </w:r>
      <w:r w:rsidR="00E0792B" w:rsidRPr="003F6829">
        <w:rPr>
          <w:rFonts w:asciiTheme="minorHAnsi" w:hAnsiTheme="minorHAnsi"/>
          <w:b/>
          <w:lang w:val="hr-HR"/>
        </w:rPr>
        <w:t>ključnog stručnjaka</w:t>
      </w:r>
      <w:r w:rsidR="00E0792B" w:rsidRPr="003F6829">
        <w:rPr>
          <w:rFonts w:asciiTheme="minorHAnsi" w:hAnsiTheme="minorHAnsi"/>
          <w:bCs/>
          <w:lang w:val="hr-HR"/>
        </w:rPr>
        <w:t xml:space="preserve"> </w:t>
      </w:r>
      <w:r w:rsidR="00E0792B" w:rsidRPr="00430DAF">
        <w:rPr>
          <w:rFonts w:asciiTheme="minorHAnsi" w:hAnsiTheme="minorHAnsi"/>
          <w:b/>
          <w:bCs/>
          <w:lang w:val="hr-HR"/>
        </w:rPr>
        <w:t>o</w:t>
      </w:r>
      <w:r w:rsidR="00E0792B" w:rsidRPr="003F6829">
        <w:rPr>
          <w:rFonts w:asciiTheme="minorHAnsi" w:hAnsiTheme="minorHAnsi"/>
          <w:bCs/>
          <w:lang w:val="hr-HR"/>
        </w:rPr>
        <w:t xml:space="preserve"> </w:t>
      </w:r>
      <w:r w:rsidRPr="003F6829">
        <w:rPr>
          <w:rFonts w:asciiTheme="minorHAnsi" w:hAnsiTheme="minorHAnsi"/>
          <w:b/>
          <w:lang w:val="hr-HR"/>
        </w:rPr>
        <w:t>ciljno</w:t>
      </w:r>
      <w:r w:rsidR="00E0792B" w:rsidRPr="003F6829">
        <w:rPr>
          <w:rFonts w:asciiTheme="minorHAnsi" w:hAnsiTheme="minorHAnsi"/>
          <w:b/>
          <w:lang w:val="hr-HR"/>
        </w:rPr>
        <w:t>m</w:t>
      </w:r>
      <w:r w:rsidRPr="003F6829">
        <w:rPr>
          <w:rFonts w:asciiTheme="minorHAnsi" w:hAnsiTheme="minorHAnsi"/>
          <w:b/>
          <w:lang w:val="hr-HR"/>
        </w:rPr>
        <w:t xml:space="preserve"> područj</w:t>
      </w:r>
      <w:r w:rsidR="00E0792B" w:rsidRPr="003F6829">
        <w:rPr>
          <w:rFonts w:asciiTheme="minorHAnsi" w:hAnsiTheme="minorHAnsi"/>
          <w:b/>
          <w:lang w:val="hr-HR"/>
        </w:rPr>
        <w:t>u</w:t>
      </w:r>
      <w:r w:rsidRPr="003F6829">
        <w:rPr>
          <w:rFonts w:asciiTheme="minorHAnsi" w:hAnsiTheme="minorHAnsi"/>
          <w:b/>
          <w:lang w:val="hr-HR"/>
        </w:rPr>
        <w:t xml:space="preserve"> </w:t>
      </w:r>
      <w:r w:rsidRPr="003F6829">
        <w:rPr>
          <w:rFonts w:asciiTheme="minorHAnsi" w:hAnsiTheme="minorHAnsi"/>
          <w:bCs/>
          <w:lang w:val="hr-HR"/>
        </w:rPr>
        <w:t>(Prilog 4)</w:t>
      </w:r>
      <w:r w:rsidR="00E0792B" w:rsidRPr="003F6829">
        <w:rPr>
          <w:rFonts w:asciiTheme="minorHAnsi" w:hAnsiTheme="minorHAnsi"/>
          <w:bCs/>
          <w:lang w:val="hr-HR"/>
        </w:rPr>
        <w:t>.</w:t>
      </w:r>
    </w:p>
    <w:p w:rsidR="004710F2" w:rsidRPr="003F6829" w:rsidRDefault="004710F2" w:rsidP="004710F2">
      <w:pPr>
        <w:shd w:val="clear" w:color="auto" w:fill="FFFFFF"/>
        <w:spacing w:before="120" w:after="120"/>
        <w:ind w:left="274" w:right="5"/>
        <w:jc w:val="both"/>
        <w:rPr>
          <w:color w:val="000000"/>
          <w:spacing w:val="1"/>
          <w:sz w:val="22"/>
        </w:rPr>
      </w:pPr>
    </w:p>
    <w:p w:rsidR="004710F2" w:rsidRPr="00430DAF" w:rsidRDefault="009B0890" w:rsidP="004710F2">
      <w:pPr>
        <w:pStyle w:val="ListParagraph"/>
        <w:numPr>
          <w:ilvl w:val="0"/>
          <w:numId w:val="32"/>
        </w:numPr>
        <w:shd w:val="clear" w:color="auto" w:fill="FFFFFF"/>
        <w:spacing w:before="120" w:after="120"/>
        <w:ind w:left="142" w:right="1382" w:hanging="142"/>
        <w:rPr>
          <w:rFonts w:cs="Calibri"/>
          <w:b/>
          <w:bCs/>
          <w:color w:val="000000"/>
          <w:spacing w:val="-1"/>
          <w:sz w:val="24"/>
          <w:szCs w:val="24"/>
          <w:lang w:val="hr-HR"/>
        </w:rPr>
      </w:pPr>
      <w:r w:rsidRPr="00430DAF">
        <w:rPr>
          <w:b/>
          <w:color w:val="000000"/>
          <w:spacing w:val="-1"/>
          <w:sz w:val="24"/>
          <w:lang w:val="hr-HR"/>
        </w:rPr>
        <w:t>PRIJEDLOG UGOVORA</w:t>
      </w:r>
    </w:p>
    <w:p w:rsidR="009B0890" w:rsidRPr="003F6829" w:rsidRDefault="009B0890" w:rsidP="009B0890">
      <w:pPr>
        <w:shd w:val="clear" w:color="auto" w:fill="FFFFFF"/>
        <w:spacing w:before="120" w:after="120"/>
        <w:ind w:left="284" w:right="-19"/>
        <w:jc w:val="both"/>
        <w:rPr>
          <w:rFonts w:cstheme="minorHAnsi"/>
          <w:bCs/>
          <w:color w:val="000000"/>
          <w:spacing w:val="-1"/>
          <w:sz w:val="22"/>
          <w:szCs w:val="22"/>
        </w:rPr>
      </w:pPr>
      <w:r w:rsidRPr="003F6829">
        <w:rPr>
          <w:rFonts w:cstheme="minorHAnsi"/>
          <w:bCs/>
          <w:color w:val="000000"/>
          <w:spacing w:val="-1"/>
          <w:sz w:val="22"/>
          <w:szCs w:val="22"/>
        </w:rPr>
        <w:t xml:space="preserve">Prijedlog </w:t>
      </w:r>
      <w:r w:rsidR="00AD5F0D" w:rsidRPr="003F6829">
        <w:rPr>
          <w:rFonts w:cstheme="minorHAnsi"/>
          <w:bCs/>
          <w:color w:val="000000"/>
          <w:spacing w:val="-1"/>
          <w:sz w:val="22"/>
          <w:szCs w:val="22"/>
        </w:rPr>
        <w:t xml:space="preserve">Ugovora </w:t>
      </w:r>
      <w:r w:rsidRPr="003F6829">
        <w:rPr>
          <w:rFonts w:cstheme="minorHAnsi"/>
          <w:bCs/>
          <w:color w:val="000000"/>
          <w:spacing w:val="-1"/>
          <w:sz w:val="22"/>
          <w:szCs w:val="22"/>
        </w:rPr>
        <w:t xml:space="preserve">za obavljanje poslova iz ovog </w:t>
      </w:r>
      <w:r w:rsidR="002923E1" w:rsidRPr="003F6829">
        <w:rPr>
          <w:rFonts w:cstheme="minorHAnsi"/>
          <w:bCs/>
          <w:color w:val="000000"/>
          <w:spacing w:val="-1"/>
          <w:sz w:val="22"/>
          <w:szCs w:val="22"/>
        </w:rPr>
        <w:t xml:space="preserve">Poziva </w:t>
      </w:r>
      <w:r w:rsidRPr="003F6829">
        <w:rPr>
          <w:rFonts w:cstheme="minorHAnsi"/>
          <w:bCs/>
          <w:color w:val="000000"/>
          <w:spacing w:val="-1"/>
          <w:sz w:val="22"/>
          <w:szCs w:val="22"/>
        </w:rPr>
        <w:t xml:space="preserve">uključen je kao Prilog </w:t>
      </w:r>
      <w:r w:rsidR="00F75F8D" w:rsidRPr="003F6829">
        <w:rPr>
          <w:rFonts w:cstheme="minorHAnsi"/>
          <w:bCs/>
          <w:color w:val="000000"/>
          <w:spacing w:val="-1"/>
          <w:sz w:val="22"/>
          <w:szCs w:val="22"/>
        </w:rPr>
        <w:t>6</w:t>
      </w:r>
      <w:r w:rsidRPr="003F6829">
        <w:rPr>
          <w:rFonts w:cstheme="minorHAnsi"/>
          <w:bCs/>
          <w:color w:val="000000"/>
          <w:spacing w:val="-1"/>
          <w:sz w:val="22"/>
          <w:szCs w:val="22"/>
        </w:rPr>
        <w:t xml:space="preserve">. ovog </w:t>
      </w:r>
      <w:r w:rsidR="002923E1" w:rsidRPr="003F6829">
        <w:rPr>
          <w:rFonts w:cstheme="minorHAnsi"/>
          <w:bCs/>
          <w:color w:val="000000"/>
          <w:spacing w:val="-1"/>
          <w:sz w:val="22"/>
          <w:szCs w:val="22"/>
        </w:rPr>
        <w:t>Poziva</w:t>
      </w:r>
      <w:r w:rsidRPr="003F6829">
        <w:rPr>
          <w:rFonts w:cstheme="minorHAnsi"/>
          <w:bCs/>
          <w:color w:val="000000"/>
          <w:spacing w:val="-1"/>
          <w:sz w:val="22"/>
          <w:szCs w:val="22"/>
        </w:rPr>
        <w:t xml:space="preserve">. Ponuditelj je obvezan isti </w:t>
      </w:r>
      <w:r w:rsidR="002923E1" w:rsidRPr="003F6829">
        <w:rPr>
          <w:rFonts w:cstheme="minorHAnsi"/>
          <w:bCs/>
          <w:color w:val="000000"/>
          <w:spacing w:val="-1"/>
          <w:sz w:val="22"/>
          <w:szCs w:val="22"/>
        </w:rPr>
        <w:t xml:space="preserve">ispuniti, </w:t>
      </w:r>
      <w:r w:rsidRPr="003F6829">
        <w:rPr>
          <w:rFonts w:cstheme="minorHAnsi"/>
          <w:bCs/>
          <w:color w:val="000000"/>
          <w:spacing w:val="-1"/>
          <w:sz w:val="22"/>
          <w:szCs w:val="22"/>
        </w:rPr>
        <w:t xml:space="preserve">potpisati i priložiti kao sastavni dio ponude. U slučaju zajednice </w:t>
      </w:r>
      <w:r w:rsidR="00573C03" w:rsidRPr="003F6829">
        <w:rPr>
          <w:rFonts w:cstheme="minorHAnsi"/>
          <w:bCs/>
          <w:color w:val="000000"/>
          <w:spacing w:val="-1"/>
          <w:sz w:val="22"/>
          <w:szCs w:val="22"/>
        </w:rPr>
        <w:t>ponuditelja</w:t>
      </w:r>
      <w:r w:rsidRPr="003F6829">
        <w:rPr>
          <w:rFonts w:cstheme="minorHAnsi"/>
          <w:bCs/>
          <w:color w:val="000000"/>
          <w:spacing w:val="-1"/>
          <w:sz w:val="22"/>
          <w:szCs w:val="22"/>
        </w:rPr>
        <w:t>/</w:t>
      </w:r>
      <w:proofErr w:type="spellStart"/>
      <w:r w:rsidRPr="003F6829">
        <w:rPr>
          <w:rFonts w:cstheme="minorHAnsi"/>
          <w:bCs/>
          <w:color w:val="000000"/>
          <w:spacing w:val="-1"/>
          <w:sz w:val="22"/>
          <w:szCs w:val="22"/>
        </w:rPr>
        <w:t>podugovaratelja</w:t>
      </w:r>
      <w:proofErr w:type="spellEnd"/>
      <w:r w:rsidR="002923E1" w:rsidRPr="003F6829">
        <w:rPr>
          <w:rFonts w:cstheme="minorHAnsi"/>
          <w:bCs/>
          <w:color w:val="000000"/>
          <w:spacing w:val="-1"/>
          <w:sz w:val="22"/>
          <w:szCs w:val="22"/>
        </w:rPr>
        <w:t>,</w:t>
      </w:r>
      <w:r w:rsidRPr="003F6829">
        <w:rPr>
          <w:rFonts w:cstheme="minorHAnsi"/>
          <w:bCs/>
          <w:color w:val="000000"/>
          <w:spacing w:val="-1"/>
          <w:sz w:val="22"/>
          <w:szCs w:val="22"/>
        </w:rPr>
        <w:t xml:space="preserve"> </w:t>
      </w:r>
      <w:r w:rsidR="00AD5F0D" w:rsidRPr="003F6829">
        <w:rPr>
          <w:spacing w:val="-1"/>
          <w:sz w:val="22"/>
        </w:rPr>
        <w:t>Ugovor</w:t>
      </w:r>
      <w:r w:rsidR="00AD5F0D" w:rsidRPr="003F6829">
        <w:rPr>
          <w:rFonts w:cstheme="minorHAnsi"/>
          <w:bCs/>
          <w:color w:val="000000"/>
          <w:spacing w:val="-1"/>
          <w:sz w:val="22"/>
          <w:szCs w:val="22"/>
        </w:rPr>
        <w:t xml:space="preserve"> </w:t>
      </w:r>
      <w:r w:rsidR="002923E1" w:rsidRPr="003F6829">
        <w:rPr>
          <w:spacing w:val="-1"/>
          <w:sz w:val="22"/>
        </w:rPr>
        <w:t>će potpisati</w:t>
      </w:r>
      <w:r w:rsidR="002923E1" w:rsidRPr="003F6829">
        <w:rPr>
          <w:rFonts w:cstheme="minorHAnsi"/>
          <w:bCs/>
          <w:color w:val="000000"/>
          <w:spacing w:val="-1"/>
          <w:sz w:val="22"/>
          <w:szCs w:val="22"/>
        </w:rPr>
        <w:t xml:space="preserve"> </w:t>
      </w:r>
      <w:r w:rsidRPr="003F6829">
        <w:rPr>
          <w:rFonts w:cstheme="minorHAnsi"/>
          <w:bCs/>
          <w:color w:val="000000"/>
          <w:spacing w:val="-1"/>
          <w:sz w:val="22"/>
          <w:szCs w:val="22"/>
        </w:rPr>
        <w:t xml:space="preserve">samo </w:t>
      </w:r>
      <w:r w:rsidR="002923E1" w:rsidRPr="003F6829">
        <w:rPr>
          <w:rFonts w:eastAsia="Times New Roman" w:cstheme="minorHAnsi"/>
          <w:color w:val="000000"/>
          <w:sz w:val="22"/>
          <w:szCs w:val="22"/>
        </w:rPr>
        <w:t xml:space="preserve">osoba </w:t>
      </w:r>
      <w:r w:rsidRPr="003F6829">
        <w:rPr>
          <w:rFonts w:eastAsia="Times New Roman" w:cstheme="minorHAnsi"/>
          <w:color w:val="000000"/>
          <w:sz w:val="22"/>
          <w:szCs w:val="22"/>
        </w:rPr>
        <w:t xml:space="preserve">ovlaštena za zastupanje </w:t>
      </w:r>
      <w:r w:rsidRPr="003F6829">
        <w:rPr>
          <w:rFonts w:eastAsia="Times New Roman" w:cstheme="minorHAnsi"/>
          <w:color w:val="000000"/>
          <w:spacing w:val="4"/>
          <w:sz w:val="22"/>
          <w:szCs w:val="22"/>
        </w:rPr>
        <w:t xml:space="preserve">ponuditelja (gospodarskog subjekta/zajednice </w:t>
      </w:r>
      <w:r w:rsidR="00573C03" w:rsidRPr="003F6829">
        <w:rPr>
          <w:rFonts w:eastAsia="Times New Roman" w:cstheme="minorHAnsi"/>
          <w:color w:val="000000"/>
          <w:spacing w:val="4"/>
          <w:sz w:val="22"/>
          <w:szCs w:val="22"/>
        </w:rPr>
        <w:t>ponuditelja</w:t>
      </w:r>
      <w:r w:rsidRPr="003F6829">
        <w:rPr>
          <w:rFonts w:eastAsia="Times New Roman" w:cstheme="minorHAnsi"/>
          <w:color w:val="000000"/>
          <w:spacing w:val="4"/>
          <w:sz w:val="22"/>
          <w:szCs w:val="22"/>
        </w:rPr>
        <w:t>/</w:t>
      </w:r>
      <w:proofErr w:type="spellStart"/>
      <w:r w:rsidRPr="003F6829">
        <w:rPr>
          <w:rFonts w:eastAsia="Times New Roman" w:cstheme="minorHAnsi"/>
          <w:color w:val="000000"/>
          <w:spacing w:val="4"/>
          <w:sz w:val="22"/>
          <w:szCs w:val="22"/>
        </w:rPr>
        <w:t>podugovaratelja</w:t>
      </w:r>
      <w:proofErr w:type="spellEnd"/>
      <w:r w:rsidRPr="003F6829">
        <w:rPr>
          <w:rFonts w:eastAsia="Times New Roman" w:cstheme="minorHAnsi"/>
          <w:color w:val="000000"/>
          <w:spacing w:val="4"/>
          <w:sz w:val="22"/>
          <w:szCs w:val="22"/>
        </w:rPr>
        <w:t xml:space="preserve">) navedena </w:t>
      </w:r>
      <w:r w:rsidR="002923E1" w:rsidRPr="003F6829">
        <w:rPr>
          <w:rFonts w:eastAsia="Times New Roman" w:cstheme="minorHAnsi"/>
          <w:color w:val="000000"/>
          <w:spacing w:val="4"/>
          <w:sz w:val="22"/>
          <w:szCs w:val="22"/>
        </w:rPr>
        <w:t xml:space="preserve">u </w:t>
      </w:r>
      <w:r w:rsidR="00573C03" w:rsidRPr="003F6829">
        <w:rPr>
          <w:rFonts w:eastAsia="Times New Roman" w:cstheme="minorHAnsi"/>
          <w:color w:val="000000"/>
          <w:spacing w:val="4"/>
          <w:sz w:val="22"/>
          <w:szCs w:val="22"/>
        </w:rPr>
        <w:t>ponudben</w:t>
      </w:r>
      <w:r w:rsidR="002923E1" w:rsidRPr="003F6829">
        <w:rPr>
          <w:rFonts w:eastAsia="Times New Roman" w:cstheme="minorHAnsi"/>
          <w:color w:val="000000"/>
          <w:spacing w:val="4"/>
          <w:sz w:val="22"/>
          <w:szCs w:val="22"/>
        </w:rPr>
        <w:t>om</w:t>
      </w:r>
      <w:r w:rsidR="00573C03" w:rsidRPr="003F6829">
        <w:rPr>
          <w:rFonts w:eastAsia="Times New Roman" w:cstheme="minorHAnsi"/>
          <w:color w:val="000000"/>
          <w:spacing w:val="4"/>
          <w:sz w:val="22"/>
          <w:szCs w:val="22"/>
        </w:rPr>
        <w:t xml:space="preserve"> list</w:t>
      </w:r>
      <w:r w:rsidR="002923E1" w:rsidRPr="003F6829">
        <w:rPr>
          <w:rFonts w:eastAsia="Times New Roman" w:cstheme="minorHAnsi"/>
          <w:color w:val="000000"/>
          <w:spacing w:val="4"/>
          <w:sz w:val="22"/>
          <w:szCs w:val="22"/>
        </w:rPr>
        <w:t>u</w:t>
      </w:r>
      <w:r w:rsidRPr="003F6829">
        <w:rPr>
          <w:spacing w:val="-1"/>
          <w:sz w:val="22"/>
        </w:rPr>
        <w:t xml:space="preserve">. </w:t>
      </w:r>
    </w:p>
    <w:p w:rsidR="004710F2" w:rsidRPr="003F6829" w:rsidRDefault="004710F2" w:rsidP="000179CC">
      <w:pPr>
        <w:spacing w:before="100" w:beforeAutospacing="1" w:after="100" w:afterAutospacing="1"/>
        <w:ind w:left="284"/>
        <w:rPr>
          <w:rFonts w:cstheme="minorHAnsi"/>
          <w:b/>
          <w:bCs/>
          <w:sz w:val="22"/>
          <w:szCs w:val="22"/>
        </w:rPr>
      </w:pPr>
    </w:p>
    <w:p w:rsidR="00C33F40" w:rsidRPr="003F6829" w:rsidRDefault="00EF528E" w:rsidP="00C74FDC">
      <w:pPr>
        <w:shd w:val="clear" w:color="auto" w:fill="FFFFFF"/>
        <w:spacing w:before="120" w:after="120"/>
        <w:ind w:right="1382"/>
        <w:rPr>
          <w:rFonts w:cstheme="minorHAnsi"/>
        </w:rPr>
      </w:pPr>
      <w:r w:rsidRPr="003F6829">
        <w:rPr>
          <w:rFonts w:cstheme="minorHAnsi"/>
          <w:b/>
          <w:bCs/>
          <w:color w:val="000000"/>
          <w:spacing w:val="-1"/>
          <w:szCs w:val="24"/>
        </w:rPr>
        <w:t>8</w:t>
      </w:r>
      <w:r w:rsidR="00CE5CF9" w:rsidRPr="003F6829">
        <w:rPr>
          <w:rFonts w:cstheme="minorHAnsi"/>
          <w:b/>
          <w:bCs/>
          <w:color w:val="000000"/>
          <w:spacing w:val="-1"/>
          <w:szCs w:val="24"/>
        </w:rPr>
        <w:t xml:space="preserve">. </w:t>
      </w:r>
      <w:r w:rsidR="00085D58" w:rsidRPr="003F6829">
        <w:rPr>
          <w:rFonts w:cstheme="minorHAnsi"/>
          <w:b/>
          <w:bCs/>
          <w:color w:val="000000"/>
          <w:spacing w:val="-1"/>
          <w:szCs w:val="24"/>
        </w:rPr>
        <w:t>ROK, NA</w:t>
      </w:r>
      <w:r w:rsidR="00085D58" w:rsidRPr="003F6829">
        <w:rPr>
          <w:rFonts w:eastAsia="Times New Roman" w:cstheme="minorHAnsi"/>
          <w:b/>
          <w:bCs/>
          <w:color w:val="000000"/>
          <w:spacing w:val="-1"/>
          <w:szCs w:val="24"/>
        </w:rPr>
        <w:t>ČIN I UVJETI PLAĆANJA</w:t>
      </w:r>
    </w:p>
    <w:p w:rsidR="005E055A" w:rsidRPr="003F6829" w:rsidRDefault="00B021EF" w:rsidP="009A052A">
      <w:pPr>
        <w:shd w:val="clear" w:color="auto" w:fill="FFFFFF"/>
        <w:spacing w:before="120" w:after="120"/>
        <w:ind w:left="259"/>
        <w:jc w:val="both"/>
        <w:rPr>
          <w:rFonts w:eastAsia="Times New Roman" w:cstheme="minorHAnsi"/>
          <w:color w:val="000000"/>
          <w:spacing w:val="-1"/>
          <w:sz w:val="22"/>
          <w:szCs w:val="22"/>
        </w:rPr>
      </w:pPr>
      <w:r w:rsidRPr="003F6829">
        <w:rPr>
          <w:rFonts w:cstheme="minorHAnsi"/>
          <w:color w:val="000000"/>
          <w:sz w:val="22"/>
          <w:szCs w:val="22"/>
        </w:rPr>
        <w:lastRenderedPageBreak/>
        <w:t>Naru</w:t>
      </w:r>
      <w:r w:rsidRPr="003F6829">
        <w:rPr>
          <w:rFonts w:eastAsia="Times New Roman" w:cstheme="minorHAnsi"/>
          <w:color w:val="000000"/>
          <w:sz w:val="22"/>
          <w:szCs w:val="22"/>
        </w:rPr>
        <w:t xml:space="preserve">čitelj </w:t>
      </w:r>
      <w:r w:rsidR="000236C8" w:rsidRPr="003F6829">
        <w:rPr>
          <w:rFonts w:eastAsia="Times New Roman" w:cstheme="minorHAnsi"/>
          <w:color w:val="000000"/>
          <w:sz w:val="22"/>
          <w:szCs w:val="22"/>
        </w:rPr>
        <w:t xml:space="preserve">će plaćanje odabranom ponuditelju izvršiti </w:t>
      </w:r>
      <w:r w:rsidRPr="003F6829">
        <w:rPr>
          <w:sz w:val="22"/>
          <w:szCs w:val="22"/>
        </w:rPr>
        <w:t xml:space="preserve">sukcesivno </w:t>
      </w:r>
      <w:r w:rsidR="000236C8" w:rsidRPr="003F6829">
        <w:rPr>
          <w:rFonts w:eastAsia="Times New Roman" w:cstheme="minorHAnsi"/>
          <w:color w:val="000000"/>
          <w:sz w:val="22"/>
          <w:szCs w:val="22"/>
        </w:rPr>
        <w:t xml:space="preserve">na temelju </w:t>
      </w:r>
      <w:r w:rsidR="000236C8" w:rsidRPr="003F6829">
        <w:rPr>
          <w:rFonts w:eastAsia="Times New Roman" w:cstheme="minorHAnsi"/>
          <w:sz w:val="22"/>
          <w:szCs w:val="22"/>
        </w:rPr>
        <w:t>ispostavljen</w:t>
      </w:r>
      <w:r w:rsidR="00967690" w:rsidRPr="003F6829">
        <w:rPr>
          <w:rFonts w:eastAsia="Times New Roman" w:cstheme="minorHAnsi"/>
          <w:sz w:val="22"/>
          <w:szCs w:val="22"/>
        </w:rPr>
        <w:t>ih</w:t>
      </w:r>
      <w:r w:rsidR="000236C8" w:rsidRPr="003F6829">
        <w:rPr>
          <w:rFonts w:eastAsia="Times New Roman" w:cstheme="minorHAnsi"/>
          <w:sz w:val="22"/>
          <w:szCs w:val="22"/>
        </w:rPr>
        <w:t xml:space="preserve"> računa</w:t>
      </w:r>
      <w:r w:rsidR="005E055A" w:rsidRPr="003F6829">
        <w:rPr>
          <w:rFonts w:eastAsia="Times New Roman" w:cstheme="minorHAnsi"/>
          <w:sz w:val="22"/>
          <w:szCs w:val="22"/>
        </w:rPr>
        <w:t>.</w:t>
      </w:r>
    </w:p>
    <w:p w:rsidR="00B021EF" w:rsidRPr="003F6829" w:rsidRDefault="005E055A" w:rsidP="009A052A">
      <w:pPr>
        <w:shd w:val="clear" w:color="auto" w:fill="FFFFFF"/>
        <w:spacing w:before="120" w:after="120"/>
        <w:ind w:left="259"/>
        <w:jc w:val="both"/>
        <w:rPr>
          <w:rFonts w:eastAsia="Times New Roman" w:cstheme="minorHAnsi"/>
          <w:color w:val="000000"/>
          <w:spacing w:val="-1"/>
          <w:sz w:val="22"/>
          <w:szCs w:val="22"/>
        </w:rPr>
      </w:pPr>
      <w:r w:rsidRPr="003F6829">
        <w:rPr>
          <w:rFonts w:eastAsia="Times New Roman" w:cstheme="minorHAnsi"/>
          <w:color w:val="000000"/>
          <w:spacing w:val="-1"/>
          <w:sz w:val="22"/>
          <w:szCs w:val="22"/>
        </w:rPr>
        <w:t xml:space="preserve">Računi se ispostavljaju </w:t>
      </w:r>
      <w:r w:rsidR="00B021EF" w:rsidRPr="003F6829">
        <w:rPr>
          <w:rFonts w:eastAsia="Times New Roman" w:cstheme="minorHAnsi"/>
          <w:color w:val="000000"/>
          <w:spacing w:val="-1"/>
          <w:sz w:val="22"/>
          <w:szCs w:val="22"/>
        </w:rPr>
        <w:t>na slijedeći način:</w:t>
      </w:r>
    </w:p>
    <w:p w:rsidR="00B021EF" w:rsidRPr="003F6829" w:rsidRDefault="00B021EF" w:rsidP="00B021EF">
      <w:pPr>
        <w:pStyle w:val="ListParagraph"/>
        <w:numPr>
          <w:ilvl w:val="0"/>
          <w:numId w:val="19"/>
        </w:numPr>
        <w:shd w:val="clear" w:color="auto" w:fill="FFFFFF"/>
        <w:spacing w:before="120" w:after="120"/>
        <w:jc w:val="both"/>
        <w:rPr>
          <w:lang w:val="hr-HR"/>
        </w:rPr>
      </w:pPr>
      <w:r w:rsidRPr="003F6829">
        <w:rPr>
          <w:lang w:val="hr-HR"/>
        </w:rPr>
        <w:t xml:space="preserve">Prvi račun ispostavlja </w:t>
      </w:r>
      <w:r w:rsidR="00EB55AF" w:rsidRPr="003F6829">
        <w:rPr>
          <w:lang w:val="hr-HR"/>
        </w:rPr>
        <w:t xml:space="preserve">se </w:t>
      </w:r>
      <w:r w:rsidRPr="003F6829">
        <w:rPr>
          <w:lang w:val="hr-HR"/>
        </w:rPr>
        <w:t xml:space="preserve">po ostvarenju rezultata 1 iz poglavlja 2.2 ovog Poziva te odobrenja Naručitelja; </w:t>
      </w:r>
    </w:p>
    <w:p w:rsidR="00B021EF" w:rsidRPr="003F6829" w:rsidRDefault="00B021EF" w:rsidP="00B021EF">
      <w:pPr>
        <w:pStyle w:val="ListParagraph"/>
        <w:numPr>
          <w:ilvl w:val="0"/>
          <w:numId w:val="19"/>
        </w:numPr>
        <w:shd w:val="clear" w:color="auto" w:fill="FFFFFF"/>
        <w:spacing w:before="120" w:after="120"/>
        <w:jc w:val="both"/>
        <w:rPr>
          <w:lang w:val="hr-HR"/>
        </w:rPr>
      </w:pPr>
      <w:r w:rsidRPr="003F6829">
        <w:rPr>
          <w:lang w:val="hr-HR"/>
        </w:rPr>
        <w:t xml:space="preserve">Drugi račun ispostavlja </w:t>
      </w:r>
      <w:r w:rsidR="00EB55AF" w:rsidRPr="003F6829">
        <w:rPr>
          <w:lang w:val="hr-HR"/>
        </w:rPr>
        <w:t xml:space="preserve">se </w:t>
      </w:r>
      <w:r w:rsidRPr="003F6829">
        <w:rPr>
          <w:lang w:val="hr-HR"/>
        </w:rPr>
        <w:t xml:space="preserve">po ostvarenju rezultata </w:t>
      </w:r>
      <w:r w:rsidR="00891598" w:rsidRPr="003F6829">
        <w:rPr>
          <w:lang w:val="hr-HR"/>
        </w:rPr>
        <w:t>2</w:t>
      </w:r>
      <w:r w:rsidRPr="003F6829">
        <w:rPr>
          <w:lang w:val="hr-HR"/>
        </w:rPr>
        <w:t>-</w:t>
      </w:r>
      <w:r w:rsidR="00891598" w:rsidRPr="003F6829">
        <w:rPr>
          <w:lang w:val="hr-HR"/>
        </w:rPr>
        <w:t>4</w:t>
      </w:r>
      <w:r w:rsidRPr="003F6829">
        <w:rPr>
          <w:lang w:val="hr-HR"/>
        </w:rPr>
        <w:t xml:space="preserve"> iz poglavlja 2.2 ovog Poziva te odobrenja Naručitelja. </w:t>
      </w:r>
    </w:p>
    <w:p w:rsidR="006528A9" w:rsidRPr="003F6829" w:rsidRDefault="00B021EF" w:rsidP="005E055A">
      <w:pPr>
        <w:ind w:left="283"/>
        <w:jc w:val="both"/>
        <w:rPr>
          <w:rFonts w:eastAsia="Times New Roman" w:cstheme="minorHAnsi"/>
          <w:color w:val="000000"/>
          <w:sz w:val="22"/>
          <w:szCs w:val="22"/>
        </w:rPr>
      </w:pPr>
      <w:r w:rsidRPr="003F6829">
        <w:rPr>
          <w:rFonts w:cstheme="minorHAnsi"/>
          <w:color w:val="000000"/>
          <w:sz w:val="22"/>
          <w:szCs w:val="22"/>
        </w:rPr>
        <w:t>Naru</w:t>
      </w:r>
      <w:r w:rsidRPr="003F6829">
        <w:rPr>
          <w:rFonts w:eastAsia="Times New Roman" w:cstheme="minorHAnsi"/>
          <w:color w:val="000000"/>
          <w:sz w:val="22"/>
          <w:szCs w:val="22"/>
        </w:rPr>
        <w:t xml:space="preserve">čitelj </w:t>
      </w:r>
      <w:r w:rsidRPr="003F6829">
        <w:rPr>
          <w:rFonts w:cstheme="minorHAnsi"/>
          <w:sz w:val="22"/>
          <w:szCs w:val="22"/>
        </w:rPr>
        <w:t>će ispostavljene račune</w:t>
      </w:r>
      <w:r w:rsidR="00EB55AF" w:rsidRPr="003F6829">
        <w:rPr>
          <w:rFonts w:cstheme="minorHAnsi"/>
          <w:sz w:val="22"/>
          <w:szCs w:val="22"/>
        </w:rPr>
        <w:t xml:space="preserve"> isplatiti</w:t>
      </w:r>
      <w:r w:rsidRPr="003F6829">
        <w:rPr>
          <w:rFonts w:cstheme="minorHAnsi"/>
          <w:sz w:val="22"/>
          <w:szCs w:val="22"/>
        </w:rPr>
        <w:t xml:space="preserve"> </w:t>
      </w:r>
      <w:r w:rsidR="005E055A" w:rsidRPr="003F6829">
        <w:rPr>
          <w:rFonts w:eastAsia="Times New Roman" w:cstheme="minorHAnsi"/>
          <w:color w:val="000000"/>
          <w:spacing w:val="-1"/>
          <w:sz w:val="22"/>
          <w:szCs w:val="22"/>
        </w:rPr>
        <w:t xml:space="preserve">sukladno cijenama iz </w:t>
      </w:r>
      <w:r w:rsidR="005E055A" w:rsidRPr="003F6829">
        <w:rPr>
          <w:rFonts w:eastAsia="Times New Roman" w:cstheme="minorHAnsi"/>
          <w:color w:val="000000"/>
          <w:spacing w:val="5"/>
          <w:sz w:val="22"/>
          <w:szCs w:val="22"/>
        </w:rPr>
        <w:t>prihvaćene ponude</w:t>
      </w:r>
      <w:r w:rsidR="00AD5F0D" w:rsidRPr="003F6829">
        <w:rPr>
          <w:rFonts w:eastAsia="Times New Roman" w:cstheme="minorHAnsi"/>
          <w:color w:val="000000"/>
          <w:spacing w:val="5"/>
          <w:sz w:val="22"/>
          <w:szCs w:val="22"/>
        </w:rPr>
        <w:t>,</w:t>
      </w:r>
      <w:r w:rsidR="005E055A" w:rsidRPr="003F6829">
        <w:rPr>
          <w:rFonts w:cstheme="minorHAnsi"/>
          <w:sz w:val="22"/>
          <w:szCs w:val="22"/>
        </w:rPr>
        <w:t xml:space="preserve"> </w:t>
      </w:r>
      <w:r w:rsidRPr="003F6829">
        <w:rPr>
          <w:rFonts w:cstheme="minorHAnsi"/>
          <w:sz w:val="22"/>
          <w:szCs w:val="22"/>
        </w:rPr>
        <w:t>najkasnije u roku od 30 dana od dana zaprimanja računa</w:t>
      </w:r>
      <w:r w:rsidR="005E055A" w:rsidRPr="003F6829">
        <w:rPr>
          <w:rFonts w:cstheme="minorHAnsi"/>
          <w:sz w:val="22"/>
          <w:szCs w:val="22"/>
        </w:rPr>
        <w:t>.</w:t>
      </w:r>
      <w:r w:rsidR="000236C8" w:rsidRPr="003F6829">
        <w:rPr>
          <w:rFonts w:eastAsia="Times New Roman" w:cstheme="minorHAnsi"/>
          <w:color w:val="000000"/>
          <w:spacing w:val="5"/>
          <w:sz w:val="22"/>
          <w:szCs w:val="22"/>
        </w:rPr>
        <w:t xml:space="preserve"> Predujam od </w:t>
      </w:r>
      <w:r w:rsidR="000236C8" w:rsidRPr="003F6829">
        <w:rPr>
          <w:rFonts w:eastAsia="Times New Roman" w:cstheme="minorHAnsi"/>
          <w:color w:val="000000"/>
          <w:sz w:val="22"/>
          <w:szCs w:val="22"/>
        </w:rPr>
        <w:t>Naručitelja je isključen.</w:t>
      </w:r>
      <w:r w:rsidR="006528A9" w:rsidRPr="003F6829">
        <w:rPr>
          <w:rFonts w:eastAsia="Times New Roman" w:cstheme="minorHAnsi"/>
          <w:color w:val="000000"/>
          <w:sz w:val="22"/>
          <w:szCs w:val="22"/>
        </w:rPr>
        <w:br w:type="page"/>
      </w:r>
    </w:p>
    <w:p w:rsidR="006528A9" w:rsidRPr="003F6829" w:rsidRDefault="006528A9" w:rsidP="006528A9">
      <w:pPr>
        <w:pStyle w:val="Heading1"/>
      </w:pPr>
      <w:r w:rsidRPr="003F6829">
        <w:lastRenderedPageBreak/>
        <w:t>Prilog 1</w:t>
      </w:r>
    </w:p>
    <w:p w:rsidR="006528A9" w:rsidRPr="003F6829" w:rsidRDefault="006528A9" w:rsidP="006528A9">
      <w:pPr>
        <w:pStyle w:val="Heading1"/>
      </w:pPr>
      <w:r w:rsidRPr="003F6829">
        <w:t>Ponudbeni list</w:t>
      </w:r>
    </w:p>
    <w:p w:rsidR="006528A9" w:rsidRPr="003F6829" w:rsidRDefault="006528A9" w:rsidP="006528A9">
      <w:pPr>
        <w:shd w:val="clear" w:color="auto" w:fill="FFFFFF"/>
        <w:spacing w:before="120" w:after="120"/>
        <w:jc w:val="both"/>
        <w:rPr>
          <w:rFonts w:cs="Calibri"/>
          <w:b/>
          <w:color w:val="000000"/>
          <w:spacing w:val="-4"/>
          <w:sz w:val="22"/>
          <w:szCs w:val="22"/>
        </w:rPr>
      </w:pPr>
    </w:p>
    <w:p w:rsidR="006528A9" w:rsidRPr="003F6829" w:rsidRDefault="006528A9" w:rsidP="006528A9">
      <w:pPr>
        <w:shd w:val="clear" w:color="auto" w:fill="FFFFFF"/>
        <w:spacing w:before="120" w:after="120"/>
        <w:jc w:val="both"/>
        <w:rPr>
          <w:rFonts w:cs="Calibri"/>
          <w:sz w:val="22"/>
          <w:szCs w:val="22"/>
        </w:rPr>
      </w:pPr>
      <w:r w:rsidRPr="003F6829">
        <w:rPr>
          <w:rFonts w:cs="Calibri"/>
          <w:b/>
          <w:color w:val="000000"/>
          <w:spacing w:val="-4"/>
          <w:sz w:val="22"/>
          <w:szCs w:val="22"/>
        </w:rPr>
        <w:t>Datum ponude</w:t>
      </w:r>
      <w:r w:rsidRPr="003F6829">
        <w:rPr>
          <w:rFonts w:cs="Calibri"/>
          <w:color w:val="000000"/>
          <w:spacing w:val="-4"/>
          <w:sz w:val="22"/>
          <w:szCs w:val="22"/>
        </w:rPr>
        <w:t>:</w:t>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r w:rsidRPr="003F6829">
        <w:rPr>
          <w:rFonts w:cs="Calibri"/>
          <w:color w:val="000000"/>
          <w:spacing w:val="-4"/>
          <w:sz w:val="22"/>
          <w:szCs w:val="22"/>
        </w:rPr>
        <w:tab/>
      </w:r>
    </w:p>
    <w:p w:rsidR="006528A9" w:rsidRPr="003F6829" w:rsidRDefault="006528A9" w:rsidP="006528A9">
      <w:pPr>
        <w:shd w:val="clear" w:color="auto" w:fill="FFFFFF"/>
        <w:spacing w:before="120" w:after="120"/>
        <w:rPr>
          <w:rFonts w:cs="Calibri"/>
          <w:sz w:val="22"/>
          <w:szCs w:val="22"/>
        </w:rPr>
      </w:pPr>
      <w:r w:rsidRPr="003F6829">
        <w:rPr>
          <w:rFonts w:cs="Calibri"/>
          <w:b/>
          <w:bCs/>
          <w:color w:val="000000"/>
          <w:sz w:val="22"/>
          <w:szCs w:val="22"/>
        </w:rPr>
        <w:t>Naručitelj</w:t>
      </w:r>
      <w:r w:rsidRPr="003F6829">
        <w:rPr>
          <w:rFonts w:eastAsia="Times New Roman" w:cs="Calibri"/>
          <w:color w:val="000000"/>
          <w:sz w:val="22"/>
          <w:szCs w:val="22"/>
        </w:rPr>
        <w:t xml:space="preserve">: Centar za regionalne aktivnosti </w:t>
      </w:r>
      <w:r w:rsidR="00EB55AF" w:rsidRPr="003F6829">
        <w:rPr>
          <w:rFonts w:eastAsia="Times New Roman" w:cs="Calibri"/>
          <w:color w:val="000000"/>
          <w:sz w:val="22"/>
          <w:szCs w:val="22"/>
        </w:rPr>
        <w:t>P</w:t>
      </w:r>
      <w:r w:rsidRPr="003F6829">
        <w:rPr>
          <w:rFonts w:eastAsia="Times New Roman" w:cs="Calibri"/>
          <w:color w:val="000000"/>
          <w:sz w:val="22"/>
          <w:szCs w:val="22"/>
        </w:rPr>
        <w:t>rograma prioritetnih akcija (PAP/RAC)</w:t>
      </w:r>
      <w:r w:rsidRPr="003F6829">
        <w:rPr>
          <w:rFonts w:cs="Calibri"/>
          <w:sz w:val="22"/>
          <w:szCs w:val="22"/>
        </w:rPr>
        <w:t xml:space="preserve">, </w:t>
      </w:r>
      <w:r w:rsidRPr="003F6829">
        <w:rPr>
          <w:rFonts w:cs="Calibri"/>
          <w:color w:val="000000"/>
          <w:spacing w:val="-1"/>
          <w:sz w:val="22"/>
          <w:szCs w:val="22"/>
        </w:rPr>
        <w:t>Kraj Sv</w:t>
      </w:r>
      <w:r w:rsidR="00EB55AF" w:rsidRPr="003F6829">
        <w:rPr>
          <w:rFonts w:cs="Calibri"/>
          <w:color w:val="000000"/>
          <w:spacing w:val="-1"/>
          <w:sz w:val="22"/>
          <w:szCs w:val="22"/>
        </w:rPr>
        <w:t>.</w:t>
      </w:r>
      <w:r w:rsidRPr="003F6829">
        <w:rPr>
          <w:rFonts w:cs="Calibri"/>
          <w:color w:val="000000"/>
          <w:spacing w:val="-1"/>
          <w:sz w:val="22"/>
          <w:szCs w:val="22"/>
        </w:rPr>
        <w:t xml:space="preserve"> Ivana 11, 21000 Split, </w:t>
      </w:r>
      <w:r w:rsidR="00EB55AF" w:rsidRPr="003F6829">
        <w:rPr>
          <w:rFonts w:cs="Calibri"/>
          <w:color w:val="000000"/>
          <w:spacing w:val="-1"/>
          <w:sz w:val="22"/>
          <w:szCs w:val="22"/>
        </w:rPr>
        <w:t>Hrvatska</w:t>
      </w:r>
    </w:p>
    <w:p w:rsidR="006C23FE" w:rsidRPr="003F6829" w:rsidRDefault="006528A9" w:rsidP="006C23FE">
      <w:pPr>
        <w:shd w:val="clear" w:color="auto" w:fill="FFFFFF"/>
        <w:spacing w:before="120" w:after="120"/>
        <w:rPr>
          <w:rFonts w:cs="Calibri"/>
          <w:sz w:val="22"/>
          <w:szCs w:val="22"/>
        </w:rPr>
      </w:pPr>
      <w:r w:rsidRPr="003F6829">
        <w:rPr>
          <w:rFonts w:ascii="Calibri" w:hAnsi="Calibri" w:cs="Calibri"/>
          <w:b/>
          <w:bCs/>
          <w:spacing w:val="5"/>
          <w:sz w:val="22"/>
          <w:szCs w:val="22"/>
        </w:rPr>
        <w:t xml:space="preserve">Predmet nabave: </w:t>
      </w:r>
      <w:r w:rsidR="00867155" w:rsidRPr="00430DAF">
        <w:rPr>
          <w:rFonts w:ascii="Calibri" w:hAnsi="Calibri" w:cs="Calibri"/>
          <w:bCs/>
          <w:spacing w:val="5"/>
          <w:sz w:val="22"/>
          <w:szCs w:val="22"/>
        </w:rPr>
        <w:t>P</w:t>
      </w:r>
      <w:r w:rsidR="00867155" w:rsidRPr="003F6829">
        <w:rPr>
          <w:rFonts w:cstheme="minorHAnsi"/>
          <w:sz w:val="22"/>
          <w:szCs w:val="22"/>
        </w:rPr>
        <w:t>ružanje stručnih usluga vezano uz procjene stanja i trendova morskog okoliša Crne Gore</w:t>
      </w:r>
    </w:p>
    <w:p w:rsidR="006528A9" w:rsidRPr="003F6829" w:rsidRDefault="006528A9" w:rsidP="006C23FE"/>
    <w:p w:rsidR="006528A9" w:rsidRPr="003F6829" w:rsidRDefault="006528A9" w:rsidP="006528A9">
      <w:pPr>
        <w:shd w:val="clear" w:color="auto" w:fill="FFFFFF"/>
        <w:spacing w:before="120" w:after="120"/>
        <w:rPr>
          <w:rFonts w:cs="Calibri"/>
          <w:sz w:val="22"/>
          <w:szCs w:val="22"/>
        </w:rPr>
      </w:pPr>
      <w:r w:rsidRPr="003F6829">
        <w:rPr>
          <w:rFonts w:cs="Calibri"/>
          <w:b/>
          <w:bCs/>
          <w:color w:val="000000"/>
          <w:spacing w:val="-4"/>
          <w:sz w:val="22"/>
          <w:szCs w:val="22"/>
        </w:rPr>
        <w:t>Cijena ponude:</w:t>
      </w:r>
    </w:p>
    <w:tbl>
      <w:tblPr>
        <w:tblW w:w="9545" w:type="dxa"/>
        <w:tblInd w:w="40" w:type="dxa"/>
        <w:tblLayout w:type="fixed"/>
        <w:tblCellMar>
          <w:left w:w="40" w:type="dxa"/>
          <w:right w:w="40" w:type="dxa"/>
        </w:tblCellMar>
        <w:tblLook w:val="0000"/>
      </w:tblPr>
      <w:tblGrid>
        <w:gridCol w:w="3829"/>
        <w:gridCol w:w="5716"/>
      </w:tblGrid>
      <w:tr w:rsidR="006528A9" w:rsidRPr="003F6829" w:rsidTr="00430DAF">
        <w:trPr>
          <w:trHeight w:hRule="exact" w:val="451"/>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ind w:left="5"/>
              <w:rPr>
                <w:rFonts w:cs="Calibri"/>
                <w:szCs w:val="22"/>
              </w:rPr>
            </w:pPr>
            <w:r w:rsidRPr="003F6829">
              <w:rPr>
                <w:rFonts w:cs="Calibri"/>
                <w:color w:val="000000"/>
                <w:spacing w:val="-5"/>
                <w:sz w:val="22"/>
                <w:szCs w:val="22"/>
              </w:rPr>
              <w:t>Cijena ponude, bez PDV</w:t>
            </w:r>
            <w:r w:rsidR="005175A1" w:rsidRPr="003F6829">
              <w:rPr>
                <w:rFonts w:cs="Calibri"/>
                <w:color w:val="000000"/>
                <w:spacing w:val="-5"/>
                <w:sz w:val="22"/>
                <w:szCs w:val="22"/>
              </w:rPr>
              <w:t>-</w:t>
            </w:r>
            <w:r w:rsidRPr="003F6829">
              <w:rPr>
                <w:rFonts w:cs="Calibri"/>
                <w:color w:val="000000"/>
                <w:spacing w:val="-5"/>
                <w:sz w:val="22"/>
                <w:szCs w:val="22"/>
              </w:rPr>
              <w:t>a</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451"/>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ind w:left="5"/>
              <w:rPr>
                <w:rFonts w:cs="Calibri"/>
                <w:color w:val="000000"/>
                <w:spacing w:val="-5"/>
                <w:szCs w:val="22"/>
              </w:rPr>
            </w:pPr>
            <w:r w:rsidRPr="003F6829">
              <w:rPr>
                <w:rFonts w:cs="Calibri"/>
                <w:color w:val="000000"/>
                <w:spacing w:val="-5"/>
                <w:sz w:val="22"/>
                <w:szCs w:val="22"/>
              </w:rPr>
              <w:t>PDV (25%)</w:t>
            </w:r>
            <w:r w:rsidRPr="003F6829">
              <w:rPr>
                <w:rStyle w:val="FootnoteReference"/>
                <w:rFonts w:cs="Calibri"/>
                <w:color w:val="000000"/>
                <w:spacing w:val="-5"/>
                <w:sz w:val="22"/>
                <w:szCs w:val="22"/>
              </w:rPr>
              <w:footnoteReference w:id="2"/>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451"/>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ind w:left="5"/>
              <w:rPr>
                <w:rFonts w:cs="Calibri"/>
                <w:color w:val="000000"/>
                <w:spacing w:val="-5"/>
                <w:szCs w:val="22"/>
              </w:rPr>
            </w:pPr>
            <w:r w:rsidRPr="003F6829">
              <w:rPr>
                <w:rFonts w:cs="Calibri"/>
                <w:color w:val="000000"/>
                <w:spacing w:val="-5"/>
                <w:sz w:val="22"/>
                <w:szCs w:val="22"/>
              </w:rPr>
              <w:t>Cijena ponude, s PDV</w:t>
            </w:r>
            <w:r w:rsidR="005175A1" w:rsidRPr="003F6829">
              <w:rPr>
                <w:rFonts w:cs="Calibri"/>
                <w:color w:val="000000"/>
                <w:spacing w:val="-5"/>
                <w:sz w:val="22"/>
                <w:szCs w:val="22"/>
              </w:rPr>
              <w:t>-</w:t>
            </w:r>
            <w:r w:rsidRPr="003F6829">
              <w:rPr>
                <w:rFonts w:cs="Calibri"/>
                <w:color w:val="000000"/>
                <w:spacing w:val="-5"/>
                <w:sz w:val="22"/>
                <w:szCs w:val="22"/>
              </w:rPr>
              <w:t>om</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451"/>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ind w:left="5"/>
              <w:rPr>
                <w:rFonts w:cs="Calibri"/>
                <w:color w:val="000000"/>
                <w:spacing w:val="-5"/>
                <w:szCs w:val="22"/>
              </w:rPr>
            </w:pPr>
            <w:r w:rsidRPr="003F6829">
              <w:rPr>
                <w:rFonts w:cs="Calibri"/>
                <w:color w:val="000000"/>
                <w:spacing w:val="-5"/>
                <w:sz w:val="22"/>
                <w:szCs w:val="22"/>
              </w:rPr>
              <w:t>Valuta (HRK ili EUR)</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bl>
    <w:p w:rsidR="006528A9" w:rsidRPr="003F6829" w:rsidRDefault="006528A9" w:rsidP="006528A9">
      <w:pPr>
        <w:shd w:val="clear" w:color="auto" w:fill="FFFFFF"/>
        <w:spacing w:before="120" w:after="120"/>
        <w:rPr>
          <w:rFonts w:cs="Calibri"/>
          <w:color w:val="000000"/>
          <w:spacing w:val="-2"/>
          <w:sz w:val="22"/>
          <w:szCs w:val="22"/>
        </w:rPr>
      </w:pPr>
      <w:r w:rsidRPr="003F6829">
        <w:rPr>
          <w:rFonts w:cstheme="minorHAnsi"/>
          <w:b/>
          <w:bCs/>
          <w:color w:val="000000"/>
          <w:spacing w:val="-3"/>
          <w:sz w:val="22"/>
          <w:szCs w:val="22"/>
        </w:rPr>
        <w:t xml:space="preserve">Rok valjanosti ponude: </w:t>
      </w:r>
      <w:r w:rsidRPr="003F6829">
        <w:rPr>
          <w:rFonts w:cstheme="minorHAnsi"/>
          <w:color w:val="000000"/>
          <w:spacing w:val="-2"/>
          <w:sz w:val="22"/>
          <w:szCs w:val="22"/>
        </w:rPr>
        <w:t>najmanje 15 dana od isteka roka za dostavu ponuda</w:t>
      </w:r>
    </w:p>
    <w:p w:rsidR="006528A9" w:rsidRPr="003F6829" w:rsidRDefault="006528A9" w:rsidP="006528A9">
      <w:pPr>
        <w:shd w:val="clear" w:color="auto" w:fill="FFFFFF"/>
        <w:spacing w:before="120" w:after="120"/>
        <w:rPr>
          <w:rFonts w:cs="Calibri"/>
          <w:sz w:val="22"/>
          <w:szCs w:val="22"/>
        </w:rPr>
      </w:pPr>
    </w:p>
    <w:p w:rsidR="006528A9" w:rsidRPr="003F6829" w:rsidRDefault="006528A9" w:rsidP="006528A9">
      <w:pPr>
        <w:shd w:val="clear" w:color="auto" w:fill="FFFFFF"/>
        <w:spacing w:before="120" w:after="120"/>
        <w:rPr>
          <w:rFonts w:eastAsia="Times New Roman" w:cs="Calibri"/>
          <w:b/>
          <w:bCs/>
          <w:color w:val="000000"/>
          <w:spacing w:val="-1"/>
          <w:sz w:val="22"/>
          <w:szCs w:val="22"/>
        </w:rPr>
      </w:pPr>
      <w:r w:rsidRPr="003F6829">
        <w:rPr>
          <w:rFonts w:eastAsia="Times New Roman" w:cs="Calibri"/>
          <w:b/>
          <w:bCs/>
          <w:color w:val="000000"/>
          <w:spacing w:val="-1"/>
          <w:sz w:val="22"/>
          <w:szCs w:val="22"/>
        </w:rPr>
        <w:t>Podaci o (vodećem) ponuditelju:</w:t>
      </w:r>
    </w:p>
    <w:tbl>
      <w:tblPr>
        <w:tblW w:w="9609" w:type="dxa"/>
        <w:tblInd w:w="40" w:type="dxa"/>
        <w:tblLayout w:type="fixed"/>
        <w:tblCellMar>
          <w:left w:w="40" w:type="dxa"/>
          <w:right w:w="40" w:type="dxa"/>
        </w:tblCellMar>
        <w:tblLook w:val="0000"/>
      </w:tblPr>
      <w:tblGrid>
        <w:gridCol w:w="4362"/>
        <w:gridCol w:w="2928"/>
        <w:gridCol w:w="2319"/>
      </w:tblGrid>
      <w:tr w:rsidR="006528A9" w:rsidRPr="003F6829" w:rsidTr="008866C2">
        <w:trPr>
          <w:trHeight w:hRule="exact" w:val="552"/>
        </w:trPr>
        <w:tc>
          <w:tcPr>
            <w:tcW w:w="4362" w:type="dxa"/>
            <w:tcBorders>
              <w:top w:val="single" w:sz="12" w:space="0" w:color="auto"/>
              <w:left w:val="single" w:sz="12" w:space="0" w:color="auto"/>
              <w:bottom w:val="single" w:sz="4" w:space="0" w:color="auto"/>
              <w:right w:val="single" w:sz="4" w:space="0" w:color="auto"/>
            </w:tcBorders>
            <w:shd w:val="clear" w:color="auto" w:fill="FFFFFF"/>
          </w:tcPr>
          <w:p w:rsidR="006528A9" w:rsidRPr="003F6829" w:rsidRDefault="006528A9" w:rsidP="008866C2">
            <w:pPr>
              <w:shd w:val="clear" w:color="auto" w:fill="FFFFFF"/>
              <w:spacing w:before="120" w:after="120"/>
              <w:ind w:hanging="10"/>
              <w:rPr>
                <w:rFonts w:cs="Calibri"/>
                <w:b/>
                <w:bCs/>
                <w:szCs w:val="22"/>
              </w:rPr>
            </w:pPr>
            <w:r w:rsidRPr="003F6829">
              <w:rPr>
                <w:rFonts w:cs="Calibri"/>
                <w:b/>
                <w:bCs/>
                <w:color w:val="000000"/>
                <w:spacing w:val="-2"/>
                <w:sz w:val="22"/>
                <w:szCs w:val="22"/>
              </w:rPr>
              <w:t xml:space="preserve">Naziv i adresa </w:t>
            </w:r>
          </w:p>
        </w:tc>
        <w:tc>
          <w:tcPr>
            <w:tcW w:w="5247" w:type="dxa"/>
            <w:gridSpan w:val="2"/>
            <w:tcBorders>
              <w:top w:val="single" w:sz="12"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hRule="exact" w:val="516"/>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6528A9" w:rsidRPr="003F6829" w:rsidRDefault="006528A9" w:rsidP="008866C2">
            <w:pPr>
              <w:shd w:val="clear" w:color="auto" w:fill="FFFFFF"/>
              <w:spacing w:before="120" w:after="120"/>
              <w:rPr>
                <w:rFonts w:cs="Calibri"/>
                <w:b/>
                <w:bCs/>
                <w:szCs w:val="22"/>
              </w:rPr>
            </w:pPr>
            <w:r w:rsidRPr="003F6829">
              <w:rPr>
                <w:rFonts w:cs="Calibri"/>
                <w:b/>
                <w:bCs/>
                <w:color w:val="000000"/>
                <w:spacing w:val="-19"/>
                <w:sz w:val="22"/>
                <w:szCs w:val="22"/>
              </w:rPr>
              <w:t>OIB</w:t>
            </w:r>
            <w:r w:rsidRPr="003F6829">
              <w:rPr>
                <w:rStyle w:val="FootnoteReference"/>
                <w:rFonts w:cs="Calibri"/>
                <w:b/>
                <w:bCs/>
                <w:color w:val="000000"/>
                <w:spacing w:val="-19"/>
                <w:sz w:val="22"/>
                <w:szCs w:val="22"/>
              </w:rPr>
              <w:footnoteReference w:id="3"/>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hRule="exact" w:val="557"/>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6528A9" w:rsidRPr="003F6829" w:rsidRDefault="006528A9" w:rsidP="008866C2">
            <w:pPr>
              <w:spacing w:before="120" w:after="120"/>
              <w:rPr>
                <w:rFonts w:cs="Calibri"/>
                <w:b/>
                <w:bCs/>
                <w:szCs w:val="22"/>
              </w:rPr>
            </w:pPr>
            <w:r w:rsidRPr="003F6829">
              <w:rPr>
                <w:rFonts w:cs="Calibri"/>
                <w:b/>
                <w:bCs/>
                <w:sz w:val="22"/>
                <w:szCs w:val="22"/>
              </w:rPr>
              <w:t>IBAN</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hRule="exact" w:val="557"/>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6528A9" w:rsidRPr="003F6829" w:rsidRDefault="006528A9" w:rsidP="008866C2">
            <w:pPr>
              <w:spacing w:before="120" w:after="120"/>
              <w:rPr>
                <w:rFonts w:cs="Calibri"/>
                <w:b/>
                <w:bCs/>
                <w:szCs w:val="22"/>
              </w:rPr>
            </w:pPr>
            <w:r w:rsidRPr="003F6829">
              <w:rPr>
                <w:rFonts w:cs="Calibri"/>
                <w:b/>
                <w:bCs/>
                <w:sz w:val="22"/>
                <w:szCs w:val="22"/>
              </w:rPr>
              <w:t>Ime banke</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766"/>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6528A9" w:rsidRPr="003F6829" w:rsidRDefault="006528A9">
            <w:pPr>
              <w:spacing w:before="120" w:after="120"/>
              <w:rPr>
                <w:rFonts w:cs="Calibri"/>
                <w:b/>
                <w:bCs/>
                <w:szCs w:val="22"/>
              </w:rPr>
            </w:pPr>
            <w:r w:rsidRPr="003F6829">
              <w:rPr>
                <w:rFonts w:cstheme="minorHAnsi"/>
                <w:b/>
                <w:bCs/>
                <w:color w:val="000000"/>
                <w:spacing w:val="-1"/>
                <w:sz w:val="22"/>
                <w:szCs w:val="22"/>
              </w:rPr>
              <w:t xml:space="preserve">Ime, prezime i funkcija osobe/a </w:t>
            </w:r>
            <w:r w:rsidR="005175A1" w:rsidRPr="003F6829">
              <w:rPr>
                <w:rFonts w:cstheme="minorHAnsi"/>
                <w:b/>
                <w:bCs/>
                <w:color w:val="000000"/>
                <w:spacing w:val="-1"/>
                <w:sz w:val="22"/>
                <w:szCs w:val="22"/>
              </w:rPr>
              <w:t xml:space="preserve">odgovorne/ih </w:t>
            </w:r>
            <w:r w:rsidRPr="003F6829">
              <w:rPr>
                <w:rFonts w:cstheme="minorHAnsi"/>
                <w:b/>
                <w:bCs/>
                <w:color w:val="000000"/>
                <w:spacing w:val="-1"/>
                <w:sz w:val="22"/>
                <w:szCs w:val="22"/>
              </w:rPr>
              <w:t>za potpisivanje ugovora o javnoj nabavi</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hRule="exact" w:val="663"/>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6528A9" w:rsidRPr="003F6829" w:rsidRDefault="006528A9" w:rsidP="008866C2">
            <w:pPr>
              <w:spacing w:before="120" w:after="120"/>
              <w:rPr>
                <w:rFonts w:cs="Calibri"/>
                <w:b/>
                <w:bCs/>
                <w:color w:val="000000"/>
                <w:spacing w:val="-1"/>
                <w:szCs w:val="22"/>
              </w:rPr>
            </w:pPr>
            <w:r w:rsidRPr="003F6829">
              <w:rPr>
                <w:rFonts w:cs="Calibri"/>
                <w:b/>
                <w:bCs/>
                <w:color w:val="000000"/>
                <w:spacing w:val="-1"/>
                <w:sz w:val="22"/>
                <w:szCs w:val="22"/>
              </w:rPr>
              <w:t xml:space="preserve">Osoba za kontakt </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hRule="exact" w:val="663"/>
        </w:trPr>
        <w:tc>
          <w:tcPr>
            <w:tcW w:w="4362" w:type="dxa"/>
            <w:tcBorders>
              <w:top w:val="single" w:sz="4" w:space="0" w:color="auto"/>
              <w:left w:val="single" w:sz="12" w:space="0" w:color="auto"/>
              <w:bottom w:val="single" w:sz="12" w:space="0" w:color="auto"/>
              <w:right w:val="single" w:sz="4" w:space="0" w:color="auto"/>
            </w:tcBorders>
            <w:shd w:val="clear" w:color="auto" w:fill="FFFFFF"/>
          </w:tcPr>
          <w:p w:rsidR="006528A9" w:rsidRPr="003F6829" w:rsidRDefault="006528A9" w:rsidP="008866C2">
            <w:pPr>
              <w:spacing w:before="120" w:after="120"/>
              <w:rPr>
                <w:rFonts w:cs="Calibri"/>
                <w:b/>
                <w:bCs/>
                <w:color w:val="000000"/>
                <w:spacing w:val="-1"/>
                <w:szCs w:val="22"/>
              </w:rPr>
            </w:pPr>
            <w:r w:rsidRPr="003F6829">
              <w:rPr>
                <w:rFonts w:cs="Calibri"/>
                <w:b/>
                <w:bCs/>
                <w:color w:val="000000"/>
                <w:spacing w:val="-1"/>
                <w:sz w:val="22"/>
                <w:szCs w:val="22"/>
              </w:rPr>
              <w:t>Kontakt podaci</w:t>
            </w:r>
          </w:p>
        </w:tc>
        <w:tc>
          <w:tcPr>
            <w:tcW w:w="5247" w:type="dxa"/>
            <w:gridSpan w:val="2"/>
            <w:tcBorders>
              <w:top w:val="single" w:sz="4" w:space="0" w:color="auto"/>
              <w:left w:val="single" w:sz="4" w:space="0" w:color="auto"/>
              <w:bottom w:val="single" w:sz="12" w:space="0" w:color="auto"/>
              <w:right w:val="single" w:sz="12" w:space="0" w:color="auto"/>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8866C2">
        <w:trPr>
          <w:trHeight w:val="384"/>
        </w:trPr>
        <w:tc>
          <w:tcPr>
            <w:tcW w:w="9609" w:type="dxa"/>
            <w:gridSpan w:val="3"/>
            <w:tcBorders>
              <w:top w:val="single" w:sz="4" w:space="0" w:color="auto"/>
              <w:left w:val="single" w:sz="6" w:space="0" w:color="auto"/>
              <w:bottom w:val="single" w:sz="12" w:space="0" w:color="000000"/>
              <w:right w:val="single" w:sz="6" w:space="0" w:color="auto"/>
            </w:tcBorders>
            <w:shd w:val="clear" w:color="auto" w:fill="FFFFFF"/>
          </w:tcPr>
          <w:p w:rsidR="006528A9" w:rsidRPr="003F6829" w:rsidRDefault="006528A9" w:rsidP="008866C2">
            <w:pPr>
              <w:shd w:val="clear" w:color="auto" w:fill="FFFFFF"/>
              <w:spacing w:before="120" w:after="120"/>
              <w:rPr>
                <w:rFonts w:cs="Calibri"/>
                <w:b/>
                <w:bCs/>
                <w:color w:val="000000"/>
                <w:spacing w:val="-3"/>
                <w:szCs w:val="22"/>
              </w:rPr>
            </w:pPr>
          </w:p>
        </w:tc>
      </w:tr>
      <w:tr w:rsidR="006528A9" w:rsidRPr="003F6829" w:rsidTr="00430DAF">
        <w:trPr>
          <w:trHeight w:val="501"/>
        </w:trPr>
        <w:tc>
          <w:tcPr>
            <w:tcW w:w="9609" w:type="dxa"/>
            <w:gridSpan w:val="3"/>
            <w:tcBorders>
              <w:top w:val="single" w:sz="12" w:space="0" w:color="000000"/>
              <w:left w:val="single" w:sz="12" w:space="0" w:color="000000"/>
              <w:right w:val="single" w:sz="12" w:space="0" w:color="000000"/>
            </w:tcBorders>
            <w:shd w:val="clear" w:color="auto" w:fill="FFFFFF"/>
          </w:tcPr>
          <w:p w:rsidR="006528A9" w:rsidRPr="003F6829" w:rsidRDefault="006528A9" w:rsidP="008866C2">
            <w:pPr>
              <w:shd w:val="clear" w:color="auto" w:fill="FFFFFF"/>
              <w:spacing w:before="120" w:after="120"/>
              <w:rPr>
                <w:rFonts w:cs="Calibri"/>
                <w:b/>
                <w:bCs/>
                <w:szCs w:val="22"/>
              </w:rPr>
            </w:pPr>
            <w:r w:rsidRPr="003F6829">
              <w:rPr>
                <w:rFonts w:cs="Calibri"/>
                <w:b/>
                <w:bCs/>
                <w:color w:val="000000"/>
                <w:spacing w:val="-3"/>
                <w:sz w:val="22"/>
                <w:szCs w:val="22"/>
              </w:rPr>
              <w:t xml:space="preserve">Informacije o ponudi </w:t>
            </w:r>
          </w:p>
        </w:tc>
      </w:tr>
      <w:tr w:rsidR="006528A9" w:rsidRPr="003F6829" w:rsidTr="00430DAF">
        <w:trPr>
          <w:trHeight w:hRule="exact" w:val="816"/>
        </w:trPr>
        <w:tc>
          <w:tcPr>
            <w:tcW w:w="4362" w:type="dxa"/>
            <w:tcBorders>
              <w:top w:val="single" w:sz="6" w:space="0" w:color="auto"/>
              <w:left w:val="single" w:sz="12" w:space="0" w:color="000000"/>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b/>
                <w:bCs/>
                <w:szCs w:val="22"/>
              </w:rPr>
            </w:pPr>
            <w:r w:rsidRPr="003F6829">
              <w:rPr>
                <w:rFonts w:cs="Calibri"/>
                <w:b/>
                <w:bCs/>
                <w:sz w:val="22"/>
                <w:szCs w:val="22"/>
              </w:rPr>
              <w:t xml:space="preserve">Opis </w:t>
            </w:r>
            <w:r w:rsidR="006C23FE" w:rsidRPr="003F6829">
              <w:rPr>
                <w:rFonts w:cs="Calibri"/>
                <w:b/>
                <w:bCs/>
                <w:sz w:val="22"/>
                <w:szCs w:val="22"/>
              </w:rPr>
              <w:t>rezultata</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b/>
                <w:bCs/>
                <w:szCs w:val="22"/>
              </w:rPr>
            </w:pPr>
            <w:r w:rsidRPr="003F6829">
              <w:rPr>
                <w:rFonts w:cs="Calibri"/>
                <w:b/>
                <w:bCs/>
                <w:color w:val="000000"/>
                <w:spacing w:val="-3"/>
                <w:sz w:val="22"/>
                <w:szCs w:val="22"/>
              </w:rPr>
              <w:t>Vrijednost nabave (bez PDV</w:t>
            </w:r>
            <w:r w:rsidR="005175A1" w:rsidRPr="003F6829">
              <w:rPr>
                <w:rFonts w:cs="Calibri"/>
                <w:b/>
                <w:bCs/>
                <w:color w:val="000000"/>
                <w:spacing w:val="-3"/>
                <w:sz w:val="22"/>
                <w:szCs w:val="22"/>
              </w:rPr>
              <w:t>-</w:t>
            </w:r>
            <w:r w:rsidRPr="003F6829">
              <w:rPr>
                <w:rFonts w:cs="Calibri"/>
                <w:b/>
                <w:bCs/>
                <w:color w:val="000000"/>
                <w:spacing w:val="-3"/>
                <w:sz w:val="22"/>
                <w:szCs w:val="22"/>
              </w:rPr>
              <w:t>a)</w:t>
            </w:r>
          </w:p>
        </w:tc>
        <w:tc>
          <w:tcPr>
            <w:tcW w:w="2319" w:type="dxa"/>
            <w:tcBorders>
              <w:top w:val="single" w:sz="6" w:space="0" w:color="auto"/>
              <w:left w:val="single" w:sz="6" w:space="0" w:color="auto"/>
              <w:bottom w:val="single" w:sz="6" w:space="0" w:color="auto"/>
              <w:right w:val="single" w:sz="12" w:space="0" w:color="000000"/>
            </w:tcBorders>
            <w:shd w:val="clear" w:color="auto" w:fill="FFFFFF"/>
          </w:tcPr>
          <w:p w:rsidR="006528A9" w:rsidRPr="00430DAF" w:rsidRDefault="006528A9" w:rsidP="008866C2">
            <w:pPr>
              <w:shd w:val="clear" w:color="auto" w:fill="FFFFFF"/>
              <w:spacing w:before="120" w:after="120"/>
              <w:rPr>
                <w:rFonts w:cs="Calibri"/>
                <w:b/>
                <w:bCs/>
                <w:szCs w:val="22"/>
              </w:rPr>
            </w:pPr>
            <w:r w:rsidRPr="00430DAF">
              <w:rPr>
                <w:rFonts w:cs="Calibri"/>
                <w:b/>
                <w:bCs/>
                <w:sz w:val="22"/>
                <w:szCs w:val="22"/>
              </w:rPr>
              <w:t xml:space="preserve">Postotak </w:t>
            </w:r>
            <w:r w:rsidR="00430DAF" w:rsidRPr="00430DAF">
              <w:rPr>
                <w:rFonts w:cs="Calibri"/>
                <w:b/>
                <w:bCs/>
                <w:sz w:val="22"/>
                <w:szCs w:val="22"/>
              </w:rPr>
              <w:t>ukupne cijene ponude</w:t>
            </w:r>
          </w:p>
        </w:tc>
      </w:tr>
      <w:tr w:rsidR="006528A9" w:rsidRPr="003F6829" w:rsidTr="00430DAF">
        <w:trPr>
          <w:trHeight w:hRule="exact" w:val="825"/>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6528A9" w:rsidRPr="003F6829" w:rsidRDefault="00867155" w:rsidP="008866C2">
            <w:pPr>
              <w:shd w:val="clear" w:color="auto" w:fill="FFFFFF"/>
              <w:spacing w:before="120" w:after="120"/>
              <w:rPr>
                <w:rFonts w:cs="Calibri"/>
                <w:sz w:val="20"/>
              </w:rPr>
            </w:pPr>
            <w:r w:rsidRPr="00430DAF">
              <w:rPr>
                <w:sz w:val="20"/>
              </w:rPr>
              <w:lastRenderedPageBreak/>
              <w:t>Analiza stanja i trendova morsk</w:t>
            </w:r>
            <w:r w:rsidR="00C86F6C" w:rsidRPr="00430DAF">
              <w:rPr>
                <w:sz w:val="20"/>
              </w:rPr>
              <w:t>og okoliša</w:t>
            </w:r>
            <w:r w:rsidRPr="003F6829">
              <w:rPr>
                <w:sz w:val="20"/>
              </w:rPr>
              <w:t xml:space="preserve"> Crne Gore</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c>
          <w:tcPr>
            <w:tcW w:w="2319" w:type="dxa"/>
            <w:tcBorders>
              <w:top w:val="single" w:sz="6" w:space="0" w:color="auto"/>
              <w:left w:val="single" w:sz="6" w:space="0" w:color="auto"/>
              <w:bottom w:val="single" w:sz="6" w:space="0" w:color="auto"/>
              <w:right w:val="single" w:sz="12" w:space="0" w:color="000000"/>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6528A9" w:rsidRPr="003F6829" w:rsidRDefault="00867155" w:rsidP="008866C2">
            <w:pPr>
              <w:shd w:val="clear" w:color="auto" w:fill="FFFFFF"/>
              <w:spacing w:before="120" w:after="120"/>
              <w:rPr>
                <w:sz w:val="20"/>
              </w:rPr>
            </w:pPr>
            <w:r w:rsidRPr="00430DAF">
              <w:rPr>
                <w:rFonts w:cstheme="minorHAnsi"/>
                <w:color w:val="000000"/>
                <w:sz w:val="20"/>
              </w:rPr>
              <w:t>Analiza interakcije kopna i mora</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c>
          <w:tcPr>
            <w:tcW w:w="2319" w:type="dxa"/>
            <w:tcBorders>
              <w:top w:val="single" w:sz="6" w:space="0" w:color="auto"/>
              <w:left w:val="single" w:sz="6" w:space="0" w:color="auto"/>
              <w:bottom w:val="single" w:sz="6" w:space="0" w:color="auto"/>
              <w:right w:val="single" w:sz="12" w:space="0" w:color="000000"/>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6528A9" w:rsidRPr="003F6829" w:rsidRDefault="00FB6B1B" w:rsidP="008866C2">
            <w:pPr>
              <w:shd w:val="clear" w:color="auto" w:fill="FFFFFF"/>
              <w:spacing w:before="120" w:after="120"/>
              <w:rPr>
                <w:sz w:val="20"/>
              </w:rPr>
            </w:pPr>
            <w:r w:rsidRPr="003F6829">
              <w:rPr>
                <w:rFonts w:cs="Calibri"/>
                <w:spacing w:val="4"/>
                <w:sz w:val="20"/>
              </w:rPr>
              <w:t>Izvještaj o provedenim aktivnostima vezanim uz pružanje podrške projektnoj jedinici</w:t>
            </w:r>
            <w:r w:rsidRPr="003F6829">
              <w:rPr>
                <w:sz w:val="20"/>
              </w:rPr>
              <w:t xml:space="preserve"> </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c>
          <w:tcPr>
            <w:tcW w:w="2319" w:type="dxa"/>
            <w:tcBorders>
              <w:top w:val="single" w:sz="6" w:space="0" w:color="auto"/>
              <w:left w:val="single" w:sz="6" w:space="0" w:color="auto"/>
              <w:bottom w:val="single" w:sz="6" w:space="0" w:color="auto"/>
              <w:right w:val="single" w:sz="12" w:space="0" w:color="000000"/>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6528A9" w:rsidRPr="003F6829" w:rsidRDefault="00FB6B1B" w:rsidP="008866C2">
            <w:pPr>
              <w:shd w:val="clear" w:color="auto" w:fill="FFFFFF"/>
              <w:spacing w:before="120" w:after="120"/>
              <w:rPr>
                <w:rFonts w:cs="Calibri"/>
                <w:sz w:val="20"/>
              </w:rPr>
            </w:pPr>
            <w:r w:rsidRPr="00430DAF">
              <w:rPr>
                <w:sz w:val="20"/>
              </w:rPr>
              <w:t xml:space="preserve">Izvješće o </w:t>
            </w:r>
            <w:proofErr w:type="spellStart"/>
            <w:r w:rsidRPr="00430DAF">
              <w:rPr>
                <w:sz w:val="20"/>
              </w:rPr>
              <w:t>provednim</w:t>
            </w:r>
            <w:proofErr w:type="spellEnd"/>
            <w:r w:rsidRPr="00430DAF">
              <w:rPr>
                <w:sz w:val="20"/>
              </w:rPr>
              <w:t xml:space="preserve"> misijama</w:t>
            </w:r>
            <w:r w:rsidRPr="00430DAF">
              <w:rPr>
                <w:rFonts w:cs="Calibri"/>
                <w:sz w:val="20"/>
              </w:rPr>
              <w:t xml:space="preserve"> (d</w:t>
            </w:r>
            <w:r w:rsidRPr="00430DAF">
              <w:rPr>
                <w:sz w:val="20"/>
              </w:rPr>
              <w:t>o</w:t>
            </w:r>
            <w:r w:rsidRPr="00430DAF">
              <w:rPr>
                <w:rFonts w:cs="Calibri"/>
                <w:sz w:val="20"/>
              </w:rPr>
              <w:t xml:space="preserve"> 6 m</w:t>
            </w:r>
            <w:r w:rsidRPr="00430DAF">
              <w:rPr>
                <w:sz w:val="20"/>
              </w:rPr>
              <w:t>isija</w:t>
            </w:r>
            <w:r w:rsidRPr="00430DAF">
              <w:rPr>
                <w:rFonts w:cs="Calibri"/>
                <w:sz w:val="20"/>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c>
          <w:tcPr>
            <w:tcW w:w="2319" w:type="dxa"/>
            <w:tcBorders>
              <w:top w:val="single" w:sz="6" w:space="0" w:color="auto"/>
              <w:left w:val="single" w:sz="6" w:space="0" w:color="auto"/>
              <w:bottom w:val="single" w:sz="6" w:space="0" w:color="auto"/>
              <w:right w:val="single" w:sz="12" w:space="0" w:color="000000"/>
            </w:tcBorders>
            <w:shd w:val="clear" w:color="auto" w:fill="FFFFFF"/>
          </w:tcPr>
          <w:p w:rsidR="006528A9" w:rsidRPr="003F6829" w:rsidRDefault="006528A9" w:rsidP="008866C2">
            <w:pPr>
              <w:shd w:val="clear" w:color="auto" w:fill="FFFFFF"/>
              <w:spacing w:before="120" w:after="120"/>
              <w:rPr>
                <w:rFonts w:cs="Calibri"/>
                <w:szCs w:val="22"/>
              </w:rPr>
            </w:pPr>
          </w:p>
        </w:tc>
      </w:tr>
      <w:tr w:rsidR="006528A9" w:rsidRPr="003F6829" w:rsidTr="00430DAF">
        <w:trPr>
          <w:trHeight w:hRule="exact" w:val="723"/>
        </w:trPr>
        <w:tc>
          <w:tcPr>
            <w:tcW w:w="4362" w:type="dxa"/>
            <w:tcBorders>
              <w:top w:val="single" w:sz="4" w:space="0" w:color="auto"/>
              <w:left w:val="single" w:sz="12" w:space="0" w:color="000000"/>
              <w:bottom w:val="single" w:sz="12" w:space="0" w:color="000000"/>
              <w:right w:val="single" w:sz="6" w:space="0" w:color="auto"/>
            </w:tcBorders>
            <w:shd w:val="clear" w:color="auto" w:fill="FFFFFF"/>
          </w:tcPr>
          <w:p w:rsidR="006528A9" w:rsidRPr="003F6829" w:rsidRDefault="006528A9" w:rsidP="008866C2">
            <w:pPr>
              <w:shd w:val="clear" w:color="auto" w:fill="FFFFFF"/>
              <w:spacing w:before="120" w:after="120"/>
              <w:rPr>
                <w:rFonts w:cs="Calibri"/>
                <w:sz w:val="20"/>
              </w:rPr>
            </w:pPr>
            <w:r w:rsidRPr="003F6829">
              <w:rPr>
                <w:rFonts w:cs="Calibri"/>
                <w:sz w:val="20"/>
              </w:rPr>
              <w:t>UKUPNO</w:t>
            </w:r>
          </w:p>
        </w:tc>
        <w:tc>
          <w:tcPr>
            <w:tcW w:w="2928" w:type="dxa"/>
            <w:tcBorders>
              <w:top w:val="single" w:sz="6" w:space="0" w:color="auto"/>
              <w:left w:val="single" w:sz="6" w:space="0" w:color="auto"/>
              <w:bottom w:val="single" w:sz="12" w:space="0" w:color="000000"/>
              <w:right w:val="single" w:sz="6" w:space="0" w:color="auto"/>
            </w:tcBorders>
            <w:shd w:val="clear" w:color="auto" w:fill="FFFFFF"/>
          </w:tcPr>
          <w:p w:rsidR="006528A9" w:rsidRPr="003F6829" w:rsidRDefault="006528A9" w:rsidP="008866C2">
            <w:pPr>
              <w:shd w:val="clear" w:color="auto" w:fill="FFFFFF"/>
              <w:spacing w:before="120" w:after="120"/>
              <w:rPr>
                <w:rFonts w:cs="Calibri"/>
                <w:szCs w:val="22"/>
              </w:rPr>
            </w:pPr>
          </w:p>
        </w:tc>
        <w:tc>
          <w:tcPr>
            <w:tcW w:w="2319" w:type="dxa"/>
            <w:tcBorders>
              <w:top w:val="single" w:sz="6" w:space="0" w:color="auto"/>
              <w:left w:val="single" w:sz="6" w:space="0" w:color="auto"/>
              <w:bottom w:val="single" w:sz="12" w:space="0" w:color="000000"/>
              <w:right w:val="single" w:sz="12" w:space="0" w:color="000000"/>
            </w:tcBorders>
            <w:shd w:val="clear" w:color="auto" w:fill="FFFFFF"/>
          </w:tcPr>
          <w:p w:rsidR="006528A9" w:rsidRPr="003F6829" w:rsidRDefault="006528A9" w:rsidP="008866C2">
            <w:pPr>
              <w:shd w:val="clear" w:color="auto" w:fill="FFFFFF"/>
              <w:spacing w:before="120" w:after="120"/>
              <w:rPr>
                <w:rFonts w:cs="Calibri"/>
                <w:szCs w:val="22"/>
              </w:rPr>
            </w:pPr>
          </w:p>
        </w:tc>
      </w:tr>
    </w:tbl>
    <w:p w:rsidR="006528A9" w:rsidRPr="003F6829" w:rsidRDefault="006528A9" w:rsidP="006528A9">
      <w:pPr>
        <w:shd w:val="clear" w:color="auto" w:fill="FFFFFF"/>
        <w:spacing w:before="120" w:after="120"/>
        <w:ind w:left="115"/>
        <w:rPr>
          <w:rFonts w:cs="Calibri"/>
          <w:color w:val="000000"/>
          <w:spacing w:val="-2"/>
          <w:sz w:val="22"/>
          <w:szCs w:val="22"/>
        </w:rPr>
      </w:pPr>
    </w:p>
    <w:p w:rsidR="006528A9" w:rsidRPr="003F6829" w:rsidRDefault="006528A9" w:rsidP="006528A9">
      <w:pPr>
        <w:shd w:val="clear" w:color="auto" w:fill="FFFFFF"/>
        <w:spacing w:before="120" w:after="120"/>
        <w:ind w:left="115"/>
        <w:rPr>
          <w:rFonts w:cs="Calibri"/>
          <w:b/>
          <w:bCs/>
          <w:color w:val="000000"/>
          <w:spacing w:val="-2"/>
          <w:sz w:val="22"/>
          <w:szCs w:val="22"/>
        </w:rPr>
      </w:pPr>
      <w:r w:rsidRPr="003F6829">
        <w:rPr>
          <w:rFonts w:cs="Calibri"/>
          <w:b/>
          <w:bCs/>
          <w:color w:val="000000"/>
          <w:spacing w:val="-2"/>
          <w:sz w:val="22"/>
          <w:szCs w:val="22"/>
        </w:rPr>
        <w:t xml:space="preserve">Informacije o drugim članovima zajednice </w:t>
      </w:r>
      <w:r w:rsidR="00867155" w:rsidRPr="003F6829">
        <w:rPr>
          <w:rFonts w:cs="Calibri"/>
          <w:b/>
          <w:bCs/>
          <w:color w:val="000000"/>
          <w:spacing w:val="-2"/>
          <w:sz w:val="22"/>
          <w:szCs w:val="22"/>
        </w:rPr>
        <w:t>ponuditelja</w:t>
      </w:r>
      <w:r w:rsidRPr="003F6829">
        <w:rPr>
          <w:rFonts w:cs="Calibri"/>
          <w:b/>
          <w:bCs/>
          <w:color w:val="000000"/>
          <w:spacing w:val="-2"/>
          <w:sz w:val="22"/>
          <w:szCs w:val="22"/>
        </w:rPr>
        <w:t xml:space="preserve"> (ako je primjenjivo)</w:t>
      </w:r>
    </w:p>
    <w:tbl>
      <w:tblPr>
        <w:tblW w:w="96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071"/>
        <w:gridCol w:w="1516"/>
        <w:gridCol w:w="2285"/>
        <w:gridCol w:w="1606"/>
        <w:gridCol w:w="1476"/>
      </w:tblGrid>
      <w:tr w:rsidR="006528A9" w:rsidRPr="003F6829" w:rsidTr="00430DAF">
        <w:tc>
          <w:tcPr>
            <w:tcW w:w="1669" w:type="dxa"/>
            <w:tcBorders>
              <w:top w:val="single" w:sz="12" w:space="0" w:color="000000"/>
              <w:left w:val="single" w:sz="12" w:space="0" w:color="000000"/>
              <w:bottom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Puni naziv člana zajednice</w:t>
            </w:r>
            <w:r w:rsidRPr="003F6829">
              <w:rPr>
                <w:rStyle w:val="FootnoteReference"/>
                <w:rFonts w:cs="Calibri"/>
                <w:b/>
                <w:bCs/>
                <w:color w:val="000000"/>
                <w:spacing w:val="-2"/>
                <w:sz w:val="18"/>
                <w:szCs w:val="18"/>
              </w:rPr>
              <w:footnoteReference w:id="4"/>
            </w:r>
          </w:p>
        </w:tc>
        <w:tc>
          <w:tcPr>
            <w:tcW w:w="1071" w:type="dxa"/>
            <w:tcBorders>
              <w:top w:val="single" w:sz="12" w:space="0" w:color="000000"/>
              <w:bottom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OIB</w:t>
            </w:r>
          </w:p>
        </w:tc>
        <w:tc>
          <w:tcPr>
            <w:tcW w:w="1516" w:type="dxa"/>
            <w:tcBorders>
              <w:top w:val="single" w:sz="12" w:space="0" w:color="000000"/>
              <w:bottom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IBAN</w:t>
            </w:r>
          </w:p>
        </w:tc>
        <w:tc>
          <w:tcPr>
            <w:tcW w:w="2285" w:type="dxa"/>
            <w:tcBorders>
              <w:top w:val="single" w:sz="12" w:space="0" w:color="000000"/>
              <w:bottom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Opis usluge</w:t>
            </w:r>
            <w:r w:rsidRPr="003F6829">
              <w:rPr>
                <w:rStyle w:val="FootnoteReference"/>
                <w:rFonts w:cs="Calibri"/>
                <w:b/>
                <w:bCs/>
                <w:color w:val="000000"/>
                <w:spacing w:val="-2"/>
                <w:sz w:val="18"/>
                <w:szCs w:val="18"/>
              </w:rPr>
              <w:footnoteReference w:id="5"/>
            </w:r>
          </w:p>
        </w:tc>
        <w:tc>
          <w:tcPr>
            <w:tcW w:w="1606" w:type="dxa"/>
            <w:tcBorders>
              <w:top w:val="single" w:sz="12" w:space="0" w:color="000000"/>
              <w:bottom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Vrijednost nabave (bez PDV</w:t>
            </w:r>
            <w:r w:rsidR="005175A1" w:rsidRPr="003F6829">
              <w:rPr>
                <w:rFonts w:cs="Calibri"/>
                <w:b/>
                <w:bCs/>
                <w:color w:val="000000"/>
                <w:spacing w:val="-2"/>
                <w:sz w:val="18"/>
                <w:szCs w:val="18"/>
              </w:rPr>
              <w:t>-</w:t>
            </w:r>
            <w:r w:rsidRPr="003F6829">
              <w:rPr>
                <w:rFonts w:cs="Calibri"/>
                <w:b/>
                <w:bCs/>
                <w:color w:val="000000"/>
                <w:spacing w:val="-2"/>
                <w:sz w:val="18"/>
                <w:szCs w:val="18"/>
              </w:rPr>
              <w:t>a)</w:t>
            </w:r>
          </w:p>
        </w:tc>
        <w:tc>
          <w:tcPr>
            <w:tcW w:w="1476" w:type="dxa"/>
            <w:tcBorders>
              <w:top w:val="single" w:sz="12" w:space="0" w:color="000000"/>
              <w:bottom w:val="single" w:sz="12" w:space="0" w:color="000000"/>
              <w:right w:val="single" w:sz="12" w:space="0" w:color="000000"/>
            </w:tcBorders>
            <w:shd w:val="clear" w:color="auto" w:fill="auto"/>
          </w:tcPr>
          <w:p w:rsidR="006528A9" w:rsidRPr="003F6829" w:rsidRDefault="006528A9" w:rsidP="008866C2">
            <w:pPr>
              <w:spacing w:before="120" w:after="120"/>
              <w:rPr>
                <w:rFonts w:cs="Calibri"/>
                <w:b/>
                <w:bCs/>
                <w:color w:val="000000"/>
                <w:spacing w:val="-2"/>
                <w:sz w:val="18"/>
                <w:szCs w:val="18"/>
              </w:rPr>
            </w:pPr>
            <w:r w:rsidRPr="003F6829">
              <w:rPr>
                <w:rFonts w:cs="Calibri"/>
                <w:b/>
                <w:bCs/>
                <w:color w:val="000000"/>
                <w:spacing w:val="-2"/>
                <w:sz w:val="18"/>
                <w:szCs w:val="18"/>
              </w:rPr>
              <w:t>Postotak</w:t>
            </w:r>
            <w:r w:rsidR="00430DAF">
              <w:rPr>
                <w:rFonts w:cs="Calibri"/>
                <w:b/>
                <w:bCs/>
                <w:color w:val="000000"/>
                <w:spacing w:val="-2"/>
                <w:sz w:val="18"/>
                <w:szCs w:val="18"/>
              </w:rPr>
              <w:t xml:space="preserve"> uk. cijene ponude</w:t>
            </w:r>
          </w:p>
        </w:tc>
      </w:tr>
      <w:tr w:rsidR="006528A9" w:rsidRPr="003F6829" w:rsidTr="00430DAF">
        <w:tc>
          <w:tcPr>
            <w:tcW w:w="1669"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071"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516"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2285"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606"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476"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r>
      <w:tr w:rsidR="006528A9" w:rsidRPr="003F6829" w:rsidTr="00430DAF">
        <w:tc>
          <w:tcPr>
            <w:tcW w:w="1669" w:type="dxa"/>
            <w:shd w:val="clear" w:color="auto" w:fill="auto"/>
          </w:tcPr>
          <w:p w:rsidR="006528A9" w:rsidRPr="003F6829" w:rsidRDefault="006528A9" w:rsidP="008866C2">
            <w:pPr>
              <w:spacing w:before="120" w:after="120"/>
              <w:rPr>
                <w:rFonts w:cs="Calibri"/>
                <w:color w:val="000000"/>
                <w:spacing w:val="-2"/>
                <w:sz w:val="18"/>
                <w:szCs w:val="18"/>
              </w:rPr>
            </w:pPr>
          </w:p>
        </w:tc>
        <w:tc>
          <w:tcPr>
            <w:tcW w:w="1071" w:type="dxa"/>
            <w:shd w:val="clear" w:color="auto" w:fill="auto"/>
          </w:tcPr>
          <w:p w:rsidR="006528A9" w:rsidRPr="003F6829" w:rsidRDefault="006528A9" w:rsidP="008866C2">
            <w:pPr>
              <w:spacing w:before="120" w:after="120"/>
              <w:rPr>
                <w:rFonts w:cs="Calibri"/>
                <w:color w:val="000000"/>
                <w:spacing w:val="-2"/>
                <w:sz w:val="18"/>
                <w:szCs w:val="18"/>
              </w:rPr>
            </w:pPr>
          </w:p>
        </w:tc>
        <w:tc>
          <w:tcPr>
            <w:tcW w:w="1516" w:type="dxa"/>
            <w:shd w:val="clear" w:color="auto" w:fill="auto"/>
          </w:tcPr>
          <w:p w:rsidR="006528A9" w:rsidRPr="003F6829" w:rsidRDefault="006528A9" w:rsidP="008866C2">
            <w:pPr>
              <w:spacing w:before="120" w:after="120"/>
              <w:rPr>
                <w:rFonts w:cs="Calibri"/>
                <w:color w:val="000000"/>
                <w:spacing w:val="-2"/>
                <w:sz w:val="18"/>
                <w:szCs w:val="18"/>
              </w:rPr>
            </w:pPr>
          </w:p>
        </w:tc>
        <w:tc>
          <w:tcPr>
            <w:tcW w:w="2285" w:type="dxa"/>
            <w:shd w:val="clear" w:color="auto" w:fill="auto"/>
          </w:tcPr>
          <w:p w:rsidR="006528A9" w:rsidRPr="003F6829" w:rsidRDefault="006528A9" w:rsidP="008866C2">
            <w:pPr>
              <w:spacing w:before="120" w:after="120"/>
              <w:rPr>
                <w:rFonts w:cs="Calibri"/>
                <w:color w:val="000000"/>
                <w:spacing w:val="-2"/>
                <w:sz w:val="18"/>
                <w:szCs w:val="18"/>
              </w:rPr>
            </w:pPr>
          </w:p>
        </w:tc>
        <w:tc>
          <w:tcPr>
            <w:tcW w:w="1606" w:type="dxa"/>
            <w:shd w:val="clear" w:color="auto" w:fill="auto"/>
          </w:tcPr>
          <w:p w:rsidR="006528A9" w:rsidRPr="003F6829" w:rsidRDefault="006528A9" w:rsidP="008866C2">
            <w:pPr>
              <w:spacing w:before="120" w:after="120"/>
              <w:rPr>
                <w:rFonts w:cs="Calibri"/>
                <w:color w:val="000000"/>
                <w:spacing w:val="-2"/>
                <w:sz w:val="18"/>
                <w:szCs w:val="18"/>
              </w:rPr>
            </w:pPr>
          </w:p>
        </w:tc>
        <w:tc>
          <w:tcPr>
            <w:tcW w:w="1476" w:type="dxa"/>
            <w:shd w:val="clear" w:color="auto" w:fill="auto"/>
          </w:tcPr>
          <w:p w:rsidR="006528A9" w:rsidRPr="003F6829" w:rsidRDefault="006528A9" w:rsidP="008866C2">
            <w:pPr>
              <w:spacing w:before="120" w:after="120"/>
              <w:rPr>
                <w:rFonts w:cs="Calibri"/>
                <w:color w:val="000000"/>
                <w:spacing w:val="-2"/>
                <w:sz w:val="18"/>
                <w:szCs w:val="18"/>
              </w:rPr>
            </w:pPr>
          </w:p>
        </w:tc>
      </w:tr>
    </w:tbl>
    <w:p w:rsidR="006528A9" w:rsidRPr="003F6829" w:rsidRDefault="006528A9" w:rsidP="006528A9">
      <w:pPr>
        <w:shd w:val="clear" w:color="auto" w:fill="FFFFFF"/>
        <w:spacing w:before="120" w:after="120"/>
        <w:ind w:left="115"/>
        <w:rPr>
          <w:rFonts w:cs="Calibri"/>
          <w:color w:val="000000"/>
          <w:spacing w:val="-2"/>
          <w:sz w:val="22"/>
          <w:szCs w:val="22"/>
        </w:rPr>
      </w:pPr>
    </w:p>
    <w:p w:rsidR="006528A9" w:rsidRPr="003F6829" w:rsidRDefault="003B1D56" w:rsidP="006528A9">
      <w:pPr>
        <w:shd w:val="clear" w:color="auto" w:fill="FFFFFF"/>
        <w:spacing w:before="120" w:after="120"/>
        <w:ind w:left="115"/>
        <w:rPr>
          <w:rFonts w:cs="Calibri"/>
          <w:b/>
          <w:bCs/>
          <w:color w:val="000000"/>
          <w:spacing w:val="-2"/>
          <w:sz w:val="22"/>
          <w:szCs w:val="22"/>
        </w:rPr>
      </w:pPr>
      <w:r w:rsidRPr="003F6829">
        <w:rPr>
          <w:rFonts w:cs="Calibri"/>
          <w:b/>
          <w:bCs/>
          <w:color w:val="000000"/>
          <w:spacing w:val="-2"/>
          <w:sz w:val="22"/>
          <w:szCs w:val="22"/>
        </w:rPr>
        <w:t xml:space="preserve">Informacije o </w:t>
      </w:r>
      <w:proofErr w:type="spellStart"/>
      <w:r w:rsidRPr="003F6829">
        <w:rPr>
          <w:rFonts w:cs="Calibri"/>
          <w:b/>
          <w:bCs/>
          <w:color w:val="000000"/>
          <w:spacing w:val="-2"/>
          <w:sz w:val="22"/>
          <w:szCs w:val="22"/>
        </w:rPr>
        <w:t>podugovarateljima</w:t>
      </w:r>
      <w:proofErr w:type="spellEnd"/>
      <w:r w:rsidR="006528A9" w:rsidRPr="003F6829">
        <w:rPr>
          <w:rFonts w:cs="Calibri"/>
          <w:b/>
          <w:bCs/>
          <w:color w:val="000000"/>
          <w:spacing w:val="-2"/>
          <w:sz w:val="22"/>
          <w:szCs w:val="22"/>
        </w:rPr>
        <w:t xml:space="preserve"> (</w:t>
      </w:r>
      <w:r w:rsidRPr="003F6829">
        <w:rPr>
          <w:rFonts w:cs="Calibri"/>
          <w:b/>
          <w:bCs/>
          <w:color w:val="000000"/>
          <w:spacing w:val="-2"/>
          <w:sz w:val="22"/>
          <w:szCs w:val="22"/>
        </w:rPr>
        <w:t>ako je primjenjivo</w:t>
      </w:r>
      <w:r w:rsidR="006528A9" w:rsidRPr="003F6829">
        <w:rPr>
          <w:rFonts w:cs="Calibri"/>
          <w:b/>
          <w:bCs/>
          <w:color w:val="000000"/>
          <w:spacing w:val="-2"/>
          <w:sz w:val="22"/>
          <w:szCs w:val="22"/>
        </w:rPr>
        <w:t>)</w:t>
      </w:r>
    </w:p>
    <w:tbl>
      <w:tblPr>
        <w:tblW w:w="96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156"/>
        <w:gridCol w:w="1488"/>
        <w:gridCol w:w="2238"/>
        <w:gridCol w:w="1586"/>
        <w:gridCol w:w="1484"/>
      </w:tblGrid>
      <w:tr w:rsidR="003B1D56" w:rsidRPr="003F6829" w:rsidTr="00430DAF">
        <w:tc>
          <w:tcPr>
            <w:tcW w:w="1671" w:type="dxa"/>
            <w:tcBorders>
              <w:top w:val="single" w:sz="12" w:space="0" w:color="000000"/>
              <w:left w:val="single" w:sz="12" w:space="0" w:color="000000"/>
              <w:bottom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 xml:space="preserve">Puni naziv </w:t>
            </w:r>
            <w:proofErr w:type="spellStart"/>
            <w:r w:rsidRPr="003F6829">
              <w:rPr>
                <w:rFonts w:cs="Calibri"/>
                <w:b/>
                <w:bCs/>
                <w:color w:val="000000"/>
                <w:spacing w:val="-2"/>
                <w:sz w:val="18"/>
                <w:szCs w:val="18"/>
              </w:rPr>
              <w:t>podugovaratelja</w:t>
            </w:r>
            <w:proofErr w:type="spellEnd"/>
            <w:r w:rsidRPr="003F6829">
              <w:rPr>
                <w:rStyle w:val="FootnoteReference"/>
                <w:rFonts w:cs="Calibri"/>
                <w:b/>
                <w:bCs/>
                <w:color w:val="000000"/>
                <w:spacing w:val="-2"/>
                <w:sz w:val="18"/>
                <w:szCs w:val="18"/>
              </w:rPr>
              <w:footnoteReference w:id="6"/>
            </w:r>
          </w:p>
        </w:tc>
        <w:tc>
          <w:tcPr>
            <w:tcW w:w="1156" w:type="dxa"/>
            <w:tcBorders>
              <w:top w:val="single" w:sz="12" w:space="0" w:color="000000"/>
              <w:bottom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OIB</w:t>
            </w:r>
          </w:p>
        </w:tc>
        <w:tc>
          <w:tcPr>
            <w:tcW w:w="1488" w:type="dxa"/>
            <w:tcBorders>
              <w:top w:val="single" w:sz="12" w:space="0" w:color="000000"/>
              <w:bottom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IBAN</w:t>
            </w:r>
          </w:p>
        </w:tc>
        <w:tc>
          <w:tcPr>
            <w:tcW w:w="2238" w:type="dxa"/>
            <w:tcBorders>
              <w:top w:val="single" w:sz="12" w:space="0" w:color="000000"/>
              <w:bottom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Opis usluge</w:t>
            </w:r>
            <w:r w:rsidRPr="003F6829">
              <w:rPr>
                <w:rStyle w:val="FootnoteReference"/>
                <w:rFonts w:cs="Calibri"/>
                <w:b/>
                <w:bCs/>
                <w:color w:val="000000"/>
                <w:spacing w:val="-2"/>
                <w:sz w:val="18"/>
                <w:szCs w:val="18"/>
              </w:rPr>
              <w:footnoteReference w:id="7"/>
            </w:r>
          </w:p>
        </w:tc>
        <w:tc>
          <w:tcPr>
            <w:tcW w:w="1586" w:type="dxa"/>
            <w:tcBorders>
              <w:top w:val="single" w:sz="12" w:space="0" w:color="000000"/>
              <w:bottom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Vrijednost nabave (bez PDV</w:t>
            </w:r>
            <w:r w:rsidR="005175A1" w:rsidRPr="003F6829">
              <w:rPr>
                <w:rFonts w:cs="Calibri"/>
                <w:b/>
                <w:bCs/>
                <w:color w:val="000000"/>
                <w:spacing w:val="-2"/>
                <w:sz w:val="18"/>
                <w:szCs w:val="18"/>
              </w:rPr>
              <w:t>-</w:t>
            </w:r>
            <w:r w:rsidRPr="003F6829">
              <w:rPr>
                <w:rFonts w:cs="Calibri"/>
                <w:b/>
                <w:bCs/>
                <w:color w:val="000000"/>
                <w:spacing w:val="-2"/>
                <w:sz w:val="18"/>
                <w:szCs w:val="18"/>
              </w:rPr>
              <w:t>a)</w:t>
            </w:r>
          </w:p>
        </w:tc>
        <w:tc>
          <w:tcPr>
            <w:tcW w:w="1484" w:type="dxa"/>
            <w:tcBorders>
              <w:top w:val="single" w:sz="12" w:space="0" w:color="000000"/>
              <w:bottom w:val="single" w:sz="12" w:space="0" w:color="000000"/>
              <w:right w:val="single" w:sz="12" w:space="0" w:color="000000"/>
            </w:tcBorders>
            <w:shd w:val="clear" w:color="auto" w:fill="auto"/>
          </w:tcPr>
          <w:p w:rsidR="003B1D56" w:rsidRPr="003F6829" w:rsidRDefault="003B1D56" w:rsidP="003B1D56">
            <w:pPr>
              <w:spacing w:before="120" w:after="120"/>
              <w:rPr>
                <w:rFonts w:cs="Calibri"/>
                <w:b/>
                <w:bCs/>
                <w:color w:val="000000"/>
                <w:spacing w:val="-2"/>
                <w:sz w:val="18"/>
                <w:szCs w:val="18"/>
              </w:rPr>
            </w:pPr>
            <w:r w:rsidRPr="003F6829">
              <w:rPr>
                <w:rFonts w:cs="Calibri"/>
                <w:b/>
                <w:bCs/>
                <w:color w:val="000000"/>
                <w:spacing w:val="-2"/>
                <w:sz w:val="18"/>
                <w:szCs w:val="18"/>
              </w:rPr>
              <w:t>Postotak</w:t>
            </w:r>
            <w:r w:rsidR="00430DAF">
              <w:rPr>
                <w:rFonts w:cs="Calibri"/>
                <w:b/>
                <w:bCs/>
                <w:color w:val="000000"/>
                <w:spacing w:val="-2"/>
                <w:sz w:val="18"/>
                <w:szCs w:val="18"/>
              </w:rPr>
              <w:t xml:space="preserve"> uk. cijene ponude</w:t>
            </w:r>
          </w:p>
        </w:tc>
      </w:tr>
      <w:tr w:rsidR="006528A9" w:rsidRPr="003F6829" w:rsidTr="00430DAF">
        <w:tc>
          <w:tcPr>
            <w:tcW w:w="1671"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156"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488"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2238"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586"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c>
          <w:tcPr>
            <w:tcW w:w="1484" w:type="dxa"/>
            <w:tcBorders>
              <w:top w:val="single" w:sz="12" w:space="0" w:color="000000"/>
            </w:tcBorders>
            <w:shd w:val="clear" w:color="auto" w:fill="auto"/>
          </w:tcPr>
          <w:p w:rsidR="006528A9" w:rsidRPr="003F6829" w:rsidRDefault="006528A9" w:rsidP="008866C2">
            <w:pPr>
              <w:spacing w:before="120" w:after="120"/>
              <w:rPr>
                <w:rFonts w:cs="Calibri"/>
                <w:color w:val="000000"/>
                <w:spacing w:val="-2"/>
                <w:sz w:val="18"/>
                <w:szCs w:val="18"/>
              </w:rPr>
            </w:pPr>
          </w:p>
        </w:tc>
      </w:tr>
      <w:tr w:rsidR="006528A9" w:rsidRPr="003F6829" w:rsidTr="00430DAF">
        <w:tc>
          <w:tcPr>
            <w:tcW w:w="1671" w:type="dxa"/>
            <w:shd w:val="clear" w:color="auto" w:fill="auto"/>
          </w:tcPr>
          <w:p w:rsidR="006528A9" w:rsidRPr="003F6829" w:rsidRDefault="006528A9" w:rsidP="008866C2">
            <w:pPr>
              <w:spacing w:before="120" w:after="120"/>
              <w:rPr>
                <w:rFonts w:cs="Calibri"/>
                <w:color w:val="000000"/>
                <w:spacing w:val="-2"/>
                <w:sz w:val="18"/>
                <w:szCs w:val="18"/>
              </w:rPr>
            </w:pPr>
          </w:p>
        </w:tc>
        <w:tc>
          <w:tcPr>
            <w:tcW w:w="1156" w:type="dxa"/>
            <w:shd w:val="clear" w:color="auto" w:fill="auto"/>
          </w:tcPr>
          <w:p w:rsidR="006528A9" w:rsidRPr="003F6829" w:rsidRDefault="006528A9" w:rsidP="008866C2">
            <w:pPr>
              <w:spacing w:before="120" w:after="120"/>
              <w:rPr>
                <w:rFonts w:cs="Calibri"/>
                <w:color w:val="000000"/>
                <w:spacing w:val="-2"/>
                <w:sz w:val="18"/>
                <w:szCs w:val="18"/>
              </w:rPr>
            </w:pPr>
          </w:p>
        </w:tc>
        <w:tc>
          <w:tcPr>
            <w:tcW w:w="1488" w:type="dxa"/>
            <w:shd w:val="clear" w:color="auto" w:fill="auto"/>
          </w:tcPr>
          <w:p w:rsidR="006528A9" w:rsidRPr="003F6829" w:rsidRDefault="006528A9" w:rsidP="008866C2">
            <w:pPr>
              <w:spacing w:before="120" w:after="120"/>
              <w:rPr>
                <w:rFonts w:cs="Calibri"/>
                <w:color w:val="000000"/>
                <w:spacing w:val="-2"/>
                <w:sz w:val="18"/>
                <w:szCs w:val="18"/>
              </w:rPr>
            </w:pPr>
          </w:p>
        </w:tc>
        <w:tc>
          <w:tcPr>
            <w:tcW w:w="2238" w:type="dxa"/>
            <w:shd w:val="clear" w:color="auto" w:fill="auto"/>
          </w:tcPr>
          <w:p w:rsidR="006528A9" w:rsidRPr="003F6829" w:rsidRDefault="006528A9" w:rsidP="008866C2">
            <w:pPr>
              <w:spacing w:before="120" w:after="120"/>
              <w:rPr>
                <w:rFonts w:cs="Calibri"/>
                <w:color w:val="000000"/>
                <w:spacing w:val="-2"/>
                <w:sz w:val="18"/>
                <w:szCs w:val="18"/>
              </w:rPr>
            </w:pPr>
          </w:p>
        </w:tc>
        <w:tc>
          <w:tcPr>
            <w:tcW w:w="1586" w:type="dxa"/>
            <w:shd w:val="clear" w:color="auto" w:fill="auto"/>
          </w:tcPr>
          <w:p w:rsidR="006528A9" w:rsidRPr="003F6829" w:rsidRDefault="006528A9" w:rsidP="008866C2">
            <w:pPr>
              <w:spacing w:before="120" w:after="120"/>
              <w:rPr>
                <w:rFonts w:cs="Calibri"/>
                <w:color w:val="000000"/>
                <w:spacing w:val="-2"/>
                <w:sz w:val="18"/>
                <w:szCs w:val="18"/>
              </w:rPr>
            </w:pPr>
          </w:p>
        </w:tc>
        <w:tc>
          <w:tcPr>
            <w:tcW w:w="1484" w:type="dxa"/>
            <w:shd w:val="clear" w:color="auto" w:fill="auto"/>
          </w:tcPr>
          <w:p w:rsidR="006528A9" w:rsidRPr="003F6829" w:rsidRDefault="006528A9" w:rsidP="008866C2">
            <w:pPr>
              <w:spacing w:before="120" w:after="120"/>
              <w:rPr>
                <w:rFonts w:cs="Calibri"/>
                <w:color w:val="000000"/>
                <w:spacing w:val="-2"/>
                <w:sz w:val="18"/>
                <w:szCs w:val="18"/>
              </w:rPr>
            </w:pPr>
          </w:p>
        </w:tc>
      </w:tr>
    </w:tbl>
    <w:p w:rsidR="006528A9" w:rsidRPr="003F6829" w:rsidRDefault="006528A9" w:rsidP="006528A9">
      <w:pPr>
        <w:shd w:val="clear" w:color="auto" w:fill="FFFFFF"/>
        <w:spacing w:before="120" w:after="120"/>
        <w:ind w:left="115"/>
        <w:rPr>
          <w:rFonts w:cs="Calibri"/>
          <w:color w:val="000000"/>
          <w:spacing w:val="-2"/>
          <w:sz w:val="22"/>
          <w:szCs w:val="22"/>
        </w:rPr>
      </w:pPr>
    </w:p>
    <w:p w:rsidR="006528A9" w:rsidRPr="003F6829" w:rsidRDefault="006528A9" w:rsidP="006528A9">
      <w:pPr>
        <w:shd w:val="clear" w:color="auto" w:fill="FFFFFF"/>
        <w:spacing w:before="120" w:after="120"/>
        <w:ind w:left="115"/>
        <w:rPr>
          <w:rFonts w:cs="Calibri"/>
          <w:sz w:val="22"/>
          <w:szCs w:val="22"/>
        </w:rPr>
      </w:pP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Pr="003F6829">
        <w:rPr>
          <w:rFonts w:cs="Calibri"/>
          <w:color w:val="000000"/>
          <w:spacing w:val="-2"/>
          <w:sz w:val="22"/>
          <w:szCs w:val="22"/>
        </w:rPr>
        <w:tab/>
      </w:r>
      <w:r w:rsidR="003B1D56" w:rsidRPr="003F6829">
        <w:rPr>
          <w:rFonts w:cs="Calibri"/>
          <w:b/>
          <w:bCs/>
          <w:color w:val="000000"/>
          <w:spacing w:val="-4"/>
          <w:szCs w:val="24"/>
        </w:rPr>
        <w:t>Za ponuditelja</w:t>
      </w:r>
      <w:r w:rsidRPr="003F6829">
        <w:rPr>
          <w:rStyle w:val="FootnoteReference"/>
          <w:rFonts w:cs="Calibri"/>
          <w:b/>
          <w:bCs/>
          <w:color w:val="000000"/>
          <w:spacing w:val="-4"/>
          <w:szCs w:val="24"/>
        </w:rPr>
        <w:footnoteReference w:id="8"/>
      </w:r>
      <w:r w:rsidRPr="003F6829">
        <w:rPr>
          <w:rFonts w:cs="Calibri"/>
          <w:b/>
          <w:bCs/>
          <w:color w:val="000000"/>
          <w:spacing w:val="-4"/>
          <w:szCs w:val="24"/>
        </w:rPr>
        <w:t>:</w:t>
      </w:r>
    </w:p>
    <w:p w:rsidR="006528A9" w:rsidRPr="003F6829" w:rsidRDefault="006528A9" w:rsidP="006528A9">
      <w:pPr>
        <w:shd w:val="clear" w:color="auto" w:fill="FFFFFF"/>
        <w:spacing w:before="120" w:after="120"/>
        <w:ind w:left="6029"/>
        <w:rPr>
          <w:rFonts w:cs="Calibri"/>
        </w:rPr>
      </w:pPr>
    </w:p>
    <w:p w:rsidR="00F00ADB" w:rsidRPr="003F6829" w:rsidRDefault="00772EDE" w:rsidP="00F00ADB">
      <w:pPr>
        <w:shd w:val="clear" w:color="auto" w:fill="FFFFFF"/>
        <w:spacing w:before="120" w:after="120"/>
        <w:ind w:left="4253"/>
        <w:rPr>
          <w:rFonts w:cs="Calibri"/>
          <w:color w:val="000000"/>
          <w:spacing w:val="-10"/>
          <w:sz w:val="20"/>
        </w:rPr>
      </w:pPr>
      <w:r w:rsidRPr="00772EDE">
        <w:rPr>
          <w:noProof/>
        </w:rPr>
        <w:pict>
          <v:line id="Straight Connector 2" o:spid="_x0000_s1026" style="position:absolute;left:0;text-align:left;z-index:251659264;visibility:visible;mso-wrap-distance-top:-8e-5mm;mso-wrap-distance-bottom:-8e-5mm"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" o:allowincell="f" strokeweight="1.2pt"/>
        </w:pict>
      </w:r>
      <w:r w:rsidR="006528A9" w:rsidRPr="003F6829">
        <w:rPr>
          <w:rFonts w:cs="Calibri"/>
          <w:color w:val="000000"/>
          <w:spacing w:val="-10"/>
          <w:sz w:val="20"/>
        </w:rPr>
        <w:tab/>
        <w:t>(</w:t>
      </w:r>
      <w:r w:rsidR="00F00ADB" w:rsidRPr="003F6829">
        <w:rPr>
          <w:rFonts w:cstheme="minorHAnsi"/>
          <w:color w:val="000000"/>
          <w:spacing w:val="-10"/>
          <w:sz w:val="20"/>
        </w:rPr>
        <w:t>potpis osobe ovla</w:t>
      </w:r>
      <w:r w:rsidR="00F00ADB" w:rsidRPr="003F6829">
        <w:rPr>
          <w:rFonts w:eastAsia="Times New Roman" w:cstheme="minorHAnsi"/>
          <w:color w:val="000000"/>
          <w:spacing w:val="-10"/>
          <w:sz w:val="20"/>
        </w:rPr>
        <w:t xml:space="preserve">štene po zakonu za zastupanje </w:t>
      </w:r>
      <w:r w:rsidR="00F00ADB" w:rsidRPr="003F6829">
        <w:rPr>
          <w:rFonts w:eastAsia="Times New Roman" w:cstheme="minorHAnsi"/>
          <w:color w:val="000000"/>
          <w:spacing w:val="-9"/>
          <w:sz w:val="20"/>
        </w:rPr>
        <w:t>pravne osobe</w:t>
      </w:r>
      <w:r w:rsidR="006528A9" w:rsidRPr="003F6829">
        <w:rPr>
          <w:rFonts w:cs="Calibri"/>
          <w:color w:val="000000"/>
          <w:spacing w:val="-10"/>
          <w:sz w:val="20"/>
        </w:rPr>
        <w:t>)</w:t>
      </w:r>
      <w:r w:rsidR="00F00ADB" w:rsidRPr="003F6829">
        <w:rPr>
          <w:rFonts w:cs="Calibri"/>
          <w:color w:val="000000"/>
          <w:spacing w:val="-10"/>
          <w:sz w:val="20"/>
        </w:rPr>
        <w:br w:type="page"/>
      </w:r>
    </w:p>
    <w:p w:rsidR="00332A93" w:rsidRPr="003F6829" w:rsidRDefault="00FB6B1B" w:rsidP="00332A93">
      <w:pPr>
        <w:pStyle w:val="Heading1"/>
      </w:pPr>
      <w:r w:rsidRPr="003F6829">
        <w:lastRenderedPageBreak/>
        <w:t>Prilog</w:t>
      </w:r>
      <w:r w:rsidR="00332A93" w:rsidRPr="003F6829">
        <w:t xml:space="preserve"> 2</w:t>
      </w:r>
    </w:p>
    <w:p w:rsidR="00332A93" w:rsidRPr="003F6829" w:rsidRDefault="00FB6B1B" w:rsidP="00332A93">
      <w:pPr>
        <w:pStyle w:val="Heading1"/>
      </w:pPr>
      <w:r w:rsidRPr="003F6829">
        <w:t xml:space="preserve">Potpisana izjava o nekažnjavanju i o plaćanju svih poreznih obveza za mirovinsko i zdravstveno osiguranje </w:t>
      </w:r>
      <w:r w:rsidR="00332A93" w:rsidRPr="003F6829">
        <w:t xml:space="preserve"> </w:t>
      </w:r>
    </w:p>
    <w:p w:rsidR="00F00ADB" w:rsidRPr="003F6829" w:rsidRDefault="00F00ADB" w:rsidP="00F00ADB">
      <w:pPr>
        <w:shd w:val="clear" w:color="auto" w:fill="FFFFFF"/>
        <w:spacing w:before="120" w:after="120"/>
        <w:ind w:left="5" w:right="14"/>
        <w:jc w:val="both"/>
        <w:rPr>
          <w:rFonts w:cstheme="minorHAnsi"/>
          <w:b/>
          <w:bCs/>
          <w:color w:val="000000"/>
          <w:spacing w:val="3"/>
          <w:sz w:val="22"/>
          <w:szCs w:val="22"/>
        </w:rPr>
      </w:pPr>
    </w:p>
    <w:p w:rsidR="00F00ADB" w:rsidRPr="003F6829" w:rsidRDefault="00F00ADB" w:rsidP="00F00ADB">
      <w:pPr>
        <w:shd w:val="clear" w:color="auto" w:fill="FFFFFF"/>
        <w:spacing w:before="120" w:after="120"/>
        <w:ind w:left="10"/>
        <w:jc w:val="both"/>
        <w:rPr>
          <w:rFonts w:cstheme="minorHAnsi"/>
        </w:rPr>
      </w:pPr>
      <w:r w:rsidRPr="003F6829">
        <w:rPr>
          <w:rFonts w:eastAsia="Times New Roman" w:cstheme="minorHAnsi"/>
          <w:color w:val="000000"/>
          <w:sz w:val="22"/>
          <w:szCs w:val="22"/>
        </w:rPr>
        <w:t xml:space="preserve">Kao osoba po zakonu </w:t>
      </w:r>
      <w:r w:rsidR="005175A1" w:rsidRPr="003F6829">
        <w:rPr>
          <w:rFonts w:eastAsia="Times New Roman" w:cstheme="minorHAnsi"/>
          <w:color w:val="000000"/>
          <w:sz w:val="22"/>
          <w:szCs w:val="22"/>
        </w:rPr>
        <w:t xml:space="preserve">ovlaštena </w:t>
      </w:r>
      <w:r w:rsidRPr="003F6829">
        <w:rPr>
          <w:rFonts w:eastAsia="Times New Roman" w:cstheme="minorHAnsi"/>
          <w:color w:val="000000"/>
          <w:sz w:val="22"/>
          <w:szCs w:val="22"/>
        </w:rPr>
        <w:t>za zastupanje gospodarskog subjekta</w:t>
      </w:r>
    </w:p>
    <w:p w:rsidR="00F00ADB" w:rsidRPr="003F6829" w:rsidRDefault="00F00ADB" w:rsidP="00F00ADB">
      <w:pPr>
        <w:shd w:val="clear" w:color="auto" w:fill="FFFFFF"/>
        <w:spacing w:before="120" w:after="120"/>
        <w:ind w:left="1243" w:hanging="1022"/>
        <w:rPr>
          <w:rFonts w:cstheme="minorHAnsi"/>
          <w:color w:val="000000"/>
          <w:spacing w:val="-1"/>
          <w:sz w:val="22"/>
          <w:szCs w:val="22"/>
        </w:rPr>
      </w:pPr>
    </w:p>
    <w:p w:rsidR="00F00ADB" w:rsidRPr="003F6829" w:rsidRDefault="00772EDE" w:rsidP="00F00ADB">
      <w:pPr>
        <w:shd w:val="clear" w:color="auto" w:fill="FFFFFF"/>
        <w:spacing w:before="120" w:after="120"/>
        <w:ind w:left="1243" w:hanging="1022"/>
        <w:rPr>
          <w:rFonts w:cstheme="minorHAnsi"/>
        </w:rPr>
      </w:pPr>
      <w:r>
        <w:rPr>
          <w:rFonts w:cstheme="minorHAnsi"/>
          <w:noProof/>
        </w:rPr>
        <w:pict>
          <v:line id="Line 4" o:spid="_x0000_s1029" style="position:absolute;left:0;text-align:left;z-index:251661312;visibility:visible;mso-wrap-distance-top:-3e-5mm;mso-wrap-distance-bottom:-3e-5mm;mso-position-horizontal:left;mso-position-horizontal-relative:margin" from="0,.25pt" to="45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" o:allowincell="f" strokeweight="1.2pt">
            <w10:wrap anchorx="margin"/>
          </v:line>
        </w:pict>
      </w:r>
      <w:r w:rsidR="00F00ADB" w:rsidRPr="003F6829">
        <w:rPr>
          <w:rFonts w:cstheme="minorHAnsi"/>
          <w:color w:val="000000"/>
          <w:spacing w:val="-1"/>
          <w:sz w:val="22"/>
          <w:szCs w:val="22"/>
        </w:rPr>
        <w:t xml:space="preserve">(na gornju crtu upisati svojstvo osobe: </w:t>
      </w:r>
      <w:r w:rsidR="00F00ADB" w:rsidRPr="003F6829">
        <w:rPr>
          <w:rFonts w:eastAsia="Times New Roman" w:cstheme="minorHAnsi"/>
          <w:color w:val="000000"/>
          <w:spacing w:val="-1"/>
          <w:sz w:val="22"/>
          <w:szCs w:val="22"/>
        </w:rPr>
        <w:t>član upravnog ili upravljačkog ili nadzornog tijela ili ima ovlasti za zastupanje, donošenje odluka ili nadzora g</w:t>
      </w:r>
      <w:r w:rsidR="005175A1" w:rsidRPr="003F6829">
        <w:rPr>
          <w:rFonts w:eastAsia="Times New Roman" w:cstheme="minorHAnsi"/>
          <w:color w:val="000000"/>
          <w:spacing w:val="-1"/>
          <w:sz w:val="22"/>
          <w:szCs w:val="22"/>
        </w:rPr>
        <w:t>ospodarskog</w:t>
      </w:r>
      <w:r w:rsidR="00F00ADB" w:rsidRPr="003F6829">
        <w:rPr>
          <w:rFonts w:eastAsia="Times New Roman" w:cstheme="minorHAnsi"/>
          <w:color w:val="000000"/>
          <w:spacing w:val="-1"/>
          <w:sz w:val="22"/>
          <w:szCs w:val="22"/>
        </w:rPr>
        <w:t xml:space="preserve"> subjekta),</w:t>
      </w:r>
    </w:p>
    <w:p w:rsidR="00F00ADB" w:rsidRPr="003F6829" w:rsidRDefault="00F00ADB" w:rsidP="00F00ADB">
      <w:pPr>
        <w:shd w:val="clear" w:color="auto" w:fill="FFFFFF"/>
        <w:spacing w:before="120" w:after="120"/>
        <w:ind w:left="19"/>
        <w:rPr>
          <w:rFonts w:cstheme="minorHAnsi"/>
          <w:color w:val="000000"/>
          <w:spacing w:val="-2"/>
          <w:sz w:val="22"/>
          <w:szCs w:val="22"/>
        </w:rPr>
      </w:pPr>
    </w:p>
    <w:p w:rsidR="00F00ADB" w:rsidRPr="003F6829" w:rsidRDefault="00772EDE" w:rsidP="00F00ADB">
      <w:pPr>
        <w:shd w:val="clear" w:color="auto" w:fill="FFFFFF"/>
        <w:spacing w:before="120" w:after="120"/>
        <w:ind w:left="19"/>
        <w:rPr>
          <w:rFonts w:cstheme="minorHAnsi"/>
        </w:rPr>
      </w:pPr>
      <w:r>
        <w:rPr>
          <w:rFonts w:cstheme="minorHAnsi"/>
          <w:noProof/>
        </w:rPr>
        <w:pict>
          <v:line id="Line 5" o:spid="_x0000_s1028" style="position:absolute;left:0;text-align:left;z-index:251662336;visibility:visible;mso-wrap-distance-top:-3e-5mm;mso-wrap-distance-bottom:-3e-5mm" from="-3.25pt,20.8pt" to="443.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" o:allowincell="f" strokeweight=".7pt"/>
        </w:pict>
      </w:r>
      <w:r w:rsidR="00F00ADB" w:rsidRPr="003F6829">
        <w:rPr>
          <w:rFonts w:cstheme="minorHAnsi"/>
          <w:color w:val="000000"/>
          <w:spacing w:val="-2"/>
          <w:sz w:val="22"/>
          <w:szCs w:val="22"/>
        </w:rPr>
        <w:t>u gospodarskom subjektu:</w:t>
      </w:r>
    </w:p>
    <w:p w:rsidR="00F00ADB" w:rsidRPr="003F6829" w:rsidRDefault="00F00ADB" w:rsidP="00F00ADB">
      <w:pPr>
        <w:shd w:val="clear" w:color="auto" w:fill="FFFFFF"/>
        <w:spacing w:before="120" w:after="120"/>
        <w:ind w:left="14" w:right="1920" w:firstLine="2342"/>
        <w:rPr>
          <w:rFonts w:eastAsia="Times New Roman" w:cstheme="minorHAnsi"/>
          <w:color w:val="000000"/>
          <w:spacing w:val="-2"/>
          <w:sz w:val="22"/>
          <w:szCs w:val="22"/>
        </w:rPr>
      </w:pPr>
      <w:r w:rsidRPr="003F6829">
        <w:rPr>
          <w:rFonts w:cstheme="minorHAnsi"/>
          <w:color w:val="000000"/>
          <w:spacing w:val="-2"/>
          <w:sz w:val="22"/>
          <w:szCs w:val="22"/>
        </w:rPr>
        <w:t>(naziv i sjedi</w:t>
      </w:r>
      <w:r w:rsidRPr="003F6829">
        <w:rPr>
          <w:rFonts w:eastAsia="Times New Roman" w:cstheme="minorHAnsi"/>
          <w:color w:val="000000"/>
          <w:spacing w:val="-2"/>
          <w:sz w:val="22"/>
          <w:szCs w:val="22"/>
        </w:rPr>
        <w:t xml:space="preserve">šte gospodarskog subjekta, OIB) </w:t>
      </w:r>
    </w:p>
    <w:p w:rsidR="00F00ADB" w:rsidRPr="003F6829" w:rsidRDefault="00F00ADB" w:rsidP="00F00ADB">
      <w:pPr>
        <w:shd w:val="clear" w:color="auto" w:fill="FFFFFF"/>
        <w:spacing w:before="120" w:after="120"/>
        <w:ind w:right="1920"/>
        <w:rPr>
          <w:rFonts w:cstheme="minorHAnsi"/>
        </w:rPr>
      </w:pPr>
      <w:r w:rsidRPr="003F6829">
        <w:rPr>
          <w:rFonts w:eastAsia="Times New Roman" w:cstheme="minorHAnsi"/>
          <w:color w:val="000000"/>
          <w:spacing w:val="-2"/>
          <w:sz w:val="22"/>
          <w:szCs w:val="22"/>
        </w:rPr>
        <w:t>dajem sljedeću:</w:t>
      </w:r>
    </w:p>
    <w:p w:rsidR="00F00ADB" w:rsidRPr="003F6829" w:rsidRDefault="00F00ADB" w:rsidP="00F00ADB">
      <w:pPr>
        <w:shd w:val="clear" w:color="auto" w:fill="FFFFFF"/>
        <w:spacing w:before="120" w:after="120"/>
        <w:ind w:right="5"/>
        <w:jc w:val="center"/>
        <w:rPr>
          <w:rFonts w:cstheme="minorHAnsi"/>
        </w:rPr>
      </w:pPr>
      <w:r w:rsidRPr="003F6829">
        <w:rPr>
          <w:rFonts w:cstheme="minorHAnsi"/>
          <w:b/>
          <w:bCs/>
          <w:color w:val="000000"/>
          <w:spacing w:val="52"/>
          <w:w w:val="120"/>
          <w:sz w:val="22"/>
          <w:szCs w:val="22"/>
        </w:rPr>
        <w:t>IZJAVU</w:t>
      </w:r>
      <w:r w:rsidRPr="003F6829">
        <w:rPr>
          <w:rFonts w:cstheme="minorHAnsi"/>
          <w:b/>
          <w:bCs/>
          <w:color w:val="000000"/>
          <w:w w:val="120"/>
          <w:sz w:val="22"/>
          <w:szCs w:val="22"/>
        </w:rPr>
        <w:t xml:space="preserve">   </w:t>
      </w:r>
    </w:p>
    <w:p w:rsidR="00F00ADB" w:rsidRPr="003F6829" w:rsidRDefault="00F00ADB" w:rsidP="00F00ADB">
      <w:pPr>
        <w:shd w:val="clear" w:color="auto" w:fill="FFFFFF"/>
        <w:tabs>
          <w:tab w:val="left" w:leader="underscore" w:pos="4675"/>
          <w:tab w:val="left" w:leader="underscore" w:pos="8995"/>
        </w:tabs>
        <w:spacing w:before="120" w:after="120"/>
        <w:ind w:left="19"/>
        <w:rPr>
          <w:rFonts w:cstheme="minorHAnsi"/>
        </w:rPr>
      </w:pPr>
      <w:r w:rsidRPr="003F6829">
        <w:rPr>
          <w:rFonts w:cstheme="minorHAnsi"/>
          <w:color w:val="000000"/>
          <w:spacing w:val="-3"/>
          <w:sz w:val="22"/>
          <w:szCs w:val="22"/>
        </w:rPr>
        <w:t>kojom ja</w:t>
      </w:r>
      <w:r w:rsidRPr="003F6829">
        <w:rPr>
          <w:rFonts w:cstheme="minorHAnsi"/>
          <w:color w:val="000000"/>
          <w:sz w:val="22"/>
          <w:szCs w:val="22"/>
        </w:rPr>
        <w:tab/>
      </w:r>
      <w:r w:rsidRPr="003F6829">
        <w:rPr>
          <w:rFonts w:cstheme="minorHAnsi"/>
          <w:color w:val="000000"/>
          <w:spacing w:val="-10"/>
          <w:sz w:val="22"/>
          <w:szCs w:val="22"/>
        </w:rPr>
        <w:t>iz</w:t>
      </w:r>
      <w:r w:rsidRPr="003F6829">
        <w:rPr>
          <w:rFonts w:cstheme="minorHAnsi"/>
          <w:color w:val="000000"/>
          <w:sz w:val="22"/>
          <w:szCs w:val="22"/>
        </w:rPr>
        <w:tab/>
      </w:r>
    </w:p>
    <w:p w:rsidR="00F00ADB" w:rsidRPr="003F6829" w:rsidRDefault="00F00ADB" w:rsidP="00F00ADB">
      <w:pPr>
        <w:shd w:val="clear" w:color="auto" w:fill="FFFFFF"/>
        <w:tabs>
          <w:tab w:val="left" w:pos="6317"/>
        </w:tabs>
        <w:spacing w:before="120" w:after="120"/>
        <w:ind w:left="1915"/>
        <w:rPr>
          <w:rFonts w:cstheme="minorHAnsi"/>
        </w:rPr>
      </w:pPr>
      <w:r w:rsidRPr="003F6829">
        <w:rPr>
          <w:rFonts w:cstheme="minorHAnsi"/>
          <w:color w:val="000000"/>
          <w:spacing w:val="-3"/>
          <w:sz w:val="22"/>
          <w:szCs w:val="22"/>
        </w:rPr>
        <w:t>(ime i prezime)</w:t>
      </w:r>
      <w:r w:rsidRPr="003F6829">
        <w:rPr>
          <w:rFonts w:cstheme="minorHAnsi"/>
          <w:color w:val="000000"/>
          <w:sz w:val="22"/>
          <w:szCs w:val="22"/>
        </w:rPr>
        <w:tab/>
      </w:r>
      <w:r w:rsidRPr="003F6829">
        <w:rPr>
          <w:rFonts w:cstheme="minorHAnsi"/>
          <w:color w:val="000000"/>
          <w:spacing w:val="-2"/>
          <w:sz w:val="22"/>
          <w:szCs w:val="22"/>
        </w:rPr>
        <w:t>(adresa stanovanja)</w:t>
      </w:r>
    </w:p>
    <w:p w:rsidR="00F00ADB" w:rsidRPr="003F6829" w:rsidRDefault="00F00ADB" w:rsidP="00F00ADB">
      <w:pPr>
        <w:shd w:val="clear" w:color="auto" w:fill="FFFFFF"/>
        <w:tabs>
          <w:tab w:val="left" w:leader="underscore" w:pos="6154"/>
          <w:tab w:val="left" w:leader="underscore" w:pos="9005"/>
        </w:tabs>
        <w:spacing w:before="120" w:after="120"/>
        <w:ind w:left="19"/>
        <w:rPr>
          <w:rFonts w:cstheme="minorHAnsi"/>
        </w:rPr>
      </w:pPr>
      <w:r w:rsidRPr="003F6829">
        <w:rPr>
          <w:rFonts w:cstheme="minorHAnsi"/>
          <w:color w:val="000000"/>
          <w:spacing w:val="-1"/>
          <w:sz w:val="22"/>
          <w:szCs w:val="22"/>
        </w:rPr>
        <w:t>broj osobne iskaznice/ identifikacijskog dokumenta</w:t>
      </w:r>
      <w:r w:rsidRPr="003F6829">
        <w:rPr>
          <w:rFonts w:cstheme="minorHAnsi"/>
          <w:color w:val="000000"/>
          <w:sz w:val="22"/>
          <w:szCs w:val="22"/>
        </w:rPr>
        <w:tab/>
      </w:r>
      <w:r w:rsidRPr="003F6829">
        <w:rPr>
          <w:rFonts w:cstheme="minorHAnsi"/>
          <w:color w:val="000000"/>
          <w:spacing w:val="-3"/>
          <w:sz w:val="22"/>
          <w:szCs w:val="22"/>
        </w:rPr>
        <w:t>izdane od</w:t>
      </w:r>
      <w:r w:rsidRPr="003F6829">
        <w:rPr>
          <w:rFonts w:cstheme="minorHAnsi"/>
          <w:color w:val="000000"/>
          <w:sz w:val="22"/>
          <w:szCs w:val="22"/>
        </w:rPr>
        <w:tab/>
      </w:r>
    </w:p>
    <w:p w:rsidR="00F00ADB" w:rsidRPr="003F6829" w:rsidRDefault="00F00ADB" w:rsidP="00F00ADB">
      <w:pPr>
        <w:shd w:val="clear" w:color="auto" w:fill="FFFFFF"/>
        <w:spacing w:before="120" w:after="120"/>
        <w:ind w:left="10" w:right="5"/>
        <w:jc w:val="both"/>
        <w:rPr>
          <w:rFonts w:cstheme="minorHAnsi"/>
        </w:rPr>
      </w:pPr>
      <w:r w:rsidRPr="003F6829">
        <w:rPr>
          <w:rFonts w:cstheme="minorHAnsi"/>
          <w:b/>
          <w:bCs/>
          <w:color w:val="000000"/>
          <w:sz w:val="22"/>
          <w:szCs w:val="22"/>
          <w:u w:val="single"/>
        </w:rPr>
        <w:t>Izjavljujem</w:t>
      </w:r>
      <w:r w:rsidRPr="003F6829">
        <w:rPr>
          <w:rFonts w:cstheme="minorHAnsi"/>
          <w:b/>
          <w:bCs/>
          <w:color w:val="000000"/>
          <w:sz w:val="22"/>
          <w:szCs w:val="22"/>
        </w:rPr>
        <w:t xml:space="preserve"> </w:t>
      </w:r>
      <w:r w:rsidRPr="003F6829">
        <w:rPr>
          <w:rFonts w:cstheme="minorHAnsi"/>
          <w:color w:val="000000"/>
          <w:sz w:val="22"/>
          <w:szCs w:val="22"/>
        </w:rPr>
        <w:t xml:space="preserve">za sebe, </w:t>
      </w:r>
      <w:r w:rsidR="005175A1" w:rsidRPr="003F6829">
        <w:rPr>
          <w:rFonts w:cstheme="minorHAnsi"/>
          <w:color w:val="000000"/>
          <w:sz w:val="22"/>
          <w:szCs w:val="22"/>
        </w:rPr>
        <w:t xml:space="preserve">kao </w:t>
      </w:r>
      <w:r w:rsidRPr="003F6829">
        <w:rPr>
          <w:rFonts w:cstheme="minorHAnsi"/>
          <w:color w:val="000000"/>
          <w:sz w:val="22"/>
          <w:szCs w:val="22"/>
        </w:rPr>
        <w:t>naveden</w:t>
      </w:r>
      <w:r w:rsidR="005175A1" w:rsidRPr="003F6829">
        <w:rPr>
          <w:rFonts w:cstheme="minorHAnsi"/>
          <w:color w:val="000000"/>
          <w:sz w:val="22"/>
          <w:szCs w:val="22"/>
        </w:rPr>
        <w:t>og</w:t>
      </w:r>
      <w:r w:rsidRPr="003F6829">
        <w:rPr>
          <w:rFonts w:cstheme="minorHAnsi"/>
          <w:color w:val="000000"/>
          <w:sz w:val="22"/>
          <w:szCs w:val="22"/>
        </w:rPr>
        <w:t xml:space="preserve"> gospodarsk</w:t>
      </w:r>
      <w:r w:rsidR="005175A1" w:rsidRPr="003F6829">
        <w:rPr>
          <w:rFonts w:cstheme="minorHAnsi"/>
          <w:color w:val="000000"/>
          <w:sz w:val="22"/>
          <w:szCs w:val="22"/>
        </w:rPr>
        <w:t>og</w:t>
      </w:r>
      <w:r w:rsidRPr="003F6829">
        <w:rPr>
          <w:rFonts w:cstheme="minorHAnsi"/>
          <w:color w:val="000000"/>
          <w:sz w:val="22"/>
          <w:szCs w:val="22"/>
        </w:rPr>
        <w:t xml:space="preserve"> subjekt</w:t>
      </w:r>
      <w:r w:rsidR="005175A1" w:rsidRPr="003F6829">
        <w:rPr>
          <w:rFonts w:cstheme="minorHAnsi"/>
          <w:color w:val="000000"/>
          <w:sz w:val="22"/>
          <w:szCs w:val="22"/>
        </w:rPr>
        <w:t>a,</w:t>
      </w:r>
      <w:r w:rsidRPr="003F6829">
        <w:rPr>
          <w:rFonts w:cstheme="minorHAnsi"/>
          <w:color w:val="000000"/>
          <w:sz w:val="22"/>
          <w:szCs w:val="22"/>
        </w:rPr>
        <w:t xml:space="preserve"> te u </w:t>
      </w:r>
      <w:r w:rsidRPr="003F6829">
        <w:rPr>
          <w:rFonts w:cstheme="minorHAnsi"/>
          <w:b/>
          <w:bCs/>
          <w:color w:val="000000"/>
          <w:sz w:val="22"/>
          <w:szCs w:val="22"/>
        </w:rPr>
        <w:t>ime i za ra</w:t>
      </w:r>
      <w:r w:rsidRPr="003F6829">
        <w:rPr>
          <w:rFonts w:eastAsia="Times New Roman" w:cstheme="minorHAnsi"/>
          <w:b/>
          <w:bCs/>
          <w:color w:val="000000"/>
          <w:sz w:val="22"/>
          <w:szCs w:val="22"/>
        </w:rPr>
        <w:t xml:space="preserve">čun </w:t>
      </w:r>
      <w:r w:rsidRPr="003F6829">
        <w:rPr>
          <w:rFonts w:eastAsia="Times New Roman" w:cstheme="minorHAnsi"/>
          <w:color w:val="000000"/>
          <w:sz w:val="22"/>
          <w:szCs w:val="22"/>
        </w:rPr>
        <w:t xml:space="preserve">svih osoba koje su </w:t>
      </w:r>
      <w:r w:rsidRPr="003F6829">
        <w:rPr>
          <w:rFonts w:eastAsia="Times New Roman" w:cstheme="minorHAnsi"/>
          <w:color w:val="000000"/>
          <w:spacing w:val="2"/>
          <w:sz w:val="22"/>
          <w:szCs w:val="22"/>
        </w:rPr>
        <w:t xml:space="preserve">članovi upravnog, upravljačkog ili nadzornog tijela ili imaju ovlasti zastupanja, donošenja </w:t>
      </w:r>
      <w:r w:rsidRPr="003F6829">
        <w:rPr>
          <w:rFonts w:eastAsia="Times New Roman" w:cstheme="minorHAnsi"/>
          <w:color w:val="000000"/>
          <w:sz w:val="22"/>
          <w:szCs w:val="22"/>
        </w:rPr>
        <w:t xml:space="preserve">odluka ili nadzora navedenog gospodarskog subjekta, da nismo pravomoćnom presudom </w:t>
      </w:r>
      <w:r w:rsidRPr="003F6829">
        <w:rPr>
          <w:rFonts w:eastAsia="Times New Roman" w:cstheme="minorHAnsi"/>
          <w:color w:val="000000"/>
          <w:spacing w:val="-3"/>
          <w:sz w:val="22"/>
          <w:szCs w:val="22"/>
        </w:rPr>
        <w:t>osuđeni za:</w:t>
      </w:r>
    </w:p>
    <w:p w:rsidR="00F00ADB" w:rsidRPr="003F6829" w:rsidRDefault="00F00ADB" w:rsidP="00F00ADB">
      <w:pPr>
        <w:shd w:val="clear" w:color="auto" w:fill="FFFFFF"/>
        <w:tabs>
          <w:tab w:val="left" w:pos="715"/>
        </w:tabs>
        <w:spacing w:before="120" w:after="120"/>
        <w:ind w:left="370"/>
        <w:rPr>
          <w:rFonts w:cstheme="minorHAnsi"/>
        </w:rPr>
      </w:pPr>
      <w:r w:rsidRPr="003F6829">
        <w:rPr>
          <w:rFonts w:cstheme="minorHAnsi"/>
          <w:b/>
          <w:bCs/>
          <w:color w:val="000000"/>
          <w:spacing w:val="-10"/>
          <w:sz w:val="22"/>
          <w:szCs w:val="22"/>
        </w:rPr>
        <w:t>a)</w:t>
      </w:r>
      <w:r w:rsidRPr="003F6829">
        <w:rPr>
          <w:rFonts w:cstheme="minorHAnsi"/>
          <w:b/>
          <w:bCs/>
          <w:color w:val="000000"/>
          <w:sz w:val="22"/>
          <w:szCs w:val="22"/>
        </w:rPr>
        <w:tab/>
      </w:r>
      <w:r w:rsidRPr="003F6829">
        <w:rPr>
          <w:rFonts w:cstheme="minorHAnsi"/>
          <w:b/>
          <w:bCs/>
          <w:color w:val="000000"/>
          <w:spacing w:val="-1"/>
          <w:sz w:val="22"/>
          <w:szCs w:val="22"/>
        </w:rPr>
        <w:t>sudjelovanje u zlo</w:t>
      </w:r>
      <w:r w:rsidRPr="003F6829">
        <w:rPr>
          <w:rFonts w:eastAsia="Times New Roman" w:cstheme="minorHAnsi"/>
          <w:b/>
          <w:bCs/>
          <w:color w:val="000000"/>
          <w:spacing w:val="-1"/>
          <w:sz w:val="22"/>
          <w:szCs w:val="22"/>
        </w:rPr>
        <w:t>činačkoj organizaciji, na temelju:</w:t>
      </w:r>
    </w:p>
    <w:p w:rsidR="00F00ADB" w:rsidRPr="003F6829" w:rsidRDefault="00F00ADB" w:rsidP="00F00ADB">
      <w:pPr>
        <w:numPr>
          <w:ilvl w:val="0"/>
          <w:numId w:val="12"/>
        </w:numPr>
        <w:shd w:val="clear" w:color="auto" w:fill="FFFFFF"/>
        <w:tabs>
          <w:tab w:val="left" w:pos="720"/>
        </w:tabs>
        <w:spacing w:before="120" w:after="120"/>
        <w:ind w:left="720" w:hanging="350"/>
        <w:rPr>
          <w:rFonts w:cstheme="minorHAnsi"/>
          <w:color w:val="000000"/>
          <w:sz w:val="22"/>
          <w:szCs w:val="22"/>
        </w:rPr>
      </w:pPr>
      <w:r w:rsidRPr="003F6829">
        <w:rPr>
          <w:rFonts w:eastAsia="Times New Roman" w:cstheme="minorHAnsi"/>
          <w:color w:val="000000"/>
          <w:spacing w:val="-1"/>
          <w:sz w:val="22"/>
          <w:szCs w:val="22"/>
        </w:rPr>
        <w:t>članka 328. (zločinačko udruženje) i članka 329. (počinjenje kaznenog djela u sastavu zločinačkog udruženja) Kaznenog zakona i</w:t>
      </w:r>
    </w:p>
    <w:p w:rsidR="00F00ADB" w:rsidRPr="003F6829" w:rsidRDefault="00F00ADB" w:rsidP="00F00ADB">
      <w:pPr>
        <w:numPr>
          <w:ilvl w:val="0"/>
          <w:numId w:val="12"/>
        </w:numPr>
        <w:shd w:val="clear" w:color="auto" w:fill="FFFFFF"/>
        <w:tabs>
          <w:tab w:val="left" w:pos="720"/>
        </w:tabs>
        <w:spacing w:before="120" w:after="120"/>
        <w:ind w:left="720" w:hanging="350"/>
        <w:rPr>
          <w:rFonts w:cstheme="minorHAnsi"/>
          <w:color w:val="000000"/>
          <w:sz w:val="22"/>
          <w:szCs w:val="22"/>
        </w:rPr>
      </w:pPr>
      <w:r w:rsidRPr="003F6829">
        <w:rPr>
          <w:rFonts w:eastAsia="Times New Roman" w:cstheme="minorHAnsi"/>
          <w:color w:val="000000"/>
          <w:spacing w:val="-1"/>
          <w:sz w:val="22"/>
          <w:szCs w:val="22"/>
        </w:rPr>
        <w:t xml:space="preserve">članka 333. (udruživanje za počinjenje kaznenih djela), iz Kaznenog zakona (Narodne </w:t>
      </w:r>
      <w:r w:rsidRPr="003F6829">
        <w:rPr>
          <w:rFonts w:eastAsia="Times New Roman" w:cstheme="minorHAnsi"/>
          <w:color w:val="000000"/>
          <w:spacing w:val="-3"/>
          <w:sz w:val="22"/>
          <w:szCs w:val="22"/>
        </w:rPr>
        <w:t xml:space="preserve">novine, broj: 110/97., 27/98., 50/00., 129/00., 51/01., 111/03., 190/03., 105/04., </w:t>
      </w:r>
      <w:r w:rsidRPr="003F6829">
        <w:rPr>
          <w:rFonts w:eastAsia="Times New Roman" w:cstheme="minorHAnsi"/>
          <w:color w:val="000000"/>
          <w:spacing w:val="-1"/>
          <w:sz w:val="22"/>
          <w:szCs w:val="22"/>
        </w:rPr>
        <w:t>84/05., 71/06., 110/07., 152/08., 57/11., 77/11. i 143/12.);</w:t>
      </w:r>
    </w:p>
    <w:p w:rsidR="00F00ADB" w:rsidRPr="003F6829" w:rsidRDefault="00F00ADB" w:rsidP="00F00ADB">
      <w:pPr>
        <w:shd w:val="clear" w:color="auto" w:fill="FFFFFF"/>
        <w:tabs>
          <w:tab w:val="left" w:pos="715"/>
        </w:tabs>
        <w:spacing w:before="120" w:after="120"/>
        <w:ind w:left="370"/>
        <w:rPr>
          <w:rFonts w:cstheme="minorHAnsi"/>
        </w:rPr>
      </w:pPr>
      <w:r w:rsidRPr="003F6829">
        <w:rPr>
          <w:rFonts w:cstheme="minorHAnsi"/>
          <w:b/>
          <w:bCs/>
          <w:color w:val="000000"/>
          <w:spacing w:val="-13"/>
          <w:sz w:val="22"/>
          <w:szCs w:val="22"/>
        </w:rPr>
        <w:t>b)</w:t>
      </w:r>
      <w:r w:rsidRPr="003F6829">
        <w:rPr>
          <w:rFonts w:cstheme="minorHAnsi"/>
          <w:b/>
          <w:bCs/>
          <w:color w:val="000000"/>
          <w:sz w:val="22"/>
          <w:szCs w:val="22"/>
        </w:rPr>
        <w:tab/>
      </w:r>
      <w:r w:rsidRPr="003F6829">
        <w:rPr>
          <w:rFonts w:cstheme="minorHAnsi"/>
          <w:b/>
          <w:bCs/>
          <w:color w:val="000000"/>
          <w:spacing w:val="-2"/>
          <w:sz w:val="22"/>
          <w:szCs w:val="22"/>
        </w:rPr>
        <w:t>korupciju, na temelju:</w:t>
      </w:r>
    </w:p>
    <w:p w:rsidR="00F00ADB" w:rsidRPr="003F6829" w:rsidRDefault="00F00ADB" w:rsidP="00F00ADB">
      <w:pPr>
        <w:numPr>
          <w:ilvl w:val="0"/>
          <w:numId w:val="12"/>
        </w:numPr>
        <w:shd w:val="clear" w:color="auto" w:fill="FFFFFF"/>
        <w:tabs>
          <w:tab w:val="left" w:pos="720"/>
        </w:tabs>
        <w:spacing w:before="120" w:after="120"/>
        <w:ind w:left="720" w:hanging="350"/>
        <w:rPr>
          <w:rFonts w:cstheme="minorHAnsi"/>
          <w:color w:val="000000"/>
          <w:sz w:val="22"/>
          <w:szCs w:val="22"/>
        </w:rPr>
      </w:pPr>
      <w:r w:rsidRPr="003F6829">
        <w:rPr>
          <w:rFonts w:eastAsia="Times New Roman" w:cstheme="minorHAnsi"/>
          <w:color w:val="000000"/>
          <w:sz w:val="22"/>
          <w:szCs w:val="22"/>
        </w:rPr>
        <w:t xml:space="preserve">članka 252. (primanje mita u gospodarskom poslovanju), članka 253. (davanje mita u </w:t>
      </w:r>
      <w:r w:rsidRPr="003F6829">
        <w:rPr>
          <w:rFonts w:eastAsia="Times New Roman" w:cstheme="minorHAnsi"/>
          <w:color w:val="000000"/>
          <w:spacing w:val="5"/>
          <w:sz w:val="22"/>
          <w:szCs w:val="22"/>
        </w:rPr>
        <w:t xml:space="preserve">gospodarskom poslovanju), članka 254. (zlouporaba u postupku javne nabave), </w:t>
      </w:r>
      <w:r w:rsidRPr="003F6829">
        <w:rPr>
          <w:rFonts w:eastAsia="Times New Roman" w:cstheme="minorHAnsi"/>
          <w:color w:val="000000"/>
          <w:spacing w:val="3"/>
          <w:sz w:val="22"/>
          <w:szCs w:val="22"/>
        </w:rPr>
        <w:t xml:space="preserve">članka 291. (zlouporaba položaja i ovlasti), članka 292. (nezakonito pogodovanje), </w:t>
      </w:r>
      <w:r w:rsidRPr="003F6829">
        <w:rPr>
          <w:rFonts w:eastAsia="Times New Roman" w:cstheme="minorHAnsi"/>
          <w:color w:val="000000"/>
          <w:spacing w:val="7"/>
          <w:sz w:val="22"/>
          <w:szCs w:val="22"/>
        </w:rPr>
        <w:t xml:space="preserve">članka 293. (primanje mita), članka 294. (davanje mita), članka 295. (trgovanje </w:t>
      </w:r>
      <w:r w:rsidRPr="003F6829">
        <w:rPr>
          <w:rFonts w:eastAsia="Times New Roman" w:cstheme="minorHAnsi"/>
          <w:color w:val="000000"/>
          <w:sz w:val="22"/>
          <w:szCs w:val="22"/>
        </w:rPr>
        <w:t>utjecajem) i članka 296. (davanje mita za trgovanje utjecajem) Kaznenog zakona i</w:t>
      </w:r>
    </w:p>
    <w:p w:rsidR="00F00ADB" w:rsidRPr="003F6829" w:rsidRDefault="00F00ADB" w:rsidP="00F00ADB">
      <w:pPr>
        <w:numPr>
          <w:ilvl w:val="0"/>
          <w:numId w:val="12"/>
        </w:numPr>
        <w:shd w:val="clear" w:color="auto" w:fill="FFFFFF"/>
        <w:tabs>
          <w:tab w:val="left" w:pos="720"/>
        </w:tabs>
        <w:spacing w:before="120" w:after="120"/>
        <w:ind w:left="720" w:hanging="350"/>
        <w:rPr>
          <w:rFonts w:cstheme="minorHAnsi"/>
          <w:color w:val="000000"/>
          <w:sz w:val="22"/>
          <w:szCs w:val="22"/>
        </w:rPr>
      </w:pPr>
      <w:r w:rsidRPr="003F6829">
        <w:rPr>
          <w:rFonts w:eastAsia="Times New Roman" w:cstheme="minorHAnsi"/>
          <w:color w:val="000000"/>
          <w:sz w:val="22"/>
          <w:szCs w:val="22"/>
        </w:rPr>
        <w:t xml:space="preserve">članka 294.a (primanje mita u gospodarskom poslovanju), članka 294.b (davanje mita </w:t>
      </w:r>
      <w:r w:rsidRPr="003F6829">
        <w:rPr>
          <w:rFonts w:eastAsia="Times New Roman" w:cstheme="minorHAnsi"/>
          <w:color w:val="000000"/>
          <w:spacing w:val="-1"/>
          <w:sz w:val="22"/>
          <w:szCs w:val="22"/>
        </w:rPr>
        <w:t xml:space="preserve">u gospodarskom poslovanju), članka 337. (zlouporaba položaja i ovlasti), članka 338. </w:t>
      </w:r>
      <w:r w:rsidRPr="003F6829">
        <w:rPr>
          <w:rFonts w:eastAsia="Times New Roman" w:cstheme="minorHAnsi"/>
          <w:color w:val="000000"/>
          <w:spacing w:val="1"/>
          <w:sz w:val="22"/>
          <w:szCs w:val="22"/>
        </w:rPr>
        <w:t xml:space="preserve">(zlouporaba obavljanja dužnosti državne vlasti), članka 343. (protuzakonito posredovanje), članka 347. (primanje mita) i članka 348. (davanje mita) iz Kaznenog </w:t>
      </w:r>
      <w:r w:rsidRPr="003F6829">
        <w:rPr>
          <w:rFonts w:eastAsia="Times New Roman" w:cstheme="minorHAnsi"/>
          <w:color w:val="000000"/>
          <w:spacing w:val="2"/>
          <w:sz w:val="22"/>
          <w:szCs w:val="22"/>
        </w:rPr>
        <w:t xml:space="preserve">zakona (Narodne novine, broj: 110/97., 27/98., 50/00., 129/00., 51/01., 111/03., </w:t>
      </w:r>
      <w:r w:rsidRPr="003F6829">
        <w:rPr>
          <w:rFonts w:eastAsia="Times New Roman" w:cstheme="minorHAnsi"/>
          <w:color w:val="000000"/>
          <w:spacing w:val="-1"/>
          <w:sz w:val="22"/>
          <w:szCs w:val="22"/>
        </w:rPr>
        <w:t>190/03., 105/04., 84/05., 71/06., 110/07., 152/08., 57/11., 77/11. i 143/12.);</w:t>
      </w:r>
    </w:p>
    <w:p w:rsidR="00F00ADB" w:rsidRPr="003F6829" w:rsidRDefault="00F00ADB" w:rsidP="00F00ADB">
      <w:pPr>
        <w:shd w:val="clear" w:color="auto" w:fill="FFFFFF"/>
        <w:tabs>
          <w:tab w:val="left" w:pos="715"/>
        </w:tabs>
        <w:spacing w:before="120" w:after="120"/>
        <w:ind w:left="370"/>
        <w:rPr>
          <w:rFonts w:cstheme="minorHAnsi"/>
        </w:rPr>
      </w:pPr>
      <w:r w:rsidRPr="003F6829">
        <w:rPr>
          <w:rFonts w:cstheme="minorHAnsi"/>
          <w:b/>
          <w:bCs/>
          <w:color w:val="000000"/>
          <w:spacing w:val="-10"/>
          <w:sz w:val="22"/>
          <w:szCs w:val="22"/>
        </w:rPr>
        <w:t>c)</w:t>
      </w:r>
      <w:r w:rsidRPr="003F6829">
        <w:rPr>
          <w:rFonts w:cstheme="minorHAnsi"/>
          <w:b/>
          <w:bCs/>
          <w:color w:val="000000"/>
          <w:sz w:val="22"/>
          <w:szCs w:val="22"/>
        </w:rPr>
        <w:tab/>
      </w:r>
      <w:r w:rsidRPr="003F6829">
        <w:rPr>
          <w:rFonts w:cstheme="minorHAnsi"/>
          <w:b/>
          <w:bCs/>
          <w:color w:val="000000"/>
          <w:spacing w:val="-2"/>
          <w:sz w:val="22"/>
          <w:szCs w:val="22"/>
        </w:rPr>
        <w:t>prijevaru, na temelju:</w:t>
      </w:r>
    </w:p>
    <w:p w:rsidR="00F00ADB" w:rsidRPr="003F6829" w:rsidRDefault="00F00ADB" w:rsidP="00F00ADB">
      <w:pPr>
        <w:shd w:val="clear" w:color="auto" w:fill="FFFFFF"/>
        <w:tabs>
          <w:tab w:val="left" w:pos="720"/>
        </w:tabs>
        <w:spacing w:before="120" w:after="120"/>
        <w:ind w:left="720" w:hanging="350"/>
        <w:rPr>
          <w:rFonts w:cstheme="minorHAnsi"/>
        </w:rPr>
      </w:pPr>
      <w:r w:rsidRPr="003F6829">
        <w:rPr>
          <w:rFonts w:cstheme="minorHAnsi"/>
          <w:color w:val="000000"/>
          <w:sz w:val="22"/>
          <w:szCs w:val="22"/>
        </w:rPr>
        <w:t>-</w:t>
      </w:r>
      <w:r w:rsidRPr="003F6829">
        <w:rPr>
          <w:rFonts w:cstheme="minorHAnsi"/>
          <w:color w:val="000000"/>
          <w:sz w:val="22"/>
          <w:szCs w:val="22"/>
        </w:rPr>
        <w:tab/>
      </w:r>
      <w:r w:rsidRPr="003F6829">
        <w:rPr>
          <w:rFonts w:eastAsia="Times New Roman" w:cstheme="minorHAnsi"/>
          <w:color w:val="000000"/>
          <w:spacing w:val="3"/>
          <w:sz w:val="22"/>
          <w:szCs w:val="22"/>
        </w:rPr>
        <w:t xml:space="preserve">članka 236. (prijevara), članka 247. (prijevara u gospodarskom poslovanju), članka </w:t>
      </w:r>
      <w:r w:rsidRPr="003F6829">
        <w:rPr>
          <w:rFonts w:eastAsia="Times New Roman" w:cstheme="minorHAnsi"/>
          <w:color w:val="000000"/>
          <w:spacing w:val="-1"/>
          <w:sz w:val="22"/>
          <w:szCs w:val="22"/>
        </w:rPr>
        <w:t>256. (utaja poreza ili carine) i članka 258. (subvencijska prijevara) Kaznenog zakona i</w:t>
      </w:r>
    </w:p>
    <w:p w:rsidR="00F00ADB" w:rsidRPr="003F6829" w:rsidRDefault="00F00ADB" w:rsidP="00F00ADB">
      <w:pPr>
        <w:shd w:val="clear" w:color="auto" w:fill="FFFFFF"/>
        <w:spacing w:before="120" w:after="120"/>
        <w:ind w:right="5"/>
        <w:jc w:val="right"/>
        <w:rPr>
          <w:rFonts w:cstheme="minorHAnsi"/>
        </w:rPr>
      </w:pPr>
    </w:p>
    <w:p w:rsidR="00F00ADB" w:rsidRPr="003F6829" w:rsidRDefault="00F00ADB" w:rsidP="00F00ADB">
      <w:pPr>
        <w:shd w:val="clear" w:color="auto" w:fill="FFFFFF"/>
        <w:spacing w:before="120" w:after="120"/>
        <w:ind w:right="5"/>
        <w:jc w:val="right"/>
        <w:rPr>
          <w:rFonts w:cstheme="minorHAnsi"/>
        </w:rPr>
        <w:sectPr w:rsidR="00F00ADB" w:rsidRPr="003F6829">
          <w:headerReference w:type="default" r:id="rId15"/>
          <w:footerReference w:type="default" r:id="rId16"/>
          <w:pgSz w:w="11909" w:h="16834"/>
          <w:pgMar w:top="1188" w:right="1426" w:bottom="360" w:left="1416" w:header="720" w:footer="720" w:gutter="0"/>
          <w:cols w:space="60"/>
          <w:noEndnote/>
        </w:sectPr>
      </w:pPr>
    </w:p>
    <w:p w:rsidR="00F00ADB" w:rsidRPr="003F6829" w:rsidRDefault="00F00ADB" w:rsidP="00F00ADB">
      <w:pPr>
        <w:shd w:val="clear" w:color="auto" w:fill="FFFFFF"/>
        <w:tabs>
          <w:tab w:val="left" w:pos="730"/>
        </w:tabs>
        <w:spacing w:before="120" w:after="120"/>
        <w:ind w:left="730" w:hanging="350"/>
        <w:rPr>
          <w:rFonts w:cstheme="minorHAnsi"/>
        </w:rPr>
      </w:pPr>
      <w:r w:rsidRPr="003F6829">
        <w:rPr>
          <w:rFonts w:cstheme="minorHAnsi"/>
          <w:color w:val="000000"/>
          <w:sz w:val="22"/>
          <w:szCs w:val="22"/>
        </w:rPr>
        <w:lastRenderedPageBreak/>
        <w:t>-</w:t>
      </w:r>
      <w:r w:rsidRPr="003F6829">
        <w:rPr>
          <w:rFonts w:cstheme="minorHAnsi"/>
          <w:color w:val="000000"/>
          <w:sz w:val="22"/>
          <w:szCs w:val="22"/>
        </w:rPr>
        <w:tab/>
      </w:r>
      <w:r w:rsidRPr="003F6829">
        <w:rPr>
          <w:rFonts w:eastAsia="Times New Roman" w:cstheme="minorHAnsi"/>
          <w:color w:val="000000"/>
          <w:spacing w:val="2"/>
          <w:sz w:val="22"/>
          <w:szCs w:val="22"/>
        </w:rPr>
        <w:t xml:space="preserve">članka 224. (prijevara), članka 293. (prijevara u gospodarskom poslovanju) i članka </w:t>
      </w:r>
      <w:r w:rsidRPr="003F6829">
        <w:rPr>
          <w:rFonts w:eastAsia="Times New Roman" w:cstheme="minorHAnsi"/>
          <w:color w:val="000000"/>
          <w:spacing w:val="6"/>
          <w:sz w:val="22"/>
          <w:szCs w:val="22"/>
        </w:rPr>
        <w:t xml:space="preserve">286. (utaja poreza i drugih davanja) iz Kaznenog zakona (Narodne novine, broj: </w:t>
      </w:r>
      <w:r w:rsidRPr="003F6829">
        <w:rPr>
          <w:rFonts w:eastAsia="Times New Roman" w:cstheme="minorHAnsi"/>
          <w:color w:val="000000"/>
          <w:spacing w:val="1"/>
          <w:sz w:val="22"/>
          <w:szCs w:val="22"/>
        </w:rPr>
        <w:t>110/97., 27/98., 50/00., 129/00., 51/01., 111/03., 190/03., 105/04., 84/05., 71/06., 110/07., 152/08., 57/11, 77/11. i 143/12.)</w:t>
      </w:r>
      <w:r w:rsidR="001D73C4" w:rsidRPr="003F6829">
        <w:rPr>
          <w:rFonts w:eastAsia="Times New Roman" w:cstheme="minorHAnsi"/>
          <w:color w:val="000000"/>
          <w:spacing w:val="1"/>
          <w:sz w:val="22"/>
          <w:szCs w:val="22"/>
        </w:rPr>
        <w:t>;</w:t>
      </w:r>
    </w:p>
    <w:p w:rsidR="00F00ADB" w:rsidRPr="003F6829" w:rsidRDefault="00F00ADB" w:rsidP="00F00ADB">
      <w:pPr>
        <w:shd w:val="clear" w:color="auto" w:fill="FFFFFF"/>
        <w:tabs>
          <w:tab w:val="left" w:pos="720"/>
        </w:tabs>
        <w:spacing w:before="120" w:after="120"/>
        <w:ind w:left="370"/>
        <w:rPr>
          <w:rFonts w:cstheme="minorHAnsi"/>
        </w:rPr>
      </w:pPr>
      <w:r w:rsidRPr="003F6829">
        <w:rPr>
          <w:rFonts w:cstheme="minorHAnsi"/>
          <w:b/>
          <w:bCs/>
          <w:color w:val="000000"/>
          <w:spacing w:val="-10"/>
          <w:sz w:val="22"/>
          <w:szCs w:val="22"/>
        </w:rPr>
        <w:t>d)</w:t>
      </w:r>
      <w:r w:rsidRPr="003F6829">
        <w:rPr>
          <w:rFonts w:cstheme="minorHAnsi"/>
          <w:b/>
          <w:bCs/>
          <w:color w:val="000000"/>
          <w:sz w:val="22"/>
          <w:szCs w:val="22"/>
        </w:rPr>
        <w:tab/>
        <w:t>terorizam ili kaznena djela povezana s teroristi</w:t>
      </w:r>
      <w:r w:rsidRPr="003F6829">
        <w:rPr>
          <w:rFonts w:eastAsia="Times New Roman" w:cstheme="minorHAnsi"/>
          <w:b/>
          <w:bCs/>
          <w:color w:val="000000"/>
          <w:sz w:val="22"/>
          <w:szCs w:val="22"/>
        </w:rPr>
        <w:t>čkim aktivnostima, na temelju:</w:t>
      </w:r>
    </w:p>
    <w:p w:rsidR="00F00ADB" w:rsidRPr="003F6829" w:rsidRDefault="00F00ADB" w:rsidP="00F00ADB">
      <w:pPr>
        <w:numPr>
          <w:ilvl w:val="0"/>
          <w:numId w:val="12"/>
        </w:numPr>
        <w:shd w:val="clear" w:color="auto" w:fill="FFFFFF"/>
        <w:tabs>
          <w:tab w:val="left" w:pos="730"/>
        </w:tabs>
        <w:spacing w:before="120" w:after="120"/>
        <w:ind w:left="730" w:hanging="350"/>
        <w:rPr>
          <w:rFonts w:cstheme="minorHAnsi"/>
          <w:color w:val="000000"/>
          <w:sz w:val="22"/>
          <w:szCs w:val="22"/>
        </w:rPr>
      </w:pPr>
      <w:r w:rsidRPr="003F6829">
        <w:rPr>
          <w:rFonts w:eastAsia="Times New Roman" w:cstheme="minorHAnsi"/>
          <w:color w:val="000000"/>
          <w:spacing w:val="4"/>
          <w:sz w:val="22"/>
          <w:szCs w:val="22"/>
        </w:rPr>
        <w:t xml:space="preserve">članka 97. (terorizam), članka 99. (javno poticanje na terorizam), članka 100. </w:t>
      </w:r>
      <w:r w:rsidRPr="003F6829">
        <w:rPr>
          <w:rFonts w:eastAsia="Times New Roman" w:cstheme="minorHAnsi"/>
          <w:color w:val="000000"/>
          <w:sz w:val="22"/>
          <w:szCs w:val="22"/>
        </w:rPr>
        <w:t xml:space="preserve">(novačenje za terorizam), članka 101. (obuka za terorizam) i članka 102. (terorističko </w:t>
      </w:r>
      <w:r w:rsidRPr="003F6829">
        <w:rPr>
          <w:rFonts w:eastAsia="Times New Roman" w:cstheme="minorHAnsi"/>
          <w:color w:val="000000"/>
          <w:spacing w:val="-1"/>
          <w:sz w:val="22"/>
          <w:szCs w:val="22"/>
        </w:rPr>
        <w:t>udruženje) Kaznenog zakona</w:t>
      </w:r>
      <w:r w:rsidR="001D73C4" w:rsidRPr="003F6829">
        <w:rPr>
          <w:rFonts w:eastAsia="Times New Roman" w:cstheme="minorHAnsi"/>
          <w:color w:val="000000"/>
          <w:spacing w:val="-1"/>
          <w:sz w:val="22"/>
          <w:szCs w:val="22"/>
        </w:rPr>
        <w:t xml:space="preserve"> i</w:t>
      </w:r>
    </w:p>
    <w:p w:rsidR="00F00ADB" w:rsidRPr="003F6829" w:rsidRDefault="00F00ADB" w:rsidP="00F00ADB">
      <w:pPr>
        <w:numPr>
          <w:ilvl w:val="0"/>
          <w:numId w:val="12"/>
        </w:numPr>
        <w:shd w:val="clear" w:color="auto" w:fill="FFFFFF"/>
        <w:tabs>
          <w:tab w:val="left" w:pos="730"/>
        </w:tabs>
        <w:spacing w:before="120" w:after="120"/>
        <w:ind w:left="730" w:hanging="350"/>
        <w:rPr>
          <w:rFonts w:cstheme="minorHAnsi"/>
          <w:color w:val="000000"/>
          <w:sz w:val="22"/>
          <w:szCs w:val="22"/>
        </w:rPr>
      </w:pPr>
      <w:r w:rsidRPr="003F6829">
        <w:rPr>
          <w:rFonts w:eastAsia="Times New Roman" w:cstheme="minorHAnsi"/>
          <w:color w:val="000000"/>
          <w:spacing w:val="3"/>
          <w:sz w:val="22"/>
          <w:szCs w:val="22"/>
        </w:rPr>
        <w:t xml:space="preserve">članka 169. (terorizam), članka 169.a (javno poticanje na terorizam) i članka 169.b </w:t>
      </w:r>
      <w:r w:rsidRPr="003F6829">
        <w:rPr>
          <w:rFonts w:eastAsia="Times New Roman" w:cstheme="minorHAnsi"/>
          <w:color w:val="000000"/>
          <w:spacing w:val="1"/>
          <w:sz w:val="22"/>
          <w:szCs w:val="22"/>
        </w:rPr>
        <w:t>(novačenje i obuka za terorizam) iz Kaznenog zakona (Narodne novine, br. 110/97.,</w:t>
      </w:r>
      <w:r w:rsidRPr="003F6829">
        <w:rPr>
          <w:rFonts w:eastAsia="Times New Roman" w:cstheme="minorHAnsi"/>
          <w:color w:val="000000"/>
          <w:sz w:val="22"/>
          <w:szCs w:val="22"/>
        </w:rPr>
        <w:t xml:space="preserve">27/98., 50/00., 129/00., 51/01., 111/03., 190/03., 105/04., 84/05., 71/06., 110/07., </w:t>
      </w:r>
      <w:r w:rsidRPr="003F6829">
        <w:rPr>
          <w:rFonts w:eastAsia="Times New Roman" w:cstheme="minorHAnsi"/>
          <w:color w:val="000000"/>
          <w:spacing w:val="-1"/>
          <w:sz w:val="22"/>
          <w:szCs w:val="22"/>
        </w:rPr>
        <w:t>152/08., 57/11., 77/11. i 143/12.)</w:t>
      </w:r>
      <w:r w:rsidR="00330D32" w:rsidRPr="003F6829">
        <w:rPr>
          <w:rFonts w:eastAsia="Times New Roman" w:cstheme="minorHAnsi"/>
          <w:color w:val="000000"/>
          <w:spacing w:val="-1"/>
          <w:sz w:val="22"/>
          <w:szCs w:val="22"/>
        </w:rPr>
        <w:t>;</w:t>
      </w:r>
    </w:p>
    <w:p w:rsidR="00F00ADB" w:rsidRPr="003F6829" w:rsidRDefault="00F00ADB" w:rsidP="00F00ADB">
      <w:pPr>
        <w:shd w:val="clear" w:color="auto" w:fill="FFFFFF"/>
        <w:tabs>
          <w:tab w:val="left" w:pos="720"/>
        </w:tabs>
        <w:spacing w:before="120" w:after="120"/>
        <w:ind w:left="370"/>
        <w:rPr>
          <w:rFonts w:cstheme="minorHAnsi"/>
        </w:rPr>
      </w:pPr>
      <w:r w:rsidRPr="003F6829">
        <w:rPr>
          <w:rFonts w:cstheme="minorHAnsi"/>
          <w:b/>
          <w:bCs/>
          <w:color w:val="000000"/>
          <w:spacing w:val="-7"/>
          <w:sz w:val="22"/>
          <w:szCs w:val="22"/>
        </w:rPr>
        <w:t>e)</w:t>
      </w:r>
      <w:r w:rsidRPr="003F6829">
        <w:rPr>
          <w:rFonts w:cstheme="minorHAnsi"/>
          <w:b/>
          <w:bCs/>
          <w:color w:val="000000"/>
          <w:sz w:val="22"/>
          <w:szCs w:val="22"/>
        </w:rPr>
        <w:tab/>
      </w:r>
      <w:r w:rsidRPr="003F6829">
        <w:rPr>
          <w:rFonts w:cstheme="minorHAnsi"/>
          <w:b/>
          <w:bCs/>
          <w:color w:val="000000"/>
          <w:spacing w:val="-1"/>
          <w:sz w:val="22"/>
          <w:szCs w:val="22"/>
        </w:rPr>
        <w:t>pranje novca ili financiranje terorizma, na temelju:</w:t>
      </w:r>
    </w:p>
    <w:p w:rsidR="00F00ADB" w:rsidRPr="003F6829" w:rsidRDefault="00F00ADB" w:rsidP="00F00ADB">
      <w:pPr>
        <w:numPr>
          <w:ilvl w:val="0"/>
          <w:numId w:val="13"/>
        </w:numPr>
        <w:shd w:val="clear" w:color="auto" w:fill="FFFFFF"/>
        <w:tabs>
          <w:tab w:val="left" w:pos="730"/>
        </w:tabs>
        <w:spacing w:before="120" w:after="120"/>
        <w:ind w:left="379"/>
        <w:rPr>
          <w:rFonts w:cstheme="minorHAnsi"/>
          <w:color w:val="000000"/>
          <w:sz w:val="22"/>
          <w:szCs w:val="22"/>
        </w:rPr>
      </w:pPr>
      <w:r w:rsidRPr="003F6829">
        <w:rPr>
          <w:rFonts w:eastAsia="Times New Roman" w:cstheme="minorHAnsi"/>
          <w:color w:val="000000"/>
          <w:sz w:val="22"/>
          <w:szCs w:val="22"/>
        </w:rPr>
        <w:t>članka 98. (financiranje terorizma) i članka 265. (pranje novca) Kaznenog zakona i</w:t>
      </w:r>
    </w:p>
    <w:p w:rsidR="00F00ADB" w:rsidRPr="003F6829" w:rsidRDefault="00F00ADB" w:rsidP="00F00ADB">
      <w:pPr>
        <w:numPr>
          <w:ilvl w:val="0"/>
          <w:numId w:val="12"/>
        </w:numPr>
        <w:shd w:val="clear" w:color="auto" w:fill="FFFFFF"/>
        <w:tabs>
          <w:tab w:val="left" w:pos="730"/>
        </w:tabs>
        <w:spacing w:before="120" w:after="120"/>
        <w:ind w:left="730" w:hanging="350"/>
        <w:rPr>
          <w:rFonts w:cstheme="minorHAnsi"/>
          <w:color w:val="000000"/>
          <w:sz w:val="22"/>
          <w:szCs w:val="22"/>
        </w:rPr>
      </w:pPr>
      <w:r w:rsidRPr="003F6829">
        <w:rPr>
          <w:rFonts w:eastAsia="Times New Roman" w:cstheme="minorHAnsi"/>
          <w:color w:val="000000"/>
          <w:spacing w:val="-1"/>
          <w:sz w:val="22"/>
          <w:szCs w:val="22"/>
        </w:rPr>
        <w:t xml:space="preserve">članka 279. (pranje novca) iz Kaznenog zakona (Narodne novine, br. 110/97., 27/98., </w:t>
      </w:r>
      <w:r w:rsidRPr="003F6829">
        <w:rPr>
          <w:rFonts w:eastAsia="Times New Roman" w:cstheme="minorHAnsi"/>
          <w:color w:val="000000"/>
          <w:spacing w:val="3"/>
          <w:sz w:val="22"/>
          <w:szCs w:val="22"/>
        </w:rPr>
        <w:t xml:space="preserve">50/00., 129/00., 51/01., 111/03., 190/03., 105/04., 84/05., 71/06., 110/07., 152/08., </w:t>
      </w:r>
      <w:r w:rsidRPr="003F6829">
        <w:rPr>
          <w:rFonts w:eastAsia="Times New Roman" w:cstheme="minorHAnsi"/>
          <w:color w:val="000000"/>
          <w:spacing w:val="-1"/>
          <w:sz w:val="22"/>
          <w:szCs w:val="22"/>
        </w:rPr>
        <w:t>57/11., 77/11. i 143/12.)</w:t>
      </w:r>
      <w:r w:rsidR="00330D32" w:rsidRPr="003F6829">
        <w:rPr>
          <w:rFonts w:eastAsia="Times New Roman" w:cstheme="minorHAnsi"/>
          <w:color w:val="000000"/>
          <w:spacing w:val="-1"/>
          <w:sz w:val="22"/>
          <w:szCs w:val="22"/>
        </w:rPr>
        <w:t>;</w:t>
      </w:r>
    </w:p>
    <w:p w:rsidR="00F00ADB" w:rsidRPr="003F6829" w:rsidRDefault="00F00ADB" w:rsidP="00F00ADB">
      <w:pPr>
        <w:shd w:val="clear" w:color="auto" w:fill="FFFFFF"/>
        <w:tabs>
          <w:tab w:val="left" w:pos="720"/>
        </w:tabs>
        <w:spacing w:before="120" w:after="120"/>
        <w:ind w:left="370"/>
        <w:rPr>
          <w:rFonts w:cstheme="minorHAnsi"/>
        </w:rPr>
      </w:pPr>
      <w:r w:rsidRPr="003F6829">
        <w:rPr>
          <w:rFonts w:cstheme="minorHAnsi"/>
          <w:b/>
          <w:bCs/>
          <w:color w:val="000000"/>
          <w:spacing w:val="-5"/>
          <w:sz w:val="22"/>
          <w:szCs w:val="22"/>
        </w:rPr>
        <w:t>f)</w:t>
      </w:r>
      <w:r w:rsidRPr="003F6829">
        <w:rPr>
          <w:rFonts w:cstheme="minorHAnsi"/>
          <w:b/>
          <w:bCs/>
          <w:color w:val="000000"/>
          <w:sz w:val="22"/>
          <w:szCs w:val="22"/>
        </w:rPr>
        <w:tab/>
      </w:r>
      <w:r w:rsidRPr="003F6829">
        <w:rPr>
          <w:rFonts w:cstheme="minorHAnsi"/>
          <w:b/>
          <w:bCs/>
          <w:color w:val="000000"/>
          <w:spacing w:val="-1"/>
          <w:sz w:val="22"/>
          <w:szCs w:val="22"/>
        </w:rPr>
        <w:t>dje</w:t>
      </w:r>
      <w:r w:rsidRPr="003F6829">
        <w:rPr>
          <w:rFonts w:eastAsia="Times New Roman" w:cstheme="minorHAnsi"/>
          <w:b/>
          <w:bCs/>
          <w:color w:val="000000"/>
          <w:spacing w:val="-1"/>
          <w:sz w:val="22"/>
          <w:szCs w:val="22"/>
        </w:rPr>
        <w:t>čji rad ili druge oblike trgovanja ljudima, na temelju:</w:t>
      </w:r>
    </w:p>
    <w:p w:rsidR="00F00ADB" w:rsidRPr="003F6829" w:rsidRDefault="00F00ADB" w:rsidP="00F00ADB">
      <w:pPr>
        <w:numPr>
          <w:ilvl w:val="0"/>
          <w:numId w:val="13"/>
        </w:numPr>
        <w:shd w:val="clear" w:color="auto" w:fill="FFFFFF"/>
        <w:tabs>
          <w:tab w:val="left" w:pos="730"/>
        </w:tabs>
        <w:spacing w:before="120" w:after="120"/>
        <w:ind w:left="379"/>
        <w:rPr>
          <w:rFonts w:cstheme="minorHAnsi"/>
          <w:color w:val="000000"/>
          <w:sz w:val="22"/>
          <w:szCs w:val="22"/>
        </w:rPr>
      </w:pPr>
      <w:r w:rsidRPr="003F6829">
        <w:rPr>
          <w:rFonts w:eastAsia="Times New Roman" w:cstheme="minorHAnsi"/>
          <w:color w:val="000000"/>
          <w:sz w:val="22"/>
          <w:szCs w:val="22"/>
        </w:rPr>
        <w:t>članka 106. (trgovanje ljudima) Kaznenog zakona</w:t>
      </w:r>
      <w:r w:rsidR="00330D32" w:rsidRPr="003F6829">
        <w:rPr>
          <w:rFonts w:eastAsia="Times New Roman" w:cstheme="minorHAnsi"/>
          <w:color w:val="000000"/>
          <w:sz w:val="22"/>
          <w:szCs w:val="22"/>
        </w:rPr>
        <w:t xml:space="preserve"> i</w:t>
      </w:r>
    </w:p>
    <w:p w:rsidR="00F00ADB" w:rsidRPr="003F6829" w:rsidRDefault="00F00ADB" w:rsidP="00F00ADB">
      <w:pPr>
        <w:numPr>
          <w:ilvl w:val="0"/>
          <w:numId w:val="12"/>
        </w:numPr>
        <w:shd w:val="clear" w:color="auto" w:fill="FFFFFF"/>
        <w:tabs>
          <w:tab w:val="left" w:pos="730"/>
        </w:tabs>
        <w:spacing w:before="120" w:after="120"/>
        <w:ind w:left="730" w:hanging="350"/>
        <w:rPr>
          <w:rFonts w:cstheme="minorHAnsi"/>
          <w:color w:val="000000"/>
          <w:sz w:val="22"/>
          <w:szCs w:val="22"/>
        </w:rPr>
      </w:pPr>
      <w:r w:rsidRPr="003F6829">
        <w:rPr>
          <w:rFonts w:eastAsia="Times New Roman" w:cstheme="minorHAnsi"/>
          <w:color w:val="000000"/>
          <w:spacing w:val="3"/>
          <w:sz w:val="22"/>
          <w:szCs w:val="22"/>
        </w:rPr>
        <w:t xml:space="preserve">članka 175. (trgovanje ljudima i ropstvo) iz Kaznenog zakona (Narodne novine, br. </w:t>
      </w:r>
      <w:r w:rsidRPr="003F6829">
        <w:rPr>
          <w:rFonts w:eastAsia="Times New Roman" w:cstheme="minorHAnsi"/>
          <w:color w:val="000000"/>
          <w:spacing w:val="1"/>
          <w:sz w:val="22"/>
          <w:szCs w:val="22"/>
        </w:rPr>
        <w:t xml:space="preserve">110/97., 27/98., 50/00., 129/00., 51/01., 111/03., 190/03., 105/04., 84/05., 71/06., </w:t>
      </w:r>
      <w:r w:rsidRPr="003F6829">
        <w:rPr>
          <w:rFonts w:eastAsia="Times New Roman" w:cstheme="minorHAnsi"/>
          <w:color w:val="000000"/>
          <w:spacing w:val="2"/>
          <w:sz w:val="22"/>
          <w:szCs w:val="22"/>
        </w:rPr>
        <w:t>110/07., 152/08., 57/11, 77/11 i 143/12.)</w:t>
      </w:r>
      <w:r w:rsidR="00330D32" w:rsidRPr="003F6829">
        <w:rPr>
          <w:rFonts w:eastAsia="Times New Roman" w:cstheme="minorHAnsi"/>
          <w:color w:val="000000"/>
          <w:spacing w:val="2"/>
          <w:sz w:val="22"/>
          <w:szCs w:val="22"/>
        </w:rPr>
        <w:t>;</w:t>
      </w:r>
    </w:p>
    <w:p w:rsidR="00F00ADB" w:rsidRPr="003F6829" w:rsidRDefault="00F00ADB" w:rsidP="00F00ADB">
      <w:pPr>
        <w:shd w:val="clear" w:color="auto" w:fill="FFFFFF"/>
        <w:spacing w:before="120" w:after="120"/>
        <w:ind w:left="19" w:right="14"/>
        <w:jc w:val="both"/>
        <w:rPr>
          <w:rFonts w:cstheme="minorHAnsi"/>
        </w:rPr>
      </w:pPr>
      <w:r w:rsidRPr="003F6829">
        <w:rPr>
          <w:rFonts w:cstheme="minorHAnsi"/>
          <w:color w:val="000000"/>
          <w:sz w:val="22"/>
          <w:szCs w:val="22"/>
        </w:rPr>
        <w:t>kao ni za odgovaraju</w:t>
      </w:r>
      <w:r w:rsidRPr="003F6829">
        <w:rPr>
          <w:rFonts w:eastAsia="Times New Roman" w:cstheme="minorHAnsi"/>
          <w:color w:val="000000"/>
          <w:sz w:val="22"/>
          <w:szCs w:val="22"/>
        </w:rPr>
        <w:t>ća kaznena djela koja, prema nacionalnim propisima države čiji sam državljanin</w:t>
      </w:r>
      <w:r w:rsidR="00330D32" w:rsidRPr="003F6829">
        <w:rPr>
          <w:rFonts w:eastAsia="Times New Roman" w:cstheme="minorHAnsi"/>
          <w:color w:val="000000"/>
          <w:sz w:val="22"/>
          <w:szCs w:val="22"/>
        </w:rPr>
        <w:t>,</w:t>
      </w:r>
      <w:r w:rsidRPr="003F6829">
        <w:rPr>
          <w:rFonts w:eastAsia="Times New Roman" w:cstheme="minorHAnsi"/>
          <w:color w:val="000000"/>
          <w:sz w:val="22"/>
          <w:szCs w:val="22"/>
        </w:rPr>
        <w:t xml:space="preserve"> odnosno čiji je/su državljanin/i, obuhvaćaju razloge za isključenje iz članka 57. stavka 1 točaka od (a) do (f) Direktive 2014/24/EU.</w:t>
      </w:r>
    </w:p>
    <w:p w:rsidR="00F00ADB" w:rsidRPr="003F6829" w:rsidRDefault="00F00ADB" w:rsidP="00F00ADB">
      <w:pPr>
        <w:shd w:val="clear" w:color="auto" w:fill="FFFFFF"/>
        <w:spacing w:before="120" w:after="120"/>
        <w:ind w:left="19" w:right="5"/>
        <w:jc w:val="both"/>
        <w:rPr>
          <w:rFonts w:cstheme="minorHAnsi"/>
        </w:rPr>
      </w:pPr>
      <w:r w:rsidRPr="003F6829">
        <w:rPr>
          <w:rFonts w:cstheme="minorHAnsi"/>
          <w:color w:val="000000"/>
          <w:sz w:val="22"/>
          <w:szCs w:val="22"/>
        </w:rPr>
        <w:t xml:space="preserve">Također, </w:t>
      </w:r>
      <w:r w:rsidRPr="003F6829">
        <w:rPr>
          <w:rFonts w:cstheme="minorHAnsi"/>
          <w:b/>
          <w:bCs/>
          <w:color w:val="000000"/>
          <w:sz w:val="22"/>
          <w:szCs w:val="22"/>
        </w:rPr>
        <w:t>izjavljujem da je gospodarski subjekt kojeg zastupam ispunio sve obveze pla</w:t>
      </w:r>
      <w:r w:rsidRPr="003F6829">
        <w:rPr>
          <w:rFonts w:eastAsia="Times New Roman" w:cstheme="minorHAnsi"/>
          <w:b/>
          <w:bCs/>
          <w:color w:val="000000"/>
          <w:sz w:val="22"/>
          <w:szCs w:val="22"/>
        </w:rPr>
        <w:t xml:space="preserve">ćanja </w:t>
      </w:r>
      <w:r w:rsidRPr="003F6829">
        <w:rPr>
          <w:rFonts w:eastAsia="Times New Roman" w:cstheme="minorHAnsi"/>
          <w:b/>
          <w:bCs/>
          <w:color w:val="000000"/>
          <w:spacing w:val="7"/>
          <w:sz w:val="22"/>
          <w:szCs w:val="22"/>
        </w:rPr>
        <w:t xml:space="preserve">dospjelih poreznih obveza i obveza za mirovinsko i zdravstveno osiguranje u </w:t>
      </w:r>
      <w:r w:rsidRPr="003F6829">
        <w:rPr>
          <w:rFonts w:eastAsia="Times New Roman" w:cstheme="minorHAnsi"/>
          <w:b/>
          <w:bCs/>
          <w:color w:val="000000"/>
          <w:spacing w:val="-1"/>
          <w:sz w:val="22"/>
          <w:szCs w:val="22"/>
        </w:rPr>
        <w:t xml:space="preserve">Republici Hrvatskoj ili u državi poslovnog </w:t>
      </w:r>
      <w:proofErr w:type="spellStart"/>
      <w:r w:rsidRPr="003F6829">
        <w:rPr>
          <w:rFonts w:eastAsia="Times New Roman" w:cstheme="minorHAnsi"/>
          <w:b/>
          <w:bCs/>
          <w:color w:val="000000"/>
          <w:spacing w:val="-1"/>
          <w:sz w:val="22"/>
          <w:szCs w:val="22"/>
        </w:rPr>
        <w:t>nastana</w:t>
      </w:r>
      <w:proofErr w:type="spellEnd"/>
      <w:r w:rsidRPr="003F6829">
        <w:rPr>
          <w:rFonts w:eastAsia="Times New Roman" w:cstheme="minorHAnsi"/>
          <w:b/>
          <w:bCs/>
          <w:color w:val="000000"/>
          <w:spacing w:val="-1"/>
          <w:sz w:val="22"/>
          <w:szCs w:val="22"/>
        </w:rPr>
        <w:t xml:space="preserve"> gospodarskog subjekta, budući da </w:t>
      </w:r>
      <w:r w:rsidRPr="003F6829">
        <w:rPr>
          <w:rFonts w:eastAsia="Times New Roman" w:cstheme="minorHAnsi"/>
          <w:b/>
          <w:bCs/>
          <w:color w:val="000000"/>
          <w:sz w:val="22"/>
          <w:szCs w:val="22"/>
        </w:rPr>
        <w:t xml:space="preserve">gospodarski subjekt nema poslovni </w:t>
      </w:r>
      <w:proofErr w:type="spellStart"/>
      <w:r w:rsidRPr="003F6829">
        <w:rPr>
          <w:rFonts w:eastAsia="Times New Roman" w:cstheme="minorHAnsi"/>
          <w:b/>
          <w:bCs/>
          <w:color w:val="000000"/>
          <w:sz w:val="22"/>
          <w:szCs w:val="22"/>
        </w:rPr>
        <w:t>nastan</w:t>
      </w:r>
      <w:proofErr w:type="spellEnd"/>
      <w:r w:rsidRPr="003F6829">
        <w:rPr>
          <w:rFonts w:eastAsia="Times New Roman" w:cstheme="minorHAnsi"/>
          <w:b/>
          <w:bCs/>
          <w:color w:val="000000"/>
          <w:sz w:val="22"/>
          <w:szCs w:val="22"/>
        </w:rPr>
        <w:t xml:space="preserve"> u Republici Hrvatskoj.</w:t>
      </w:r>
    </w:p>
    <w:p w:rsidR="00F00ADB" w:rsidRPr="003F6829" w:rsidRDefault="00F00ADB" w:rsidP="00F00ADB">
      <w:pPr>
        <w:shd w:val="clear" w:color="auto" w:fill="FFFFFF"/>
        <w:tabs>
          <w:tab w:val="left" w:leader="underscore" w:pos="2064"/>
          <w:tab w:val="left" w:leader="underscore" w:pos="3288"/>
        </w:tabs>
        <w:spacing w:before="120" w:after="120"/>
        <w:ind w:left="29"/>
        <w:rPr>
          <w:rFonts w:cstheme="minorHAnsi"/>
        </w:rPr>
      </w:pPr>
      <w:r w:rsidRPr="003F6829">
        <w:rPr>
          <w:rFonts w:cstheme="minorHAnsi"/>
          <w:color w:val="000000"/>
          <w:sz w:val="22"/>
          <w:szCs w:val="22"/>
        </w:rPr>
        <w:t>U</w:t>
      </w:r>
      <w:r w:rsidRPr="003F6829">
        <w:rPr>
          <w:rFonts w:cstheme="minorHAnsi"/>
          <w:color w:val="000000"/>
          <w:sz w:val="22"/>
          <w:szCs w:val="22"/>
        </w:rPr>
        <w:tab/>
        <w:t>,</w:t>
      </w:r>
      <w:r w:rsidRPr="003F6829">
        <w:rPr>
          <w:rFonts w:cstheme="minorHAnsi"/>
          <w:color w:val="000000"/>
          <w:sz w:val="22"/>
          <w:szCs w:val="22"/>
        </w:rPr>
        <w:tab/>
      </w:r>
      <w:r w:rsidRPr="003F6829">
        <w:rPr>
          <w:rFonts w:cstheme="minorHAnsi"/>
          <w:color w:val="000000"/>
          <w:spacing w:val="-3"/>
          <w:sz w:val="22"/>
          <w:szCs w:val="22"/>
        </w:rPr>
        <w:t>20</w:t>
      </w:r>
      <w:r w:rsidR="00332A93" w:rsidRPr="003F6829">
        <w:rPr>
          <w:rFonts w:cstheme="minorHAnsi"/>
          <w:color w:val="000000"/>
          <w:spacing w:val="-3"/>
          <w:sz w:val="22"/>
          <w:szCs w:val="22"/>
        </w:rPr>
        <w:t>20</w:t>
      </w:r>
      <w:r w:rsidRPr="003F6829">
        <w:rPr>
          <w:rFonts w:cstheme="minorHAnsi"/>
          <w:color w:val="000000"/>
          <w:spacing w:val="-3"/>
          <w:sz w:val="22"/>
          <w:szCs w:val="22"/>
        </w:rPr>
        <w:t>. godine</w:t>
      </w:r>
    </w:p>
    <w:p w:rsidR="00F00ADB" w:rsidRPr="003F6829" w:rsidRDefault="00F00ADB" w:rsidP="00F00ADB">
      <w:pPr>
        <w:shd w:val="clear" w:color="auto" w:fill="FFFFFF"/>
        <w:spacing w:before="120" w:after="120"/>
        <w:ind w:left="4061"/>
        <w:rPr>
          <w:rFonts w:cstheme="minorHAnsi"/>
        </w:rPr>
      </w:pPr>
    </w:p>
    <w:p w:rsidR="00F00ADB" w:rsidRPr="003F6829" w:rsidRDefault="00772EDE" w:rsidP="00F00ADB">
      <w:pPr>
        <w:shd w:val="clear" w:color="auto" w:fill="FFFFFF"/>
        <w:spacing w:before="120" w:after="120"/>
        <w:ind w:left="4848" w:hanging="341"/>
        <w:rPr>
          <w:rFonts w:eastAsia="Times New Roman" w:cstheme="minorHAnsi"/>
          <w:color w:val="000000"/>
          <w:spacing w:val="-3"/>
          <w:sz w:val="22"/>
          <w:szCs w:val="22"/>
        </w:rPr>
      </w:pPr>
      <w:r w:rsidRPr="00772EDE">
        <w:rPr>
          <w:rFonts w:cstheme="minorHAnsi"/>
          <w:noProof/>
        </w:rPr>
        <w:pict>
          <v:line id="Line 6" o:spid="_x0000_s1027" style="position:absolute;left:0;text-align:left;z-index:251663360;visibility:visible;mso-wrap-distance-top:-3e-5mm;mso-wrap-distance-bottom:-3e-5mm" from="223.9pt,.15pt" to="4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" o:allowincell="f" strokeweight="1.2pt"/>
        </w:pict>
      </w:r>
      <w:r w:rsidR="00F00ADB" w:rsidRPr="003F6829">
        <w:rPr>
          <w:rFonts w:cstheme="minorHAnsi"/>
          <w:color w:val="000000"/>
          <w:spacing w:val="-3"/>
          <w:sz w:val="22"/>
          <w:szCs w:val="22"/>
        </w:rPr>
        <w:t>(ime i prezime osobe ovla</w:t>
      </w:r>
      <w:r w:rsidR="00F00ADB" w:rsidRPr="003F6829">
        <w:rPr>
          <w:rFonts w:eastAsia="Times New Roman" w:cstheme="minorHAnsi"/>
          <w:color w:val="000000"/>
          <w:spacing w:val="-3"/>
          <w:sz w:val="22"/>
          <w:szCs w:val="22"/>
        </w:rPr>
        <w:t xml:space="preserve">štene za zastupanje) </w:t>
      </w:r>
    </w:p>
    <w:p w:rsidR="00F00ADB" w:rsidRPr="003F6829" w:rsidRDefault="00F00ADB" w:rsidP="00F00ADB">
      <w:pPr>
        <w:shd w:val="clear" w:color="auto" w:fill="FFFFFF"/>
        <w:spacing w:before="120" w:after="120"/>
        <w:ind w:left="4848" w:hanging="341"/>
        <w:rPr>
          <w:rFonts w:eastAsia="Times New Roman" w:cstheme="minorHAnsi"/>
          <w:color w:val="000000"/>
          <w:spacing w:val="-3"/>
          <w:sz w:val="22"/>
          <w:szCs w:val="22"/>
        </w:rPr>
      </w:pPr>
    </w:p>
    <w:p w:rsidR="00F00ADB" w:rsidRPr="003F6829" w:rsidRDefault="00F00ADB" w:rsidP="00F00ADB">
      <w:pPr>
        <w:shd w:val="clear" w:color="auto" w:fill="FFFFFF"/>
        <w:spacing w:before="120" w:after="120"/>
        <w:ind w:left="4848" w:hanging="341"/>
        <w:rPr>
          <w:rFonts w:eastAsia="Times New Roman" w:cstheme="minorHAnsi"/>
          <w:color w:val="000000"/>
          <w:spacing w:val="-3"/>
          <w:sz w:val="22"/>
          <w:szCs w:val="22"/>
        </w:rPr>
      </w:pPr>
    </w:p>
    <w:p w:rsidR="00332A93" w:rsidRPr="003F6829" w:rsidRDefault="00330D32" w:rsidP="00F00ADB">
      <w:pPr>
        <w:shd w:val="clear" w:color="auto" w:fill="FFFFFF"/>
        <w:spacing w:before="120" w:after="120"/>
        <w:ind w:left="4253"/>
        <w:rPr>
          <w:rFonts w:eastAsia="Times New Roman" w:cstheme="minorHAnsi"/>
          <w:color w:val="000000"/>
          <w:spacing w:val="-3"/>
          <w:sz w:val="22"/>
          <w:szCs w:val="22"/>
        </w:rPr>
      </w:pPr>
      <w:r w:rsidRPr="003F6829">
        <w:rPr>
          <w:rFonts w:eastAsia="Times New Roman" w:cstheme="minorHAnsi"/>
          <w:color w:val="000000"/>
          <w:spacing w:val="-3"/>
          <w:sz w:val="22"/>
          <w:szCs w:val="22"/>
        </w:rPr>
        <w:t xml:space="preserve">   </w:t>
      </w:r>
      <w:r w:rsidR="00F00ADB" w:rsidRPr="003F6829">
        <w:rPr>
          <w:rFonts w:eastAsia="Times New Roman" w:cstheme="minorHAnsi"/>
          <w:color w:val="000000"/>
          <w:spacing w:val="-3"/>
          <w:sz w:val="22"/>
          <w:szCs w:val="22"/>
        </w:rPr>
        <w:t>(potpis osobe ovlaštene za zastupanje)</w:t>
      </w:r>
      <w:r w:rsidR="00332A93" w:rsidRPr="003F6829">
        <w:rPr>
          <w:rFonts w:eastAsia="Times New Roman" w:cstheme="minorHAnsi"/>
          <w:color w:val="000000"/>
          <w:spacing w:val="-3"/>
          <w:sz w:val="22"/>
          <w:szCs w:val="22"/>
        </w:rPr>
        <w:br w:type="page"/>
      </w:r>
    </w:p>
    <w:p w:rsidR="00332A93" w:rsidRPr="003F6829" w:rsidRDefault="00B671B5" w:rsidP="00332A93">
      <w:pPr>
        <w:pStyle w:val="Heading1"/>
      </w:pPr>
      <w:r w:rsidRPr="003F6829">
        <w:lastRenderedPageBreak/>
        <w:t>Prilog</w:t>
      </w:r>
      <w:r w:rsidR="00332A93" w:rsidRPr="003F6829">
        <w:t xml:space="preserve"> 3</w:t>
      </w:r>
    </w:p>
    <w:p w:rsidR="00332A93" w:rsidRPr="003F6829" w:rsidRDefault="00332A93" w:rsidP="00332A93">
      <w:pPr>
        <w:pStyle w:val="Heading1"/>
      </w:pPr>
      <w:r w:rsidRPr="003F6829">
        <w:t>Popis projekata kojim</w:t>
      </w:r>
      <w:r w:rsidR="008F35CD" w:rsidRPr="003F6829">
        <w:t>a</w:t>
      </w:r>
      <w:r w:rsidRPr="003F6829">
        <w:t xml:space="preserve"> se potvrđuje stručnost ključnog </w:t>
      </w:r>
      <w:r w:rsidR="009D1582" w:rsidRPr="003F6829">
        <w:t>stručnjaka</w:t>
      </w:r>
      <w:r w:rsidRPr="003F6829">
        <w:t xml:space="preserve"> </w:t>
      </w:r>
    </w:p>
    <w:p w:rsidR="00332A93" w:rsidRPr="003F6829" w:rsidRDefault="00332A93" w:rsidP="00332A93">
      <w:pPr>
        <w:shd w:val="clear" w:color="auto" w:fill="FFFFFF"/>
        <w:spacing w:before="120" w:after="120"/>
        <w:ind w:right="5"/>
        <w:jc w:val="right"/>
        <w:rPr>
          <w:rFonts w:cs="Calibri"/>
          <w:sz w:val="22"/>
          <w:szCs w:val="22"/>
        </w:rPr>
      </w:pPr>
    </w:p>
    <w:p w:rsidR="00332A93" w:rsidRPr="003F6829" w:rsidRDefault="00332A93" w:rsidP="00332A93">
      <w:pPr>
        <w:rPr>
          <w:rFonts w:cs="Calibri"/>
          <w:sz w:val="22"/>
          <w:szCs w:val="22"/>
        </w:rPr>
      </w:pPr>
      <w:r w:rsidRPr="003F6829">
        <w:rPr>
          <w:rFonts w:cs="Calibri"/>
          <w:sz w:val="22"/>
          <w:szCs w:val="22"/>
        </w:rPr>
        <w:t xml:space="preserve">Značajne reference </w:t>
      </w:r>
      <w:r w:rsidR="00EF528E" w:rsidRPr="003F6829">
        <w:rPr>
          <w:rFonts w:cs="Calibri"/>
          <w:sz w:val="22"/>
          <w:szCs w:val="22"/>
        </w:rPr>
        <w:t xml:space="preserve">ključnog </w:t>
      </w:r>
      <w:r w:rsidRPr="003F6829">
        <w:rPr>
          <w:rFonts w:cs="Calibri"/>
          <w:sz w:val="22"/>
          <w:szCs w:val="22"/>
        </w:rPr>
        <w:t xml:space="preserve">stručnjaka (ime </w:t>
      </w:r>
      <w:r w:rsidR="00B671B5" w:rsidRPr="003F6829">
        <w:rPr>
          <w:rFonts w:cs="Calibri"/>
          <w:sz w:val="22"/>
          <w:szCs w:val="22"/>
        </w:rPr>
        <w:t>i</w:t>
      </w:r>
      <w:r w:rsidRPr="003F6829">
        <w:rPr>
          <w:rFonts w:cs="Calibri"/>
          <w:sz w:val="22"/>
          <w:szCs w:val="22"/>
        </w:rPr>
        <w:t xml:space="preserve"> prezime) ________________________, </w:t>
      </w:r>
      <w:r w:rsidR="00B671B5" w:rsidRPr="003F6829">
        <w:rPr>
          <w:rFonts w:cs="Calibri"/>
          <w:sz w:val="22"/>
          <w:szCs w:val="22"/>
        </w:rPr>
        <w:t xml:space="preserve">iz </w:t>
      </w:r>
      <w:r w:rsidRPr="003F6829">
        <w:rPr>
          <w:rFonts w:cs="Calibri"/>
          <w:sz w:val="22"/>
          <w:szCs w:val="22"/>
        </w:rPr>
        <w:t>područj</w:t>
      </w:r>
      <w:r w:rsidR="00B671B5" w:rsidRPr="003F6829">
        <w:rPr>
          <w:rFonts w:cs="Calibri"/>
          <w:sz w:val="22"/>
          <w:szCs w:val="22"/>
        </w:rPr>
        <w:t>a analiza obalnog</w:t>
      </w:r>
      <w:r w:rsidR="008F35CD" w:rsidRPr="003F6829">
        <w:rPr>
          <w:rFonts w:cs="Calibri"/>
          <w:sz w:val="22"/>
          <w:szCs w:val="22"/>
        </w:rPr>
        <w:t xml:space="preserve"> okoliša</w:t>
      </w:r>
      <w:r w:rsidRPr="003F6829">
        <w:rPr>
          <w:rFonts w:cs="Calibri"/>
          <w:sz w:val="22"/>
          <w:szCs w:val="22"/>
        </w:rPr>
        <w:t xml:space="preserve">, </w:t>
      </w:r>
      <w:r w:rsidR="00B671B5" w:rsidRPr="003F6829">
        <w:rPr>
          <w:rFonts w:cs="Calibri"/>
          <w:sz w:val="22"/>
          <w:szCs w:val="22"/>
        </w:rPr>
        <w:t>koje uključuju procjene vrijednosti/osjetljivosti</w:t>
      </w:r>
      <w:r w:rsidR="009D1582" w:rsidRPr="003F6829">
        <w:rPr>
          <w:rFonts w:cs="Calibri"/>
          <w:sz w:val="22"/>
          <w:szCs w:val="22"/>
        </w:rPr>
        <w:t xml:space="preserve"> </w:t>
      </w:r>
      <w:r w:rsidR="00B671B5" w:rsidRPr="003F6829">
        <w:rPr>
          <w:rFonts w:cs="Calibri"/>
          <w:sz w:val="22"/>
          <w:szCs w:val="22"/>
        </w:rPr>
        <w:t xml:space="preserve">obalnog okoliša </w:t>
      </w:r>
      <w:r w:rsidR="009D1582" w:rsidRPr="003F6829">
        <w:rPr>
          <w:rFonts w:cs="Calibri"/>
          <w:sz w:val="22"/>
          <w:szCs w:val="22"/>
        </w:rPr>
        <w:t>(ili slično, a vezano uz predmet ovog Poziva)</w:t>
      </w:r>
      <w:r w:rsidRPr="003F6829">
        <w:rPr>
          <w:rFonts w:cs="Calibri"/>
          <w:sz w:val="22"/>
          <w:szCs w:val="22"/>
        </w:rPr>
        <w:t xml:space="preserve">, u kojima je stručnjak imao ulogu ključnog stručnjaka ili voditelja tima: </w:t>
      </w:r>
    </w:p>
    <w:p w:rsidR="00332A93" w:rsidRPr="003F6829" w:rsidRDefault="00332A93" w:rsidP="00332A93">
      <w:pPr>
        <w:rPr>
          <w:rFonts w:cs="Calibri"/>
          <w:sz w:val="22"/>
          <w:szCs w:val="22"/>
        </w:rPr>
      </w:pPr>
    </w:p>
    <w:p w:rsidR="00B671B5" w:rsidRPr="003F6829" w:rsidRDefault="00B671B5" w:rsidP="00332A93">
      <w:pPr>
        <w:rPr>
          <w:rFonts w:cs="Calibri"/>
          <w:sz w:val="22"/>
          <w:szCs w:val="22"/>
        </w:rPr>
      </w:pPr>
    </w:p>
    <w:p w:rsidR="00B671B5" w:rsidRPr="003F6829" w:rsidRDefault="00B671B5" w:rsidP="00332A93">
      <w:pPr>
        <w:rPr>
          <w:rFonts w:cs="Calibr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Br</w:t>
            </w:r>
            <w:r w:rsidRPr="003F6829">
              <w:rPr>
                <w:rStyle w:val="FootnoteReference"/>
                <w:rFonts w:cs="Calibri"/>
                <w:sz w:val="22"/>
                <w:szCs w:val="22"/>
              </w:rPr>
              <w:footnoteReference w:id="9"/>
            </w:r>
            <w:r w:rsidRPr="003F6829">
              <w:rPr>
                <w:rFonts w:cs="Calibri"/>
                <w:sz w:val="22"/>
                <w:szCs w:val="22"/>
              </w:rPr>
              <w:t>.</w:t>
            </w:r>
          </w:p>
        </w:tc>
        <w:tc>
          <w:tcPr>
            <w:tcW w:w="3652" w:type="dxa"/>
            <w:shd w:val="clear" w:color="auto" w:fill="auto"/>
          </w:tcPr>
          <w:p w:rsidR="00332A93" w:rsidRPr="003F6829" w:rsidRDefault="00332A93" w:rsidP="008866C2">
            <w:pPr>
              <w:rPr>
                <w:rFonts w:cs="Calibri"/>
                <w:szCs w:val="22"/>
              </w:rPr>
            </w:pPr>
            <w:r w:rsidRPr="003F6829">
              <w:rPr>
                <w:rFonts w:cs="Calibri"/>
                <w:sz w:val="22"/>
                <w:szCs w:val="22"/>
              </w:rPr>
              <w:t>Naziv projekta</w:t>
            </w:r>
          </w:p>
        </w:tc>
        <w:tc>
          <w:tcPr>
            <w:tcW w:w="3685" w:type="dxa"/>
            <w:shd w:val="clear" w:color="auto" w:fill="auto"/>
          </w:tcPr>
          <w:p w:rsidR="00332A93" w:rsidRPr="003F6829" w:rsidRDefault="00332A93" w:rsidP="008866C2">
            <w:pPr>
              <w:rPr>
                <w:rFonts w:cs="Calibri"/>
                <w:szCs w:val="22"/>
              </w:rPr>
            </w:pPr>
            <w:r w:rsidRPr="003F6829">
              <w:rPr>
                <w:rFonts w:cs="Calibri"/>
                <w:sz w:val="22"/>
                <w:szCs w:val="22"/>
              </w:rPr>
              <w:t xml:space="preserve">Zadaci </w:t>
            </w:r>
            <w:r w:rsidR="00EF528E" w:rsidRPr="003F6829">
              <w:rPr>
                <w:rFonts w:cs="Calibri"/>
                <w:sz w:val="22"/>
                <w:szCs w:val="22"/>
              </w:rPr>
              <w:t xml:space="preserve">ključnog </w:t>
            </w:r>
            <w:r w:rsidRPr="003F6829">
              <w:rPr>
                <w:rFonts w:cs="Calibri"/>
                <w:sz w:val="22"/>
                <w:szCs w:val="22"/>
              </w:rPr>
              <w:t xml:space="preserve">stručnjaka, relevantni za poziv </w:t>
            </w:r>
          </w:p>
        </w:tc>
        <w:tc>
          <w:tcPr>
            <w:tcW w:w="1843" w:type="dxa"/>
            <w:shd w:val="clear" w:color="auto" w:fill="auto"/>
          </w:tcPr>
          <w:p w:rsidR="00332A93" w:rsidRPr="003F6829" w:rsidRDefault="005A5928" w:rsidP="008866C2">
            <w:pPr>
              <w:rPr>
                <w:rFonts w:cs="Calibri"/>
                <w:szCs w:val="22"/>
              </w:rPr>
            </w:pPr>
            <w:r w:rsidRPr="003F6829">
              <w:rPr>
                <w:rFonts w:cs="Calibri"/>
                <w:sz w:val="22"/>
                <w:szCs w:val="22"/>
              </w:rPr>
              <w:t>Datum početka i kraja projekta</w:t>
            </w: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1.</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2.</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3.</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4.</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5.</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tc>
      </w:tr>
      <w:tr w:rsidR="00332A93" w:rsidRPr="003F6829" w:rsidTr="008866C2">
        <w:tc>
          <w:tcPr>
            <w:tcW w:w="738" w:type="dxa"/>
            <w:shd w:val="clear" w:color="auto" w:fill="auto"/>
          </w:tcPr>
          <w:p w:rsidR="00332A93" w:rsidRPr="003F6829" w:rsidRDefault="00332A93" w:rsidP="008866C2">
            <w:pPr>
              <w:rPr>
                <w:rFonts w:cs="Calibri"/>
                <w:szCs w:val="22"/>
              </w:rPr>
            </w:pPr>
            <w:r w:rsidRPr="003F6829">
              <w:rPr>
                <w:rFonts w:cs="Calibri"/>
                <w:sz w:val="22"/>
                <w:szCs w:val="22"/>
              </w:rPr>
              <w:t>6.</w:t>
            </w:r>
          </w:p>
        </w:tc>
        <w:tc>
          <w:tcPr>
            <w:tcW w:w="3652" w:type="dxa"/>
            <w:shd w:val="clear" w:color="auto" w:fill="auto"/>
          </w:tcPr>
          <w:p w:rsidR="00332A93" w:rsidRPr="003F6829" w:rsidRDefault="00332A93" w:rsidP="008866C2">
            <w:pPr>
              <w:rPr>
                <w:rFonts w:cs="Calibri"/>
                <w:szCs w:val="22"/>
              </w:rPr>
            </w:pPr>
          </w:p>
        </w:tc>
        <w:tc>
          <w:tcPr>
            <w:tcW w:w="3685" w:type="dxa"/>
            <w:shd w:val="clear" w:color="auto" w:fill="auto"/>
          </w:tcPr>
          <w:p w:rsidR="00332A93" w:rsidRPr="003F6829" w:rsidRDefault="00332A93" w:rsidP="008866C2">
            <w:pPr>
              <w:rPr>
                <w:rFonts w:cs="Calibri"/>
                <w:szCs w:val="22"/>
              </w:rPr>
            </w:pPr>
          </w:p>
          <w:p w:rsidR="00332A93" w:rsidRPr="003F6829" w:rsidRDefault="00332A93" w:rsidP="008866C2">
            <w:pPr>
              <w:rPr>
                <w:rFonts w:cs="Calibri"/>
                <w:szCs w:val="22"/>
              </w:rPr>
            </w:pPr>
          </w:p>
        </w:tc>
        <w:tc>
          <w:tcPr>
            <w:tcW w:w="1843" w:type="dxa"/>
            <w:shd w:val="clear" w:color="auto" w:fill="auto"/>
          </w:tcPr>
          <w:p w:rsidR="00332A93" w:rsidRPr="003F6829" w:rsidRDefault="00332A93" w:rsidP="008866C2">
            <w:pPr>
              <w:rPr>
                <w:rFonts w:cs="Calibri"/>
                <w:szCs w:val="22"/>
              </w:rPr>
            </w:pPr>
          </w:p>
        </w:tc>
      </w:tr>
    </w:tbl>
    <w:p w:rsidR="00332A93" w:rsidRPr="003F6829" w:rsidRDefault="00332A93" w:rsidP="00332A93">
      <w:pPr>
        <w:ind w:right="-180"/>
        <w:jc w:val="both"/>
        <w:rPr>
          <w:rFonts w:cs="Calibri"/>
          <w:sz w:val="22"/>
          <w:szCs w:val="22"/>
        </w:rPr>
      </w:pPr>
    </w:p>
    <w:p w:rsidR="00332A93" w:rsidRPr="003F6829" w:rsidRDefault="00332A93" w:rsidP="00332A93">
      <w:pPr>
        <w:ind w:right="-180"/>
        <w:jc w:val="both"/>
        <w:rPr>
          <w:rFonts w:cs="Calibri"/>
          <w:sz w:val="22"/>
          <w:szCs w:val="22"/>
        </w:rPr>
      </w:pPr>
    </w:p>
    <w:p w:rsidR="005A5928" w:rsidRPr="003F6829" w:rsidRDefault="005A5928" w:rsidP="00F00ADB">
      <w:pPr>
        <w:shd w:val="clear" w:color="auto" w:fill="FFFFFF"/>
        <w:spacing w:before="120" w:after="120"/>
        <w:ind w:left="4253"/>
        <w:rPr>
          <w:rFonts w:cstheme="minorHAnsi"/>
        </w:rPr>
      </w:pPr>
      <w:r w:rsidRPr="003F6829">
        <w:rPr>
          <w:rFonts w:cstheme="minorHAnsi"/>
        </w:rPr>
        <w:br w:type="page"/>
      </w:r>
    </w:p>
    <w:p w:rsidR="005A5928" w:rsidRPr="003F6829" w:rsidRDefault="005A5928" w:rsidP="005A5928">
      <w:pPr>
        <w:pStyle w:val="Heading1"/>
      </w:pPr>
      <w:r w:rsidRPr="003F6829">
        <w:lastRenderedPageBreak/>
        <w:t>Prilog 4</w:t>
      </w:r>
    </w:p>
    <w:p w:rsidR="005A5928" w:rsidRPr="003F6829" w:rsidRDefault="005A5928" w:rsidP="005A5928">
      <w:pPr>
        <w:pStyle w:val="Heading1"/>
      </w:pPr>
      <w:r w:rsidRPr="003F6829">
        <w:t>Popis projekata kojim</w:t>
      </w:r>
      <w:r w:rsidR="00EC23E9" w:rsidRPr="003F6829">
        <w:t>a</w:t>
      </w:r>
      <w:r w:rsidRPr="003F6829">
        <w:t xml:space="preserve"> se potvrđuje </w:t>
      </w:r>
      <w:r w:rsidR="00A2481B" w:rsidRPr="003F6829">
        <w:t xml:space="preserve">znanje </w:t>
      </w:r>
      <w:r w:rsidR="00EC23E9" w:rsidRPr="003F6829">
        <w:t xml:space="preserve">ključnog stručnjaka o </w:t>
      </w:r>
      <w:r w:rsidR="00A2481B" w:rsidRPr="003F6829">
        <w:t>ciljno</w:t>
      </w:r>
      <w:r w:rsidR="00EC23E9" w:rsidRPr="003F6829">
        <w:t>m</w:t>
      </w:r>
      <w:r w:rsidR="00A2481B" w:rsidRPr="003F6829">
        <w:t xml:space="preserve"> područj</w:t>
      </w:r>
      <w:r w:rsidR="00EC23E9" w:rsidRPr="003F6829">
        <w:t>u</w:t>
      </w:r>
      <w:r w:rsidRPr="003F6829">
        <w:t xml:space="preserve"> </w:t>
      </w:r>
    </w:p>
    <w:p w:rsidR="005A5928" w:rsidRPr="003F6829" w:rsidRDefault="005A5928" w:rsidP="005A5928">
      <w:pPr>
        <w:shd w:val="clear" w:color="auto" w:fill="FFFFFF"/>
        <w:spacing w:before="120" w:after="120"/>
        <w:ind w:right="5"/>
        <w:jc w:val="right"/>
        <w:rPr>
          <w:rFonts w:cs="Calibri"/>
          <w:sz w:val="22"/>
          <w:szCs w:val="22"/>
        </w:rPr>
      </w:pPr>
    </w:p>
    <w:p w:rsidR="005A5928" w:rsidRPr="003F6829" w:rsidRDefault="005A5928" w:rsidP="005A5928">
      <w:pPr>
        <w:rPr>
          <w:rFonts w:cs="Calibri"/>
          <w:sz w:val="22"/>
          <w:szCs w:val="22"/>
        </w:rPr>
      </w:pPr>
      <w:r w:rsidRPr="003F6829">
        <w:rPr>
          <w:rFonts w:cs="Calibri"/>
          <w:sz w:val="22"/>
          <w:szCs w:val="22"/>
        </w:rPr>
        <w:t xml:space="preserve">Značajne reference </w:t>
      </w:r>
      <w:r w:rsidR="00EF528E" w:rsidRPr="003F6829">
        <w:rPr>
          <w:rFonts w:cs="Calibri"/>
          <w:sz w:val="22"/>
          <w:szCs w:val="22"/>
        </w:rPr>
        <w:t xml:space="preserve">ključnog </w:t>
      </w:r>
      <w:r w:rsidRPr="003F6829">
        <w:rPr>
          <w:rFonts w:cs="Calibri"/>
          <w:sz w:val="22"/>
          <w:szCs w:val="22"/>
        </w:rPr>
        <w:t xml:space="preserve">stručnjaka (ime </w:t>
      </w:r>
      <w:r w:rsidR="009D1582" w:rsidRPr="003F6829">
        <w:rPr>
          <w:rFonts w:cs="Calibri"/>
          <w:sz w:val="22"/>
          <w:szCs w:val="22"/>
        </w:rPr>
        <w:t>i</w:t>
      </w:r>
      <w:r w:rsidRPr="003F6829">
        <w:rPr>
          <w:rFonts w:cs="Calibri"/>
          <w:sz w:val="22"/>
          <w:szCs w:val="22"/>
        </w:rPr>
        <w:t xml:space="preserve"> prezime) ________________________ u </w:t>
      </w:r>
      <w:r w:rsidR="00A2481B" w:rsidRPr="003F6829">
        <w:rPr>
          <w:rFonts w:cs="Calibri"/>
          <w:sz w:val="22"/>
          <w:szCs w:val="22"/>
        </w:rPr>
        <w:t xml:space="preserve">Crnoj Gori, </w:t>
      </w:r>
      <w:r w:rsidRPr="003F6829">
        <w:rPr>
          <w:rFonts w:cs="Calibri"/>
          <w:sz w:val="22"/>
          <w:szCs w:val="22"/>
        </w:rPr>
        <w:t>relevantn</w:t>
      </w:r>
      <w:r w:rsidR="00EC23E9" w:rsidRPr="003F6829">
        <w:rPr>
          <w:rFonts w:cs="Calibri"/>
          <w:sz w:val="22"/>
          <w:szCs w:val="22"/>
        </w:rPr>
        <w:t>e</w:t>
      </w:r>
      <w:r w:rsidRPr="003F6829">
        <w:rPr>
          <w:rFonts w:cs="Calibri"/>
          <w:sz w:val="22"/>
          <w:szCs w:val="22"/>
        </w:rPr>
        <w:t xml:space="preserve"> za </w:t>
      </w:r>
      <w:r w:rsidR="009D1582" w:rsidRPr="003F6829">
        <w:rPr>
          <w:rFonts w:cs="Calibri"/>
          <w:sz w:val="22"/>
          <w:szCs w:val="22"/>
        </w:rPr>
        <w:t>predmet ovog Poziva</w:t>
      </w:r>
      <w:r w:rsidRPr="003F6829">
        <w:rPr>
          <w:rFonts w:cs="Calibri"/>
          <w:sz w:val="22"/>
          <w:szCs w:val="22"/>
        </w:rPr>
        <w:t xml:space="preserve">, u kojima je stručnjak imao ulogu ključnog stručnjaka ili voditelja tima: </w:t>
      </w:r>
    </w:p>
    <w:p w:rsidR="009D1582" w:rsidRPr="003F6829" w:rsidRDefault="009D1582" w:rsidP="005A5928">
      <w:pPr>
        <w:rPr>
          <w:rFonts w:cs="Calibr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Br</w:t>
            </w:r>
            <w:r w:rsidRPr="003F6829">
              <w:rPr>
                <w:rStyle w:val="FootnoteReference"/>
                <w:rFonts w:cs="Calibri"/>
                <w:sz w:val="22"/>
                <w:szCs w:val="22"/>
              </w:rPr>
              <w:footnoteReference w:id="10"/>
            </w:r>
            <w:r w:rsidRPr="003F6829">
              <w:rPr>
                <w:rFonts w:cs="Calibri"/>
                <w:sz w:val="22"/>
                <w:szCs w:val="22"/>
              </w:rPr>
              <w:t>.</w:t>
            </w:r>
          </w:p>
        </w:tc>
        <w:tc>
          <w:tcPr>
            <w:tcW w:w="3652" w:type="dxa"/>
            <w:shd w:val="clear" w:color="auto" w:fill="auto"/>
          </w:tcPr>
          <w:p w:rsidR="005A5928" w:rsidRPr="003F6829" w:rsidRDefault="005A5928" w:rsidP="008866C2">
            <w:pPr>
              <w:rPr>
                <w:rFonts w:cs="Calibri"/>
                <w:szCs w:val="22"/>
              </w:rPr>
            </w:pPr>
            <w:r w:rsidRPr="003F6829">
              <w:rPr>
                <w:rFonts w:cs="Calibri"/>
                <w:sz w:val="22"/>
                <w:szCs w:val="22"/>
              </w:rPr>
              <w:t>Naziv projekta</w:t>
            </w:r>
          </w:p>
        </w:tc>
        <w:tc>
          <w:tcPr>
            <w:tcW w:w="3685" w:type="dxa"/>
            <w:shd w:val="clear" w:color="auto" w:fill="auto"/>
          </w:tcPr>
          <w:p w:rsidR="005A5928" w:rsidRPr="003F6829" w:rsidRDefault="005A5928" w:rsidP="008866C2">
            <w:pPr>
              <w:rPr>
                <w:rFonts w:cs="Calibri"/>
                <w:szCs w:val="22"/>
              </w:rPr>
            </w:pPr>
            <w:r w:rsidRPr="003F6829">
              <w:rPr>
                <w:rFonts w:cs="Calibri"/>
                <w:sz w:val="22"/>
                <w:szCs w:val="22"/>
              </w:rPr>
              <w:t xml:space="preserve">Zadaci </w:t>
            </w:r>
            <w:r w:rsidR="00EF528E" w:rsidRPr="003F6829">
              <w:rPr>
                <w:rFonts w:cs="Calibri"/>
                <w:sz w:val="22"/>
                <w:szCs w:val="22"/>
              </w:rPr>
              <w:t xml:space="preserve">ključnog </w:t>
            </w:r>
            <w:r w:rsidRPr="003F6829">
              <w:rPr>
                <w:rFonts w:cs="Calibri"/>
                <w:sz w:val="22"/>
                <w:szCs w:val="22"/>
              </w:rPr>
              <w:t xml:space="preserve">stručnjaka, relevantni za poziv </w:t>
            </w:r>
          </w:p>
        </w:tc>
        <w:tc>
          <w:tcPr>
            <w:tcW w:w="1843" w:type="dxa"/>
            <w:shd w:val="clear" w:color="auto" w:fill="auto"/>
          </w:tcPr>
          <w:p w:rsidR="005A5928" w:rsidRPr="003F6829" w:rsidRDefault="005A5928" w:rsidP="008866C2">
            <w:pPr>
              <w:rPr>
                <w:rFonts w:cs="Calibri"/>
                <w:szCs w:val="22"/>
              </w:rPr>
            </w:pPr>
            <w:r w:rsidRPr="003F6829">
              <w:rPr>
                <w:rFonts w:cs="Calibri"/>
                <w:sz w:val="22"/>
                <w:szCs w:val="22"/>
              </w:rPr>
              <w:t>Datum početka i kraja projekta</w:t>
            </w: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1.</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2.</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3.</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4.</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5.</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tc>
      </w:tr>
      <w:tr w:rsidR="005A5928" w:rsidRPr="003F6829" w:rsidTr="008866C2">
        <w:tc>
          <w:tcPr>
            <w:tcW w:w="738" w:type="dxa"/>
            <w:shd w:val="clear" w:color="auto" w:fill="auto"/>
          </w:tcPr>
          <w:p w:rsidR="005A5928" w:rsidRPr="003F6829" w:rsidRDefault="005A5928" w:rsidP="008866C2">
            <w:pPr>
              <w:rPr>
                <w:rFonts w:cs="Calibri"/>
                <w:szCs w:val="22"/>
              </w:rPr>
            </w:pPr>
            <w:r w:rsidRPr="003F6829">
              <w:rPr>
                <w:rFonts w:cs="Calibri"/>
                <w:sz w:val="22"/>
                <w:szCs w:val="22"/>
              </w:rPr>
              <w:t>6.</w:t>
            </w:r>
          </w:p>
        </w:tc>
        <w:tc>
          <w:tcPr>
            <w:tcW w:w="3652" w:type="dxa"/>
            <w:shd w:val="clear" w:color="auto" w:fill="auto"/>
          </w:tcPr>
          <w:p w:rsidR="005A5928" w:rsidRPr="003F6829" w:rsidRDefault="005A5928" w:rsidP="008866C2">
            <w:pPr>
              <w:rPr>
                <w:rFonts w:cs="Calibri"/>
                <w:szCs w:val="22"/>
              </w:rPr>
            </w:pPr>
          </w:p>
        </w:tc>
        <w:tc>
          <w:tcPr>
            <w:tcW w:w="3685" w:type="dxa"/>
            <w:shd w:val="clear" w:color="auto" w:fill="auto"/>
          </w:tcPr>
          <w:p w:rsidR="005A5928" w:rsidRPr="003F6829" w:rsidRDefault="005A5928" w:rsidP="008866C2">
            <w:pPr>
              <w:rPr>
                <w:rFonts w:cs="Calibri"/>
                <w:szCs w:val="22"/>
              </w:rPr>
            </w:pPr>
          </w:p>
          <w:p w:rsidR="005A5928" w:rsidRPr="003F6829" w:rsidRDefault="005A5928" w:rsidP="008866C2">
            <w:pPr>
              <w:rPr>
                <w:rFonts w:cs="Calibri"/>
                <w:szCs w:val="22"/>
              </w:rPr>
            </w:pPr>
          </w:p>
        </w:tc>
        <w:tc>
          <w:tcPr>
            <w:tcW w:w="1843" w:type="dxa"/>
            <w:shd w:val="clear" w:color="auto" w:fill="auto"/>
          </w:tcPr>
          <w:p w:rsidR="005A5928" w:rsidRPr="003F6829" w:rsidRDefault="005A5928" w:rsidP="008866C2">
            <w:pPr>
              <w:rPr>
                <w:rFonts w:cs="Calibri"/>
                <w:szCs w:val="22"/>
              </w:rPr>
            </w:pPr>
          </w:p>
        </w:tc>
      </w:tr>
    </w:tbl>
    <w:p w:rsidR="005A5928" w:rsidRPr="003F6829" w:rsidRDefault="005A5928" w:rsidP="005A5928">
      <w:pPr>
        <w:ind w:right="-180"/>
        <w:jc w:val="both"/>
        <w:rPr>
          <w:rFonts w:cs="Calibri"/>
          <w:sz w:val="22"/>
          <w:szCs w:val="22"/>
        </w:rPr>
      </w:pPr>
    </w:p>
    <w:p w:rsidR="005A5928" w:rsidRPr="003F6829" w:rsidRDefault="005A5928" w:rsidP="005A5928">
      <w:pPr>
        <w:ind w:right="-180"/>
        <w:jc w:val="both"/>
        <w:rPr>
          <w:rFonts w:cs="Calibri"/>
          <w:sz w:val="22"/>
          <w:szCs w:val="22"/>
        </w:rPr>
      </w:pPr>
    </w:p>
    <w:p w:rsidR="00ED674A" w:rsidRPr="003F6829" w:rsidRDefault="00ED674A" w:rsidP="005A5928">
      <w:pPr>
        <w:shd w:val="clear" w:color="auto" w:fill="FFFFFF"/>
        <w:spacing w:before="120" w:after="120"/>
        <w:ind w:left="4253"/>
        <w:rPr>
          <w:rFonts w:cstheme="minorHAnsi"/>
        </w:rPr>
      </w:pPr>
      <w:r w:rsidRPr="003F6829">
        <w:rPr>
          <w:rFonts w:cstheme="minorHAnsi"/>
        </w:rPr>
        <w:br w:type="page"/>
      </w:r>
    </w:p>
    <w:p w:rsidR="00ED674A" w:rsidRPr="003F6829" w:rsidRDefault="00F83D58" w:rsidP="00ED674A">
      <w:pPr>
        <w:pStyle w:val="Heading1"/>
      </w:pPr>
      <w:r w:rsidRPr="003F6829">
        <w:lastRenderedPageBreak/>
        <w:t>Prilog</w:t>
      </w:r>
      <w:r w:rsidR="00ED674A" w:rsidRPr="003F6829">
        <w:t xml:space="preserve"> 5</w:t>
      </w:r>
    </w:p>
    <w:p w:rsidR="00ED674A" w:rsidRPr="003F6829" w:rsidRDefault="00ED674A" w:rsidP="00ED674A">
      <w:pPr>
        <w:pStyle w:val="Heading1"/>
        <w:spacing w:after="240"/>
      </w:pPr>
      <w:r w:rsidRPr="003F6829">
        <w:t>Troškovnik</w:t>
      </w:r>
    </w:p>
    <w:p w:rsidR="00ED674A" w:rsidRPr="003F6829" w:rsidRDefault="00ED674A" w:rsidP="00ED674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525"/>
        <w:gridCol w:w="1253"/>
        <w:gridCol w:w="1326"/>
        <w:gridCol w:w="1960"/>
        <w:gridCol w:w="2158"/>
      </w:tblGrid>
      <w:tr w:rsidR="00ED674A" w:rsidRPr="003F6829" w:rsidTr="008866C2">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b/>
                <w:i/>
                <w:szCs w:val="22"/>
              </w:rPr>
            </w:pPr>
            <w:r w:rsidRPr="003F6829">
              <w:rPr>
                <w:b/>
                <w:i/>
              </w:rPr>
              <w:t xml:space="preserve">TEHNIČKI OPIS I TROŠKOVNIK </w:t>
            </w:r>
            <w:r w:rsidR="009D1582" w:rsidRPr="003F6829">
              <w:rPr>
                <w:b/>
                <w:i/>
              </w:rPr>
              <w:t>PRUŽANJA STRUČNIH USL</w:t>
            </w:r>
            <w:r w:rsidR="00EF528E" w:rsidRPr="003F6829">
              <w:rPr>
                <w:b/>
                <w:i/>
              </w:rPr>
              <w:t>U</w:t>
            </w:r>
            <w:r w:rsidR="009D1582" w:rsidRPr="003F6829">
              <w:rPr>
                <w:b/>
                <w:i/>
              </w:rPr>
              <w:t xml:space="preserve">GA VEZANO UZ PROCJENE STANJA I TRENDOVA MORSKOG OKOLIŠA CRNE GORE </w:t>
            </w:r>
          </w:p>
        </w:tc>
      </w:tr>
      <w:tr w:rsidR="00ED674A" w:rsidRPr="003F6829" w:rsidTr="009D1582">
        <w:tc>
          <w:tcPr>
            <w:tcW w:w="629"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No.</w:t>
            </w:r>
          </w:p>
        </w:tc>
        <w:tc>
          <w:tcPr>
            <w:tcW w:w="2525"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 xml:space="preserve">Opis </w:t>
            </w:r>
            <w:r w:rsidR="006C23FE" w:rsidRPr="003F6829">
              <w:t>rezultata</w:t>
            </w:r>
          </w:p>
        </w:tc>
        <w:tc>
          <w:tcPr>
            <w:tcW w:w="1253"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 xml:space="preserve">Jedinica mjere </w:t>
            </w:r>
          </w:p>
        </w:tc>
        <w:tc>
          <w:tcPr>
            <w:tcW w:w="1326"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Predviđena količina</w:t>
            </w:r>
          </w:p>
        </w:tc>
        <w:tc>
          <w:tcPr>
            <w:tcW w:w="1960"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Jedinična cijena u HRK/EUR</w:t>
            </w:r>
            <w:r w:rsidRPr="003F6829">
              <w:rPr>
                <w:rStyle w:val="FootnoteReference"/>
              </w:rPr>
              <w:footnoteReference w:id="11"/>
            </w:r>
            <w:r w:rsidRPr="003F6829">
              <w:t xml:space="preserve"> (bez </w:t>
            </w:r>
            <w:proofErr w:type="spellStart"/>
            <w:r w:rsidRPr="003F6829">
              <w:t>PDVa</w:t>
            </w:r>
            <w:proofErr w:type="spellEnd"/>
            <w:r w:rsidRPr="003F6829">
              <w:t>)</w:t>
            </w:r>
          </w:p>
        </w:tc>
        <w:tc>
          <w:tcPr>
            <w:tcW w:w="2158" w:type="dxa"/>
            <w:tcBorders>
              <w:top w:val="single" w:sz="4" w:space="0" w:color="auto"/>
              <w:left w:val="single" w:sz="4" w:space="0" w:color="auto"/>
              <w:bottom w:val="single" w:sz="4" w:space="0" w:color="auto"/>
              <w:right w:val="single" w:sz="4" w:space="0" w:color="auto"/>
            </w:tcBorders>
            <w:shd w:val="clear" w:color="auto" w:fill="EEECE1"/>
            <w:hideMark/>
          </w:tcPr>
          <w:p w:rsidR="00ED674A" w:rsidRPr="003F6829" w:rsidRDefault="00ED674A" w:rsidP="008866C2">
            <w:pPr>
              <w:jc w:val="center"/>
            </w:pPr>
            <w:r w:rsidRPr="003F6829">
              <w:t>Ukupno HRK/EUR</w:t>
            </w:r>
            <w:r w:rsidRPr="003F6829">
              <w:rPr>
                <w:rStyle w:val="FootnoteReference"/>
              </w:rPr>
              <w:footnoteReference w:id="12"/>
            </w:r>
            <w:r w:rsidRPr="003F6829">
              <w:t xml:space="preserve"> (bez </w:t>
            </w:r>
            <w:proofErr w:type="spellStart"/>
            <w:r w:rsidRPr="003F6829">
              <w:t>PDVa</w:t>
            </w:r>
            <w:proofErr w:type="spellEnd"/>
            <w:r w:rsidRPr="003F6829">
              <w:t>)</w:t>
            </w:r>
          </w:p>
        </w:tc>
      </w:tr>
      <w:tr w:rsidR="00ED674A" w:rsidRPr="003F6829" w:rsidTr="007D51A8">
        <w:trPr>
          <w:trHeight w:val="755"/>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ED674A" w:rsidRPr="003F6829" w:rsidRDefault="00ED674A" w:rsidP="008866C2">
            <w:pPr>
              <w:rPr>
                <w:szCs w:val="22"/>
              </w:rPr>
            </w:pPr>
            <w:r w:rsidRPr="003F6829">
              <w:rPr>
                <w:sz w:val="22"/>
                <w:szCs w:val="22"/>
              </w:rPr>
              <w:t>1.</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ED674A" w:rsidRPr="003F6829" w:rsidRDefault="009D1582" w:rsidP="008866C2">
            <w:pPr>
              <w:rPr>
                <w:i/>
                <w:szCs w:val="22"/>
              </w:rPr>
            </w:pPr>
            <w:r w:rsidRPr="00430DAF">
              <w:rPr>
                <w:sz w:val="20"/>
              </w:rPr>
              <w:t>Analiza stanja i trendova morsk</w:t>
            </w:r>
            <w:r w:rsidR="00EF528E" w:rsidRPr="00430DAF">
              <w:rPr>
                <w:sz w:val="20"/>
              </w:rPr>
              <w:t>og okoliša</w:t>
            </w:r>
            <w:r w:rsidRPr="003F6829">
              <w:rPr>
                <w:sz w:val="20"/>
              </w:rPr>
              <w:t xml:space="preserve"> Crne Gore</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D674A" w:rsidRPr="003F6829" w:rsidRDefault="00527A33" w:rsidP="008866C2">
            <w:pPr>
              <w:jc w:val="center"/>
              <w:rPr>
                <w:szCs w:val="22"/>
              </w:rPr>
            </w:pPr>
            <w:r w:rsidRPr="003F6829">
              <w:t>Kom</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r w:rsidRPr="003F6829">
              <w:rPr>
                <w:sz w:val="22"/>
                <w:szCs w:val="22"/>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r>
      <w:tr w:rsidR="00ED674A" w:rsidRPr="003F6829" w:rsidTr="009D1582">
        <w:tc>
          <w:tcPr>
            <w:tcW w:w="629"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rPr>
                <w:szCs w:val="22"/>
              </w:rPr>
            </w:pPr>
            <w:r w:rsidRPr="003F6829">
              <w:rPr>
                <w:sz w:val="22"/>
                <w:szCs w:val="22"/>
              </w:rPr>
              <w:t xml:space="preserve">2. </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ED674A" w:rsidRPr="00430DAF" w:rsidRDefault="009D1582" w:rsidP="008866C2">
            <w:pPr>
              <w:pStyle w:val="ListParagraph"/>
              <w:shd w:val="clear" w:color="auto" w:fill="FFFFFF"/>
              <w:ind w:left="0"/>
              <w:rPr>
                <w:rFonts w:cs="Calibri"/>
                <w:color w:val="222222"/>
                <w:lang w:val="hr-HR"/>
              </w:rPr>
            </w:pPr>
            <w:r w:rsidRPr="00430DAF">
              <w:rPr>
                <w:rFonts w:cstheme="minorHAnsi"/>
                <w:color w:val="000000"/>
                <w:sz w:val="20"/>
                <w:lang w:val="hr-HR"/>
              </w:rPr>
              <w:t>Analiza interakcije kopna i mora</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527A33" w:rsidP="008866C2">
            <w:pPr>
              <w:jc w:val="center"/>
              <w:rPr>
                <w:szCs w:val="22"/>
              </w:rPr>
            </w:pPr>
            <w:r w:rsidRPr="003F6829">
              <w:t>Kom</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r w:rsidRPr="003F6829">
              <w:rPr>
                <w:sz w:val="22"/>
                <w:szCs w:val="22"/>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r>
      <w:tr w:rsidR="00ED674A" w:rsidRPr="003F6829" w:rsidTr="009D1582">
        <w:trPr>
          <w:trHeight w:val="816"/>
        </w:trPr>
        <w:tc>
          <w:tcPr>
            <w:tcW w:w="629"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rPr>
                <w:szCs w:val="22"/>
              </w:rPr>
            </w:pPr>
            <w:r w:rsidRPr="003F6829">
              <w:rPr>
                <w:sz w:val="22"/>
                <w:szCs w:val="22"/>
              </w:rPr>
              <w:t>3.</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9D1582" w:rsidP="008866C2">
            <w:pPr>
              <w:pStyle w:val="ListParagraph"/>
              <w:shd w:val="clear" w:color="auto" w:fill="FFFFFF"/>
              <w:tabs>
                <w:tab w:val="left" w:pos="701"/>
              </w:tabs>
              <w:spacing w:after="0" w:line="240" w:lineRule="auto"/>
              <w:ind w:left="0"/>
              <w:rPr>
                <w:rFonts w:cs="Calibri"/>
                <w:lang w:val="hr-HR"/>
              </w:rPr>
            </w:pPr>
            <w:r w:rsidRPr="003F6829">
              <w:rPr>
                <w:rFonts w:cs="Calibri"/>
                <w:spacing w:val="4"/>
                <w:sz w:val="20"/>
                <w:szCs w:val="20"/>
                <w:lang w:val="hr-HR"/>
              </w:rPr>
              <w:t>Izvještaj o provedenim aktivnostima vezanim</w:t>
            </w:r>
            <w:r w:rsidR="00EC23E9" w:rsidRPr="003F6829">
              <w:rPr>
                <w:rFonts w:cs="Calibri"/>
                <w:spacing w:val="4"/>
                <w:sz w:val="20"/>
                <w:szCs w:val="20"/>
                <w:lang w:val="hr-HR"/>
              </w:rPr>
              <w:t>a</w:t>
            </w:r>
            <w:r w:rsidRPr="003F6829">
              <w:rPr>
                <w:rFonts w:cs="Calibri"/>
                <w:spacing w:val="4"/>
                <w:sz w:val="20"/>
                <w:szCs w:val="20"/>
                <w:lang w:val="hr-HR"/>
              </w:rPr>
              <w:t xml:space="preserve"> uz pružanje podrške projektnoj jedinici</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527A33" w:rsidP="008866C2">
            <w:pPr>
              <w:jc w:val="center"/>
              <w:rPr>
                <w:szCs w:val="22"/>
              </w:rPr>
            </w:pPr>
            <w:r w:rsidRPr="003F6829">
              <w:t>Kom</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r w:rsidRPr="003F6829">
              <w:rPr>
                <w:sz w:val="22"/>
                <w:szCs w:val="22"/>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r>
      <w:tr w:rsidR="00ED674A" w:rsidRPr="003F6829" w:rsidTr="0051004B">
        <w:trPr>
          <w:trHeight w:val="836"/>
        </w:trPr>
        <w:tc>
          <w:tcPr>
            <w:tcW w:w="629"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rPr>
                <w:szCs w:val="22"/>
              </w:rPr>
            </w:pPr>
            <w:r w:rsidRPr="003F6829">
              <w:rPr>
                <w:sz w:val="22"/>
                <w:szCs w:val="22"/>
              </w:rPr>
              <w:t>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ED674A" w:rsidRPr="00430DAF" w:rsidRDefault="009D1582" w:rsidP="008866C2">
            <w:pPr>
              <w:pStyle w:val="ListParagraph"/>
              <w:shd w:val="clear" w:color="auto" w:fill="FFFFFF"/>
              <w:tabs>
                <w:tab w:val="left" w:pos="701"/>
              </w:tabs>
              <w:spacing w:after="0" w:line="240" w:lineRule="auto"/>
              <w:ind w:left="0"/>
              <w:rPr>
                <w:rFonts w:cs="Calibri"/>
                <w:lang w:val="hr-HR"/>
              </w:rPr>
            </w:pPr>
            <w:r w:rsidRPr="00430DAF">
              <w:rPr>
                <w:sz w:val="20"/>
                <w:lang w:val="hr-HR"/>
              </w:rPr>
              <w:t xml:space="preserve">Izvješće o </w:t>
            </w:r>
            <w:proofErr w:type="spellStart"/>
            <w:r w:rsidRPr="00430DAF">
              <w:rPr>
                <w:sz w:val="20"/>
                <w:lang w:val="hr-HR"/>
              </w:rPr>
              <w:t>provednim</w:t>
            </w:r>
            <w:proofErr w:type="spellEnd"/>
            <w:r w:rsidRPr="00430DAF">
              <w:rPr>
                <w:sz w:val="20"/>
                <w:lang w:val="hr-HR"/>
              </w:rPr>
              <w:t xml:space="preserve"> misijama</w:t>
            </w:r>
            <w:r w:rsidRPr="00430DAF">
              <w:rPr>
                <w:rFonts w:cs="Calibri"/>
                <w:sz w:val="20"/>
                <w:lang w:val="hr-HR"/>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527A33" w:rsidP="008866C2">
            <w:pPr>
              <w:jc w:val="center"/>
              <w:rPr>
                <w:szCs w:val="22"/>
              </w:rPr>
            </w:pPr>
            <w:r w:rsidRPr="003F6829">
              <w:t>Kom</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9D1582" w:rsidP="008866C2">
            <w:pPr>
              <w:jc w:val="center"/>
              <w:rPr>
                <w:szCs w:val="22"/>
              </w:rPr>
            </w:pPr>
            <w:r w:rsidRPr="003F6829">
              <w:rPr>
                <w:sz w:val="22"/>
                <w:szCs w:val="22"/>
              </w:rPr>
              <w:t>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ED674A" w:rsidRPr="003F6829" w:rsidRDefault="00ED674A" w:rsidP="008866C2">
            <w:pPr>
              <w:jc w:val="center"/>
              <w:rPr>
                <w:szCs w:val="22"/>
              </w:rPr>
            </w:pPr>
          </w:p>
        </w:tc>
      </w:tr>
      <w:tr w:rsidR="00ED674A" w:rsidRPr="003F6829" w:rsidTr="009D1582">
        <w:tc>
          <w:tcPr>
            <w:tcW w:w="629"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c>
          <w:tcPr>
            <w:tcW w:w="2525"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527A33" w:rsidP="008866C2">
            <w:pPr>
              <w:jc w:val="both"/>
              <w:rPr>
                <w:b/>
                <w:i/>
                <w:szCs w:val="22"/>
              </w:rPr>
            </w:pPr>
            <w:r w:rsidRPr="003F6829">
              <w:rPr>
                <w:b/>
                <w:i/>
                <w:sz w:val="22"/>
                <w:szCs w:val="22"/>
              </w:rPr>
              <w:t>Cijena ponude u</w:t>
            </w:r>
            <w:r w:rsidR="00ED674A" w:rsidRPr="003F6829">
              <w:rPr>
                <w:b/>
                <w:i/>
                <w:sz w:val="22"/>
                <w:szCs w:val="22"/>
              </w:rPr>
              <w:t xml:space="preserve"> HRK/EUR</w:t>
            </w:r>
            <w:r w:rsidR="00ED674A" w:rsidRPr="003F6829">
              <w:rPr>
                <w:rStyle w:val="FootnoteReference"/>
                <w:b/>
                <w:i/>
                <w:sz w:val="22"/>
                <w:szCs w:val="22"/>
              </w:rPr>
              <w:footnoteReference w:id="13"/>
            </w:r>
            <w:r w:rsidR="00ED674A" w:rsidRPr="003F6829">
              <w:rPr>
                <w:b/>
                <w:i/>
                <w:sz w:val="22"/>
                <w:szCs w:val="22"/>
              </w:rPr>
              <w:t xml:space="preserve"> </w:t>
            </w:r>
            <w:r w:rsidRPr="003F6829">
              <w:rPr>
                <w:b/>
                <w:i/>
                <w:sz w:val="22"/>
                <w:szCs w:val="22"/>
              </w:rPr>
              <w:t>bez PDV</w:t>
            </w:r>
            <w:r w:rsidR="00EC23E9" w:rsidRPr="003F6829">
              <w:rPr>
                <w:b/>
                <w:i/>
                <w:sz w:val="22"/>
                <w:szCs w:val="22"/>
              </w:rPr>
              <w:t>-</w:t>
            </w:r>
            <w:r w:rsidRPr="003F6829">
              <w:rPr>
                <w:b/>
                <w:i/>
                <w:sz w:val="22"/>
                <w:szCs w:val="22"/>
              </w:rPr>
              <w:t>a</w:t>
            </w:r>
            <w:r w:rsidR="00ED674A" w:rsidRPr="003F6829">
              <w:rPr>
                <w:b/>
                <w:i/>
                <w:sz w:val="22"/>
                <w:szCs w:val="22"/>
              </w:rPr>
              <w:t xml:space="preserve"> (</w:t>
            </w:r>
            <w:r w:rsidRPr="003F6829">
              <w:rPr>
                <w:b/>
                <w:i/>
                <w:sz w:val="22"/>
                <w:szCs w:val="22"/>
              </w:rPr>
              <w:t>ukupan iznos svih stavki</w:t>
            </w:r>
            <w:r w:rsidR="00ED674A" w:rsidRPr="003F6829">
              <w:rPr>
                <w:b/>
                <w:i/>
                <w:sz w:val="22"/>
                <w:szCs w:val="22"/>
              </w:rPr>
              <w:t>)</w:t>
            </w:r>
          </w:p>
        </w:tc>
        <w:tc>
          <w:tcPr>
            <w:tcW w:w="6697" w:type="dxa"/>
            <w:gridSpan w:val="4"/>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r>
      <w:tr w:rsidR="00ED674A" w:rsidRPr="003F6829" w:rsidTr="009D1582">
        <w:trPr>
          <w:trHeight w:val="737"/>
        </w:trPr>
        <w:tc>
          <w:tcPr>
            <w:tcW w:w="629"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c>
          <w:tcPr>
            <w:tcW w:w="2525"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527A33" w:rsidP="008866C2">
            <w:pPr>
              <w:jc w:val="both"/>
              <w:rPr>
                <w:b/>
                <w:i/>
                <w:szCs w:val="22"/>
              </w:rPr>
            </w:pPr>
            <w:r w:rsidRPr="003F6829">
              <w:rPr>
                <w:b/>
                <w:i/>
                <w:sz w:val="22"/>
                <w:szCs w:val="22"/>
              </w:rPr>
              <w:t xml:space="preserve">PDV </w:t>
            </w:r>
            <w:r w:rsidR="00ED674A" w:rsidRPr="003F6829">
              <w:rPr>
                <w:b/>
                <w:i/>
                <w:sz w:val="22"/>
                <w:szCs w:val="22"/>
              </w:rPr>
              <w:t>(25%)</w:t>
            </w:r>
            <w:r w:rsidR="00ED674A" w:rsidRPr="003F6829">
              <w:rPr>
                <w:rStyle w:val="FootnoteReference"/>
                <w:b/>
                <w:i/>
                <w:sz w:val="22"/>
                <w:szCs w:val="22"/>
              </w:rPr>
              <w:footnoteReference w:id="14"/>
            </w:r>
          </w:p>
        </w:tc>
        <w:tc>
          <w:tcPr>
            <w:tcW w:w="6697" w:type="dxa"/>
            <w:gridSpan w:val="4"/>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r>
      <w:tr w:rsidR="00ED674A" w:rsidRPr="003F6829" w:rsidTr="009D1582">
        <w:trPr>
          <w:trHeight w:val="710"/>
        </w:trPr>
        <w:tc>
          <w:tcPr>
            <w:tcW w:w="629"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c>
          <w:tcPr>
            <w:tcW w:w="2525" w:type="dxa"/>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527A33" w:rsidP="008866C2">
            <w:pPr>
              <w:jc w:val="both"/>
              <w:rPr>
                <w:b/>
                <w:i/>
                <w:szCs w:val="22"/>
              </w:rPr>
            </w:pPr>
            <w:r w:rsidRPr="003F6829">
              <w:rPr>
                <w:b/>
                <w:i/>
                <w:sz w:val="22"/>
                <w:szCs w:val="22"/>
              </w:rPr>
              <w:t>Cijena ponude s PDV</w:t>
            </w:r>
            <w:r w:rsidR="00EC23E9" w:rsidRPr="003F6829">
              <w:rPr>
                <w:b/>
                <w:i/>
                <w:sz w:val="22"/>
                <w:szCs w:val="22"/>
              </w:rPr>
              <w:t>-</w:t>
            </w:r>
            <w:r w:rsidRPr="003F6829">
              <w:rPr>
                <w:b/>
                <w:i/>
                <w:sz w:val="22"/>
                <w:szCs w:val="22"/>
              </w:rPr>
              <w:t>om, u</w:t>
            </w:r>
            <w:r w:rsidR="00ED674A" w:rsidRPr="003F6829">
              <w:rPr>
                <w:b/>
                <w:i/>
                <w:sz w:val="22"/>
                <w:szCs w:val="22"/>
              </w:rPr>
              <w:t xml:space="preserve"> HRK/EUR</w:t>
            </w:r>
            <w:r w:rsidR="00ED674A" w:rsidRPr="003F6829">
              <w:rPr>
                <w:rStyle w:val="FootnoteReference"/>
                <w:b/>
                <w:i/>
                <w:sz w:val="22"/>
                <w:szCs w:val="22"/>
              </w:rPr>
              <w:footnoteReference w:id="15"/>
            </w:r>
          </w:p>
        </w:tc>
        <w:tc>
          <w:tcPr>
            <w:tcW w:w="6697" w:type="dxa"/>
            <w:gridSpan w:val="4"/>
            <w:tcBorders>
              <w:top w:val="single" w:sz="4" w:space="0" w:color="auto"/>
              <w:left w:val="single" w:sz="4" w:space="0" w:color="auto"/>
              <w:bottom w:val="single" w:sz="4" w:space="0" w:color="auto"/>
              <w:right w:val="single" w:sz="4" w:space="0" w:color="auto"/>
            </w:tcBorders>
            <w:shd w:val="clear" w:color="auto" w:fill="EEECE1"/>
          </w:tcPr>
          <w:p w:rsidR="00ED674A" w:rsidRPr="003F6829" w:rsidRDefault="00ED674A" w:rsidP="008866C2">
            <w:pPr>
              <w:rPr>
                <w:b/>
                <w:i/>
                <w:szCs w:val="22"/>
              </w:rPr>
            </w:pPr>
          </w:p>
        </w:tc>
      </w:tr>
    </w:tbl>
    <w:p w:rsidR="00ED674A" w:rsidRPr="003F6829" w:rsidRDefault="00ED674A" w:rsidP="00ED674A"/>
    <w:p w:rsidR="009D1582" w:rsidRPr="003F6829" w:rsidRDefault="009D1582" w:rsidP="00ED674A">
      <w:pPr>
        <w:shd w:val="clear" w:color="auto" w:fill="FFFFFF"/>
        <w:spacing w:line="509" w:lineRule="exact"/>
      </w:pPr>
    </w:p>
    <w:p w:rsidR="00ED674A" w:rsidRPr="003F6829" w:rsidRDefault="00F83D58" w:rsidP="00ED674A">
      <w:pPr>
        <w:shd w:val="clear" w:color="auto" w:fill="FFFFFF"/>
        <w:spacing w:line="509" w:lineRule="exact"/>
        <w:rPr>
          <w:rFonts w:eastAsia="Times New Roman" w:cs="Calibri"/>
          <w:color w:val="000000"/>
          <w:spacing w:val="-3"/>
        </w:rPr>
      </w:pPr>
      <w:r w:rsidRPr="003F6829">
        <w:t>U</w:t>
      </w:r>
      <w:r w:rsidR="00ED674A" w:rsidRPr="003F6829">
        <w:t>_______________2020</w:t>
      </w:r>
      <w:r w:rsidR="00EC23E9" w:rsidRPr="003F6829">
        <w:t>.</w:t>
      </w:r>
    </w:p>
    <w:p w:rsidR="00ED674A" w:rsidRPr="003F6829" w:rsidRDefault="00ED674A" w:rsidP="00ED674A">
      <w:pPr>
        <w:shd w:val="clear" w:color="auto" w:fill="FFFFFF"/>
        <w:spacing w:before="120" w:after="120"/>
        <w:jc w:val="right"/>
        <w:rPr>
          <w:color w:val="000000"/>
          <w:spacing w:val="-3"/>
        </w:rPr>
      </w:pPr>
      <w:r w:rsidRPr="003F6829">
        <w:rPr>
          <w:color w:val="000000"/>
          <w:spacing w:val="-3"/>
        </w:rPr>
        <w:t>________________________________</w:t>
      </w:r>
    </w:p>
    <w:p w:rsidR="00ED674A" w:rsidRPr="003F6829" w:rsidRDefault="00527A33" w:rsidP="00ED674A">
      <w:pPr>
        <w:shd w:val="clear" w:color="auto" w:fill="FFFFFF"/>
        <w:spacing w:before="120" w:after="120"/>
        <w:jc w:val="right"/>
        <w:rPr>
          <w:rFonts w:eastAsia="Times New Roman" w:cs="Calibri"/>
          <w:color w:val="000000"/>
          <w:spacing w:val="-3"/>
        </w:rPr>
      </w:pPr>
      <w:r w:rsidRPr="003F6829">
        <w:rPr>
          <w:rFonts w:cstheme="minorHAnsi"/>
          <w:color w:val="000000"/>
          <w:spacing w:val="-3"/>
        </w:rPr>
        <w:t>(ime i prezime osobe ovla</w:t>
      </w:r>
      <w:r w:rsidRPr="003F6829">
        <w:rPr>
          <w:rFonts w:eastAsia="Times New Roman" w:cstheme="minorHAnsi"/>
          <w:color w:val="000000"/>
          <w:spacing w:val="-3"/>
        </w:rPr>
        <w:t>štene za zastupanje)</w:t>
      </w:r>
    </w:p>
    <w:p w:rsidR="00ED674A" w:rsidRPr="003F6829" w:rsidRDefault="00ED674A" w:rsidP="00ED674A">
      <w:pPr>
        <w:shd w:val="clear" w:color="auto" w:fill="FFFFFF"/>
        <w:spacing w:before="120" w:after="120"/>
        <w:ind w:left="2419" w:hanging="341"/>
        <w:jc w:val="right"/>
        <w:rPr>
          <w:rFonts w:eastAsia="Times New Roman" w:cs="Calibri"/>
          <w:color w:val="000000"/>
          <w:spacing w:val="-3"/>
        </w:rPr>
      </w:pPr>
    </w:p>
    <w:p w:rsidR="00EC23E9" w:rsidRPr="003F6829" w:rsidRDefault="00EC23E9" w:rsidP="00ED674A">
      <w:pPr>
        <w:shd w:val="clear" w:color="auto" w:fill="FFFFFF"/>
        <w:spacing w:before="120" w:after="120"/>
        <w:jc w:val="right"/>
        <w:rPr>
          <w:rFonts w:eastAsia="Times New Roman" w:cs="Calibri"/>
          <w:color w:val="000000"/>
          <w:spacing w:val="-3"/>
        </w:rPr>
      </w:pPr>
    </w:p>
    <w:p w:rsidR="00ED674A" w:rsidRPr="003F6829" w:rsidRDefault="00ED674A" w:rsidP="00ED674A">
      <w:pPr>
        <w:shd w:val="clear" w:color="auto" w:fill="FFFFFF"/>
        <w:spacing w:before="120" w:after="120"/>
        <w:jc w:val="right"/>
        <w:sectPr w:rsidR="00ED674A" w:rsidRPr="003F6829" w:rsidSect="008866C2">
          <w:pgSz w:w="11909" w:h="16834"/>
          <w:pgMar w:top="1188" w:right="1426" w:bottom="360" w:left="1406" w:header="720" w:footer="720" w:gutter="0"/>
          <w:cols w:space="60"/>
          <w:noEndnote/>
          <w:docGrid w:linePitch="326"/>
        </w:sectPr>
      </w:pPr>
      <w:r w:rsidRPr="003F6829">
        <w:rPr>
          <w:color w:val="000000"/>
          <w:spacing w:val="-3"/>
        </w:rPr>
        <w:t>(</w:t>
      </w:r>
      <w:r w:rsidR="00527A33" w:rsidRPr="003F6829">
        <w:rPr>
          <w:color w:val="000000"/>
          <w:spacing w:val="-3"/>
        </w:rPr>
        <w:t>Potpis osobe ovlaštene za zastupanje</w:t>
      </w:r>
      <w:r w:rsidRPr="003F6829">
        <w:rPr>
          <w:color w:val="000000"/>
          <w:spacing w:val="-3"/>
        </w:rPr>
        <w:t>)</w:t>
      </w:r>
    </w:p>
    <w:p w:rsidR="008866C2" w:rsidRPr="003F6829" w:rsidRDefault="008866C2" w:rsidP="008866C2">
      <w:pPr>
        <w:pStyle w:val="Heading1"/>
      </w:pPr>
      <w:r w:rsidRPr="003F6829">
        <w:lastRenderedPageBreak/>
        <w:t>Prilog 6</w:t>
      </w:r>
    </w:p>
    <w:p w:rsidR="008866C2" w:rsidRPr="003F6829" w:rsidRDefault="008866C2" w:rsidP="008866C2">
      <w:pPr>
        <w:pStyle w:val="Heading1"/>
        <w:spacing w:after="240"/>
      </w:pPr>
      <w:r w:rsidRPr="003F6829">
        <w:t>Prijedlog ugovora</w:t>
      </w:r>
    </w:p>
    <w:p w:rsidR="008866C2" w:rsidRPr="003F6829" w:rsidRDefault="008866C2" w:rsidP="008866C2">
      <w:pPr>
        <w:ind w:right="-180"/>
        <w:jc w:val="both"/>
        <w:rPr>
          <w:rFonts w:cstheme="minorHAnsi"/>
          <w:bCs/>
          <w:sz w:val="22"/>
          <w:szCs w:val="22"/>
        </w:rPr>
      </w:pPr>
      <w:r w:rsidRPr="003F6829">
        <w:rPr>
          <w:rFonts w:cstheme="minorHAnsi"/>
          <w:color w:val="000000"/>
          <w:spacing w:val="4"/>
          <w:sz w:val="22"/>
          <w:szCs w:val="22"/>
        </w:rPr>
        <w:t>Centar za regionalne aktivnosti Programa prioritetnih akcija</w:t>
      </w:r>
      <w:r w:rsidRPr="003F6829">
        <w:rPr>
          <w:rFonts w:cstheme="minorHAnsi"/>
          <w:sz w:val="22"/>
          <w:szCs w:val="22"/>
        </w:rPr>
        <w:t>, Kraj Sv.</w:t>
      </w:r>
      <w:r w:rsidR="00EC23E9" w:rsidRPr="003F6829">
        <w:rPr>
          <w:rFonts w:cstheme="minorHAnsi"/>
          <w:sz w:val="22"/>
          <w:szCs w:val="22"/>
        </w:rPr>
        <w:t xml:space="preserve"> </w:t>
      </w:r>
      <w:r w:rsidRPr="003F6829">
        <w:rPr>
          <w:rFonts w:cstheme="minorHAnsi"/>
          <w:sz w:val="22"/>
          <w:szCs w:val="22"/>
        </w:rPr>
        <w:t xml:space="preserve">Ivana 11, Split, OIB: 27788012253, koji </w:t>
      </w:r>
      <w:r w:rsidRPr="003F6829">
        <w:rPr>
          <w:rFonts w:cstheme="minorHAnsi"/>
          <w:bCs/>
          <w:sz w:val="22"/>
          <w:szCs w:val="22"/>
        </w:rPr>
        <w:t xml:space="preserve">zastupa Željka </w:t>
      </w:r>
      <w:proofErr w:type="spellStart"/>
      <w:r w:rsidRPr="003F6829">
        <w:rPr>
          <w:rFonts w:cstheme="minorHAnsi"/>
          <w:bCs/>
          <w:sz w:val="22"/>
          <w:szCs w:val="22"/>
        </w:rPr>
        <w:t>Škaričić</w:t>
      </w:r>
      <w:proofErr w:type="spellEnd"/>
      <w:r w:rsidRPr="003F6829">
        <w:rPr>
          <w:rFonts w:cstheme="minorHAnsi"/>
          <w:bCs/>
          <w:sz w:val="22"/>
          <w:szCs w:val="22"/>
        </w:rPr>
        <w:t xml:space="preserve"> </w:t>
      </w:r>
      <w:r w:rsidRPr="003F6829">
        <w:rPr>
          <w:rFonts w:cstheme="minorHAnsi"/>
          <w:sz w:val="22"/>
          <w:szCs w:val="22"/>
        </w:rPr>
        <w:t>(u daljnjem tekstu: NARUČITELJ)</w:t>
      </w:r>
    </w:p>
    <w:p w:rsidR="008866C2" w:rsidRPr="003F6829" w:rsidRDefault="008866C2" w:rsidP="008866C2">
      <w:pPr>
        <w:ind w:right="-180"/>
        <w:jc w:val="both"/>
        <w:rPr>
          <w:rFonts w:cstheme="minorHAnsi"/>
          <w:sz w:val="22"/>
          <w:szCs w:val="22"/>
        </w:rPr>
      </w:pPr>
    </w:p>
    <w:p w:rsidR="008866C2" w:rsidRPr="003F6829" w:rsidRDefault="008866C2" w:rsidP="008866C2">
      <w:pPr>
        <w:ind w:right="-180"/>
        <w:jc w:val="both"/>
        <w:rPr>
          <w:rFonts w:cstheme="minorHAnsi"/>
          <w:sz w:val="22"/>
          <w:szCs w:val="22"/>
        </w:rPr>
      </w:pPr>
      <w:r w:rsidRPr="003F6829">
        <w:rPr>
          <w:rFonts w:cstheme="minorHAnsi"/>
          <w:sz w:val="22"/>
          <w:szCs w:val="22"/>
        </w:rPr>
        <w:t>i</w:t>
      </w:r>
    </w:p>
    <w:p w:rsidR="008866C2" w:rsidRPr="003F6829" w:rsidRDefault="008866C2" w:rsidP="008866C2">
      <w:pPr>
        <w:ind w:right="-180"/>
        <w:jc w:val="both"/>
        <w:rPr>
          <w:rFonts w:cstheme="minorHAnsi"/>
          <w:color w:val="000000"/>
          <w:sz w:val="22"/>
          <w:szCs w:val="22"/>
        </w:rPr>
      </w:pPr>
      <w:r w:rsidRPr="003F6829">
        <w:rPr>
          <w:rFonts w:cstheme="minorHAnsi"/>
          <w:b/>
          <w:color w:val="000000"/>
          <w:sz w:val="22"/>
          <w:szCs w:val="22"/>
        </w:rPr>
        <w:t xml:space="preserve"> _________________ (naziv, adresa, OIB, zastupan po) </w:t>
      </w:r>
      <w:r w:rsidRPr="003F6829">
        <w:rPr>
          <w:rFonts w:cstheme="minorHAnsi"/>
          <w:sz w:val="22"/>
          <w:szCs w:val="22"/>
        </w:rPr>
        <w:t>(u daljnjem tekstu: UGOVARATELJ)</w:t>
      </w:r>
    </w:p>
    <w:p w:rsidR="008866C2" w:rsidRPr="003F6829" w:rsidRDefault="008866C2" w:rsidP="008866C2">
      <w:pPr>
        <w:spacing w:after="120"/>
        <w:jc w:val="both"/>
        <w:rPr>
          <w:rFonts w:cstheme="minorHAnsi"/>
          <w:sz w:val="22"/>
          <w:szCs w:val="22"/>
        </w:rPr>
      </w:pPr>
    </w:p>
    <w:p w:rsidR="008866C2" w:rsidRPr="003F6829" w:rsidRDefault="008866C2" w:rsidP="008866C2">
      <w:pPr>
        <w:spacing w:after="120"/>
        <w:jc w:val="both"/>
        <w:rPr>
          <w:rFonts w:cstheme="minorHAnsi"/>
          <w:sz w:val="22"/>
          <w:szCs w:val="22"/>
        </w:rPr>
      </w:pPr>
      <w:r w:rsidRPr="003F6829">
        <w:rPr>
          <w:rFonts w:cstheme="minorHAnsi"/>
          <w:sz w:val="22"/>
          <w:szCs w:val="22"/>
        </w:rPr>
        <w:t>sklopili su sljedeći:</w:t>
      </w:r>
    </w:p>
    <w:p w:rsidR="008866C2" w:rsidRPr="003F6829" w:rsidRDefault="008866C2" w:rsidP="008866C2">
      <w:pPr>
        <w:rPr>
          <w:rFonts w:cstheme="minorHAnsi"/>
          <w:szCs w:val="24"/>
        </w:rPr>
      </w:pPr>
    </w:p>
    <w:p w:rsidR="008866C2" w:rsidRPr="003F6829" w:rsidRDefault="008866C2" w:rsidP="008866C2">
      <w:pPr>
        <w:jc w:val="center"/>
        <w:rPr>
          <w:rFonts w:cstheme="minorHAnsi"/>
          <w:b/>
          <w:bCs/>
          <w:szCs w:val="24"/>
        </w:rPr>
      </w:pPr>
      <w:r w:rsidRPr="003F6829">
        <w:rPr>
          <w:rFonts w:cstheme="minorHAnsi"/>
          <w:b/>
          <w:bCs/>
          <w:szCs w:val="24"/>
        </w:rPr>
        <w:t xml:space="preserve">U G O V O R </w:t>
      </w:r>
    </w:p>
    <w:p w:rsidR="008866C2" w:rsidRPr="003F6829" w:rsidRDefault="008866C2" w:rsidP="008866C2">
      <w:pPr>
        <w:jc w:val="center"/>
        <w:rPr>
          <w:rFonts w:cstheme="minorHAnsi"/>
          <w:b/>
          <w:bCs/>
          <w:szCs w:val="24"/>
        </w:rPr>
      </w:pPr>
      <w:r w:rsidRPr="003F6829">
        <w:rPr>
          <w:rFonts w:cstheme="minorHAnsi"/>
          <w:b/>
          <w:bCs/>
          <w:szCs w:val="24"/>
        </w:rPr>
        <w:t xml:space="preserve">o pružanju stručnih usluga vezano uz procjene stanja i trendova </w:t>
      </w:r>
      <w:r w:rsidR="00EF528E" w:rsidRPr="003F6829">
        <w:rPr>
          <w:rFonts w:cstheme="minorHAnsi"/>
          <w:b/>
          <w:bCs/>
          <w:szCs w:val="24"/>
        </w:rPr>
        <w:t>morskog okoliša</w:t>
      </w:r>
      <w:r w:rsidRPr="003F6829">
        <w:rPr>
          <w:rFonts w:cstheme="minorHAnsi"/>
          <w:b/>
          <w:bCs/>
          <w:szCs w:val="24"/>
        </w:rPr>
        <w:t xml:space="preserve"> Crne Gore</w:t>
      </w:r>
    </w:p>
    <w:p w:rsidR="008866C2" w:rsidRPr="003F6829" w:rsidRDefault="008866C2" w:rsidP="008866C2">
      <w:pPr>
        <w:jc w:val="center"/>
        <w:rPr>
          <w:rFonts w:cstheme="minorHAnsi"/>
          <w:b/>
          <w:bCs/>
          <w:szCs w:val="24"/>
        </w:rPr>
      </w:pPr>
      <w:r w:rsidRPr="003F6829">
        <w:rPr>
          <w:rFonts w:cstheme="minorHAnsi"/>
          <w:b/>
          <w:bCs/>
          <w:szCs w:val="24"/>
        </w:rPr>
        <w:t>(broj:__/2020)</w:t>
      </w:r>
    </w:p>
    <w:p w:rsidR="008866C2" w:rsidRPr="003F6829" w:rsidRDefault="008866C2" w:rsidP="008866C2">
      <w:pPr>
        <w:jc w:val="center"/>
        <w:rPr>
          <w:rFonts w:cstheme="minorHAnsi"/>
          <w:b/>
          <w:bCs/>
          <w:szCs w:val="24"/>
        </w:rPr>
      </w:pPr>
    </w:p>
    <w:p w:rsidR="008866C2" w:rsidRPr="003F6829" w:rsidRDefault="008866C2" w:rsidP="008866C2">
      <w:pPr>
        <w:jc w:val="center"/>
        <w:rPr>
          <w:rFonts w:cstheme="minorHAnsi"/>
          <w:b/>
          <w:bCs/>
          <w:szCs w:val="24"/>
        </w:rPr>
      </w:pPr>
    </w:p>
    <w:p w:rsidR="008866C2" w:rsidRPr="003F6829" w:rsidRDefault="008866C2" w:rsidP="008866C2">
      <w:pPr>
        <w:rPr>
          <w:rFonts w:cstheme="minorHAnsi"/>
          <w:b/>
          <w:szCs w:val="24"/>
        </w:rPr>
      </w:pPr>
      <w:r w:rsidRPr="003F6829">
        <w:rPr>
          <w:rFonts w:cstheme="minorHAnsi"/>
          <w:b/>
          <w:szCs w:val="24"/>
        </w:rPr>
        <w:t>I.</w:t>
      </w:r>
      <w:r w:rsidRPr="003F6829">
        <w:rPr>
          <w:rFonts w:cstheme="minorHAnsi"/>
          <w:b/>
          <w:szCs w:val="24"/>
        </w:rPr>
        <w:tab/>
        <w:t>PREDMET UGOVORA</w:t>
      </w:r>
    </w:p>
    <w:p w:rsidR="008866C2" w:rsidRPr="003F6829" w:rsidRDefault="008866C2" w:rsidP="008866C2">
      <w:pPr>
        <w:rPr>
          <w:rFonts w:cstheme="minorHAnsi"/>
          <w:b/>
          <w:szCs w:val="24"/>
        </w:rPr>
      </w:pPr>
    </w:p>
    <w:p w:rsidR="008866C2" w:rsidRPr="003F6829" w:rsidRDefault="008866C2" w:rsidP="007E5AE4">
      <w:pPr>
        <w:spacing w:before="120" w:after="120"/>
        <w:jc w:val="center"/>
        <w:rPr>
          <w:rFonts w:cstheme="minorHAnsi"/>
          <w:b/>
          <w:bCs/>
          <w:szCs w:val="24"/>
        </w:rPr>
      </w:pPr>
      <w:r w:rsidRPr="003F6829">
        <w:rPr>
          <w:rFonts w:cstheme="minorHAnsi"/>
          <w:b/>
          <w:bCs/>
          <w:szCs w:val="24"/>
        </w:rPr>
        <w:t>Članak 1.</w:t>
      </w:r>
    </w:p>
    <w:p w:rsidR="008866C2" w:rsidRPr="003F6829" w:rsidRDefault="008866C2" w:rsidP="007E5AE4">
      <w:pPr>
        <w:pStyle w:val="BodyText"/>
        <w:spacing w:before="120" w:after="120"/>
        <w:ind w:firstLine="706"/>
        <w:rPr>
          <w:rFonts w:asciiTheme="minorHAnsi" w:hAnsiTheme="minorHAnsi" w:cstheme="minorHAnsi"/>
          <w:sz w:val="22"/>
          <w:szCs w:val="22"/>
        </w:rPr>
      </w:pPr>
      <w:r w:rsidRPr="003F6829">
        <w:rPr>
          <w:rFonts w:asciiTheme="minorHAnsi" w:hAnsiTheme="minorHAnsi" w:cstheme="minorHAnsi"/>
          <w:sz w:val="22"/>
          <w:szCs w:val="22"/>
        </w:rPr>
        <w:t>Na temelju provedenog postupka jednostavne nabave usluga,</w:t>
      </w:r>
      <w:r w:rsidRPr="003F6829">
        <w:rPr>
          <w:rFonts w:asciiTheme="minorHAnsi" w:hAnsiTheme="minorHAnsi" w:cstheme="minorHAnsi"/>
          <w:color w:val="000000"/>
          <w:sz w:val="22"/>
          <w:szCs w:val="22"/>
        </w:rPr>
        <w:t xml:space="preserve"> </w:t>
      </w:r>
      <w:r w:rsidRPr="003F6829">
        <w:rPr>
          <w:rFonts w:asciiTheme="minorHAnsi" w:hAnsiTheme="minorHAnsi" w:cstheme="minorHAnsi"/>
          <w:sz w:val="22"/>
          <w:szCs w:val="22"/>
        </w:rPr>
        <w:t>koji se vodi pod evidencijskim brojem _______</w:t>
      </w:r>
      <w:r w:rsidR="00EC23E9" w:rsidRPr="003F6829">
        <w:rPr>
          <w:rFonts w:asciiTheme="minorHAnsi" w:hAnsiTheme="minorHAnsi" w:cstheme="minorHAnsi"/>
          <w:sz w:val="22"/>
          <w:szCs w:val="22"/>
        </w:rPr>
        <w:t xml:space="preserve">, </w:t>
      </w:r>
      <w:r w:rsidRPr="003F6829">
        <w:rPr>
          <w:rFonts w:asciiTheme="minorHAnsi" w:hAnsiTheme="minorHAnsi" w:cstheme="minorHAnsi"/>
          <w:sz w:val="22"/>
          <w:szCs w:val="22"/>
        </w:rPr>
        <w:t>NARUČITELJ je odabrao ponudu UGOVARATELJA broj ___od __. siječnja 20</w:t>
      </w:r>
      <w:r w:rsidR="00FE6A6C" w:rsidRPr="003F6829">
        <w:rPr>
          <w:rFonts w:asciiTheme="minorHAnsi" w:hAnsiTheme="minorHAnsi" w:cstheme="minorHAnsi"/>
          <w:sz w:val="22"/>
          <w:szCs w:val="22"/>
        </w:rPr>
        <w:t>20</w:t>
      </w:r>
      <w:r w:rsidRPr="003F6829">
        <w:rPr>
          <w:rFonts w:asciiTheme="minorHAnsi" w:hAnsiTheme="minorHAnsi" w:cstheme="minorHAnsi"/>
          <w:sz w:val="22"/>
          <w:szCs w:val="22"/>
        </w:rPr>
        <w:t>. godine kao najpovoljniju ponudu sukladno objavljen</w:t>
      </w:r>
      <w:r w:rsidR="00FE6A6C" w:rsidRPr="003F6829">
        <w:rPr>
          <w:rFonts w:asciiTheme="minorHAnsi" w:hAnsiTheme="minorHAnsi" w:cstheme="minorHAnsi"/>
          <w:sz w:val="22"/>
          <w:szCs w:val="22"/>
        </w:rPr>
        <w:t>im</w:t>
      </w:r>
      <w:r w:rsidRPr="003F6829">
        <w:rPr>
          <w:rFonts w:asciiTheme="minorHAnsi" w:hAnsiTheme="minorHAnsi" w:cstheme="minorHAnsi"/>
          <w:sz w:val="22"/>
          <w:szCs w:val="22"/>
        </w:rPr>
        <w:t xml:space="preserve"> kriterij</w:t>
      </w:r>
      <w:r w:rsidR="00FE6A6C" w:rsidRPr="003F6829">
        <w:rPr>
          <w:rFonts w:asciiTheme="minorHAnsi" w:hAnsiTheme="minorHAnsi" w:cstheme="minorHAnsi"/>
          <w:sz w:val="22"/>
          <w:szCs w:val="22"/>
        </w:rPr>
        <w:t>ima</w:t>
      </w:r>
      <w:r w:rsidRPr="003F6829">
        <w:rPr>
          <w:rFonts w:asciiTheme="minorHAnsi" w:hAnsiTheme="minorHAnsi" w:cstheme="minorHAnsi"/>
          <w:sz w:val="22"/>
          <w:szCs w:val="22"/>
        </w:rPr>
        <w:t xml:space="preserve"> za odabir te uvjetima i zahtjevima iz poziva na dostavu ponuda</w:t>
      </w:r>
      <w:r w:rsidR="00FE6A6C" w:rsidRPr="003F6829">
        <w:rPr>
          <w:rFonts w:asciiTheme="minorHAnsi" w:hAnsiTheme="minorHAnsi" w:cstheme="minorHAnsi"/>
          <w:sz w:val="22"/>
          <w:szCs w:val="22"/>
        </w:rPr>
        <w:t xml:space="preserve"> (Odluka o odabiru </w:t>
      </w:r>
      <w:r w:rsidR="00C86F6C" w:rsidRPr="003F6829">
        <w:rPr>
          <w:rFonts w:asciiTheme="minorHAnsi" w:hAnsiTheme="minorHAnsi" w:cstheme="minorHAnsi"/>
          <w:sz w:val="22"/>
          <w:szCs w:val="22"/>
        </w:rPr>
        <w:t>URBR</w:t>
      </w:r>
      <w:r w:rsidR="00FE6A6C" w:rsidRPr="003F6829">
        <w:rPr>
          <w:rFonts w:asciiTheme="minorHAnsi" w:hAnsiTheme="minorHAnsi" w:cstheme="minorHAnsi"/>
          <w:sz w:val="22"/>
          <w:szCs w:val="22"/>
        </w:rPr>
        <w:t>:</w:t>
      </w:r>
      <w:r w:rsidR="00FE6A6C" w:rsidRPr="003F6829">
        <w:rPr>
          <w:rFonts w:asciiTheme="minorHAnsi" w:hAnsiTheme="minorHAnsi" w:cstheme="minorHAnsi"/>
          <w:sz w:val="22"/>
          <w:szCs w:val="22"/>
          <w:lang w:eastAsia="hr-HR"/>
        </w:rPr>
        <w:t xml:space="preserve"> </w:t>
      </w:r>
      <w:r w:rsidR="00FE6A6C" w:rsidRPr="003F6829">
        <w:rPr>
          <w:rFonts w:asciiTheme="minorHAnsi" w:hAnsiTheme="minorHAnsi" w:cstheme="minorHAnsi"/>
          <w:sz w:val="22"/>
          <w:szCs w:val="22"/>
        </w:rPr>
        <w:t>________ od __</w:t>
      </w:r>
      <w:proofErr w:type="spellStart"/>
      <w:r w:rsidR="00FE6A6C" w:rsidRPr="003F6829">
        <w:rPr>
          <w:rFonts w:asciiTheme="minorHAnsi" w:hAnsiTheme="minorHAnsi" w:cstheme="minorHAnsi"/>
          <w:sz w:val="22"/>
          <w:szCs w:val="22"/>
        </w:rPr>
        <w:t>.siječnja</w:t>
      </w:r>
      <w:proofErr w:type="spellEnd"/>
      <w:r w:rsidR="00FE6A6C" w:rsidRPr="003F6829">
        <w:rPr>
          <w:rFonts w:asciiTheme="minorHAnsi" w:hAnsiTheme="minorHAnsi" w:cstheme="minorHAnsi"/>
          <w:sz w:val="22"/>
          <w:szCs w:val="22"/>
        </w:rPr>
        <w:t xml:space="preserve"> 2020. godine)</w:t>
      </w:r>
      <w:r w:rsidRPr="003F6829">
        <w:rPr>
          <w:rFonts w:asciiTheme="minorHAnsi" w:hAnsiTheme="minorHAnsi" w:cstheme="minorHAnsi"/>
          <w:sz w:val="22"/>
          <w:szCs w:val="22"/>
        </w:rPr>
        <w:t>.</w:t>
      </w:r>
    </w:p>
    <w:p w:rsidR="008866C2" w:rsidRPr="003F6829" w:rsidRDefault="008866C2" w:rsidP="008866C2">
      <w:pPr>
        <w:pStyle w:val="BodyText"/>
        <w:spacing w:before="120" w:after="120"/>
        <w:ind w:firstLine="708"/>
        <w:rPr>
          <w:rFonts w:ascii="Calibri" w:hAnsi="Calibri" w:cs="Calibri"/>
          <w:sz w:val="22"/>
          <w:szCs w:val="22"/>
        </w:rPr>
      </w:pPr>
    </w:p>
    <w:p w:rsidR="007E5AE4" w:rsidRPr="003F6829" w:rsidRDefault="007E5AE4" w:rsidP="007E5AE4">
      <w:pPr>
        <w:spacing w:before="120" w:after="120"/>
        <w:jc w:val="center"/>
        <w:rPr>
          <w:rFonts w:cstheme="minorHAnsi"/>
          <w:b/>
          <w:bCs/>
          <w:szCs w:val="24"/>
        </w:rPr>
      </w:pPr>
      <w:r w:rsidRPr="003F6829">
        <w:rPr>
          <w:rFonts w:cstheme="minorHAnsi"/>
          <w:b/>
          <w:bCs/>
          <w:szCs w:val="24"/>
        </w:rPr>
        <w:t>Članak 2.</w:t>
      </w:r>
    </w:p>
    <w:p w:rsidR="007E5AE4" w:rsidRPr="003F6829" w:rsidRDefault="007E5AE4" w:rsidP="007E5AE4">
      <w:pPr>
        <w:ind w:firstLine="708"/>
        <w:jc w:val="both"/>
        <w:rPr>
          <w:rFonts w:cstheme="minorHAnsi"/>
          <w:bCs/>
          <w:szCs w:val="24"/>
        </w:rPr>
      </w:pPr>
      <w:r w:rsidRPr="003F6829">
        <w:rPr>
          <w:rFonts w:cstheme="minorHAnsi"/>
          <w:sz w:val="22"/>
          <w:szCs w:val="22"/>
        </w:rPr>
        <w:t xml:space="preserve">Predmet ovoga Ugovora </w:t>
      </w:r>
      <w:r w:rsidRPr="003F6829">
        <w:rPr>
          <w:rFonts w:cstheme="minorHAnsi"/>
          <w:color w:val="000000"/>
          <w:spacing w:val="5"/>
          <w:sz w:val="22"/>
          <w:szCs w:val="22"/>
        </w:rPr>
        <w:t xml:space="preserve">je </w:t>
      </w:r>
      <w:r w:rsidRPr="003F6829">
        <w:rPr>
          <w:rFonts w:cstheme="minorHAnsi"/>
          <w:sz w:val="22"/>
          <w:szCs w:val="22"/>
        </w:rPr>
        <w:t xml:space="preserve">pružanje stručnih usluga vezano uz procjene stanja i trendova </w:t>
      </w:r>
      <w:r w:rsidR="0051004B" w:rsidRPr="003F6829">
        <w:rPr>
          <w:rFonts w:cstheme="minorHAnsi"/>
          <w:sz w:val="22"/>
          <w:szCs w:val="22"/>
        </w:rPr>
        <w:t>morskog okoliša</w:t>
      </w:r>
      <w:r w:rsidRPr="003F6829">
        <w:rPr>
          <w:rFonts w:cstheme="minorHAnsi"/>
          <w:sz w:val="22"/>
          <w:szCs w:val="22"/>
        </w:rPr>
        <w:t xml:space="preserve"> Crne Gore</w:t>
      </w:r>
      <w:r w:rsidRPr="003F6829">
        <w:rPr>
          <w:rFonts w:cstheme="minorHAnsi"/>
          <w:spacing w:val="-3"/>
        </w:rPr>
        <w:t xml:space="preserve"> </w:t>
      </w:r>
      <w:r w:rsidRPr="003F6829">
        <w:rPr>
          <w:rFonts w:cstheme="minorHAnsi"/>
          <w:sz w:val="22"/>
          <w:szCs w:val="22"/>
        </w:rPr>
        <w:t xml:space="preserve">(u daljnjem tekstu: Usluga) </w:t>
      </w:r>
      <w:r w:rsidRPr="00430DAF">
        <w:rPr>
          <w:rFonts w:cstheme="minorHAnsi"/>
          <w:spacing w:val="-3"/>
          <w:sz w:val="22"/>
          <w:szCs w:val="22"/>
        </w:rPr>
        <w:t xml:space="preserve">za projekt </w:t>
      </w:r>
      <w:r w:rsidRPr="003F6829">
        <w:rPr>
          <w:rFonts w:eastAsia="Times New Roman" w:cstheme="minorHAnsi"/>
          <w:color w:val="000000"/>
          <w:sz w:val="22"/>
          <w:szCs w:val="22"/>
        </w:rPr>
        <w:t>„</w:t>
      </w:r>
      <w:r w:rsidRPr="003F6829">
        <w:rPr>
          <w:rFonts w:eastAsia="Times New Roman" w:cstheme="minorHAnsi"/>
          <w:b/>
          <w:bCs/>
          <w:color w:val="000000"/>
          <w:sz w:val="22"/>
          <w:szCs w:val="22"/>
        </w:rPr>
        <w:t>P</w:t>
      </w:r>
      <w:r w:rsidRPr="003F6829">
        <w:rPr>
          <w:rFonts w:cstheme="minorHAnsi"/>
          <w:b/>
          <w:bCs/>
          <w:sz w:val="22"/>
          <w:szCs w:val="22"/>
        </w:rPr>
        <w:t>rimjena ekosustavnog pristupa u Jadranskom moru kroz prostorno planiranje morskog područja</w:t>
      </w:r>
      <w:r w:rsidRPr="003F6829">
        <w:rPr>
          <w:rFonts w:eastAsia="Times New Roman" w:cstheme="minorHAnsi"/>
          <w:color w:val="000000"/>
          <w:sz w:val="22"/>
          <w:szCs w:val="22"/>
        </w:rPr>
        <w:t xml:space="preserve">" (u daljnjem tekstu </w:t>
      </w:r>
      <w:r w:rsidRPr="003F6829">
        <w:rPr>
          <w:rFonts w:cstheme="minorHAnsi"/>
          <w:spacing w:val="-3"/>
        </w:rPr>
        <w:t>GEF Adriatic)</w:t>
      </w:r>
      <w:r w:rsidRPr="003F6829">
        <w:rPr>
          <w:rFonts w:cstheme="minorHAnsi"/>
          <w:bCs/>
          <w:color w:val="000000"/>
          <w:sz w:val="22"/>
          <w:szCs w:val="22"/>
        </w:rPr>
        <w:t xml:space="preserve">, sukladno opisu predmeta nabave i troškovniku iz ponude </w:t>
      </w:r>
      <w:r w:rsidRPr="003F6829">
        <w:rPr>
          <w:rFonts w:cstheme="minorHAnsi"/>
          <w:sz w:val="22"/>
          <w:szCs w:val="22"/>
        </w:rPr>
        <w:t>UGOVARATELJA, a koji su bili sastavni dio poziva na nadmetanje</w:t>
      </w:r>
      <w:r w:rsidRPr="003F6829">
        <w:rPr>
          <w:rFonts w:cstheme="minorHAnsi"/>
          <w:bCs/>
          <w:color w:val="000000"/>
          <w:sz w:val="22"/>
          <w:szCs w:val="22"/>
        </w:rPr>
        <w:t>.</w:t>
      </w:r>
    </w:p>
    <w:p w:rsidR="008866C2" w:rsidRPr="003F6829" w:rsidRDefault="008866C2" w:rsidP="008866C2">
      <w:pPr>
        <w:jc w:val="both"/>
        <w:rPr>
          <w:rFonts w:cstheme="minorHAnsi"/>
          <w:bCs/>
          <w:szCs w:val="24"/>
        </w:rPr>
      </w:pPr>
    </w:p>
    <w:p w:rsidR="007E5AE4" w:rsidRPr="003F6829" w:rsidRDefault="007E5AE4" w:rsidP="00E009C4">
      <w:pPr>
        <w:spacing w:before="120" w:after="120"/>
        <w:jc w:val="center"/>
        <w:rPr>
          <w:rFonts w:cstheme="minorHAnsi"/>
          <w:b/>
          <w:bCs/>
          <w:szCs w:val="24"/>
        </w:rPr>
      </w:pPr>
      <w:r w:rsidRPr="003F6829">
        <w:rPr>
          <w:rFonts w:cstheme="minorHAnsi"/>
          <w:b/>
          <w:bCs/>
          <w:szCs w:val="24"/>
        </w:rPr>
        <w:t>Članak 3.</w:t>
      </w:r>
    </w:p>
    <w:p w:rsidR="007E5AE4" w:rsidRPr="003F6829" w:rsidRDefault="007E5AE4" w:rsidP="00E009C4">
      <w:pPr>
        <w:spacing w:before="120" w:after="120"/>
        <w:ind w:firstLine="708"/>
        <w:jc w:val="both"/>
        <w:rPr>
          <w:rFonts w:cstheme="minorHAnsi"/>
          <w:sz w:val="22"/>
          <w:szCs w:val="22"/>
        </w:rPr>
      </w:pPr>
      <w:r w:rsidRPr="003F6829">
        <w:rPr>
          <w:rFonts w:cstheme="minorHAnsi"/>
          <w:sz w:val="22"/>
          <w:szCs w:val="22"/>
        </w:rPr>
        <w:t>Usluge koje će UGOVARATELJ obavljati za NARUČITELJA, sukladno ponudbenom troškovnik</w:t>
      </w:r>
      <w:r w:rsidR="00F35955" w:rsidRPr="003F6829">
        <w:rPr>
          <w:rFonts w:cstheme="minorHAnsi"/>
          <w:sz w:val="22"/>
          <w:szCs w:val="22"/>
        </w:rPr>
        <w:t>u</w:t>
      </w:r>
      <w:r w:rsidRPr="003F6829">
        <w:rPr>
          <w:rFonts w:cstheme="minorHAnsi"/>
          <w:sz w:val="22"/>
          <w:szCs w:val="22"/>
        </w:rPr>
        <w:t xml:space="preserve"> i svojoj ponudi </w:t>
      </w:r>
      <w:r w:rsidRPr="003F6829">
        <w:rPr>
          <w:rFonts w:cstheme="minorHAnsi"/>
          <w:bCs/>
          <w:sz w:val="22"/>
          <w:szCs w:val="22"/>
        </w:rPr>
        <w:t>iz prethodnog stavka</w:t>
      </w:r>
      <w:r w:rsidRPr="003F6829">
        <w:rPr>
          <w:rFonts w:cstheme="minorHAnsi"/>
          <w:sz w:val="22"/>
          <w:szCs w:val="22"/>
        </w:rPr>
        <w:t>, obuhvaćaju sljedeće:</w:t>
      </w:r>
    </w:p>
    <w:p w:rsidR="00550D9F" w:rsidRPr="003F6829" w:rsidRDefault="00550D9F" w:rsidP="00550D9F">
      <w:pPr>
        <w:pStyle w:val="ListParagraph"/>
        <w:numPr>
          <w:ilvl w:val="0"/>
          <w:numId w:val="38"/>
        </w:numPr>
        <w:spacing w:after="160" w:line="259" w:lineRule="auto"/>
        <w:rPr>
          <w:lang w:val="hr-HR"/>
        </w:rPr>
      </w:pPr>
      <w:r w:rsidRPr="003F6829">
        <w:rPr>
          <w:lang w:val="hr-HR"/>
        </w:rPr>
        <w:t>Savjetovanje projektnog tima u razradi i koordiniranju aktivnosti vezano uz određivanje, modeliranje i prostorno prikazivanje stanja, vrijednosti, osjetljivosti i ugroženosti morskog okoliša Crne Gore;</w:t>
      </w:r>
    </w:p>
    <w:p w:rsidR="00550D9F" w:rsidRPr="003F6829" w:rsidRDefault="00550D9F" w:rsidP="00550D9F">
      <w:pPr>
        <w:pStyle w:val="ListParagraph"/>
        <w:numPr>
          <w:ilvl w:val="0"/>
          <w:numId w:val="38"/>
        </w:numPr>
        <w:spacing w:after="0" w:line="256" w:lineRule="auto"/>
        <w:rPr>
          <w:lang w:val="hr-HR"/>
        </w:rPr>
      </w:pPr>
      <w:r w:rsidRPr="003F6829">
        <w:rPr>
          <w:lang w:val="hr-HR"/>
        </w:rPr>
        <w:t>Pružanje podrške projektnom timu u organiziranju rada nacionalnih sektorskih stručnjaka za morski okoliš, savjetovanje o potrebnim ključnim kvalifikacijama i očekivanim rezultatima;</w:t>
      </w:r>
    </w:p>
    <w:p w:rsidR="00550D9F" w:rsidRPr="003F6829" w:rsidRDefault="00550D9F" w:rsidP="00550D9F">
      <w:pPr>
        <w:pStyle w:val="ListParagraph"/>
        <w:numPr>
          <w:ilvl w:val="0"/>
          <w:numId w:val="39"/>
        </w:numPr>
        <w:spacing w:after="0" w:line="256" w:lineRule="auto"/>
        <w:rPr>
          <w:lang w:val="hr-HR"/>
        </w:rPr>
      </w:pPr>
      <w:r w:rsidRPr="003F6829">
        <w:rPr>
          <w:lang w:val="hr-HR"/>
        </w:rPr>
        <w:t xml:space="preserve">Pružanje podrške projektnom timu u izradi analize stanja morskog okoliša Crne Gore. Analiza se izrađuje na temelju okolišnih indikatora </w:t>
      </w:r>
      <w:hyperlink r:id="rId17" w:history="1">
        <w:r w:rsidRPr="003F6829">
          <w:rPr>
            <w:rStyle w:val="Hyperlink"/>
            <w:lang w:val="hr-HR"/>
          </w:rPr>
          <w:t>integralnog programa praćenja i procjene stanja morskog okoliša</w:t>
        </w:r>
      </w:hyperlink>
      <w:r w:rsidRPr="003F6829">
        <w:rPr>
          <w:lang w:val="hr-HR"/>
        </w:rPr>
        <w:t xml:space="preserve"> (</w:t>
      </w:r>
      <w:proofErr w:type="spellStart"/>
      <w:r w:rsidRPr="003F6829">
        <w:rPr>
          <w:lang w:val="hr-HR"/>
        </w:rPr>
        <w:t>eng</w:t>
      </w:r>
      <w:proofErr w:type="spellEnd"/>
      <w:r w:rsidRPr="003F6829">
        <w:rPr>
          <w:lang w:val="hr-HR"/>
        </w:rPr>
        <w:t>. IMAP) razvijenih u sklopu Barcelonske konvencije;</w:t>
      </w:r>
    </w:p>
    <w:p w:rsidR="00550D9F" w:rsidRPr="003F6829" w:rsidRDefault="00550D9F" w:rsidP="00550D9F">
      <w:pPr>
        <w:pStyle w:val="ListParagraph"/>
        <w:numPr>
          <w:ilvl w:val="0"/>
          <w:numId w:val="39"/>
        </w:numPr>
        <w:spacing w:after="0" w:line="256" w:lineRule="auto"/>
        <w:rPr>
          <w:lang w:val="hr-HR"/>
        </w:rPr>
      </w:pPr>
      <w:r w:rsidRPr="003F6829">
        <w:rPr>
          <w:lang w:val="hr-HR"/>
        </w:rPr>
        <w:lastRenderedPageBreak/>
        <w:t>Temeljem gornjih zadataka, vođenje izrade procjene stanja i trendova morskog okoliša Crne Gore;</w:t>
      </w:r>
    </w:p>
    <w:p w:rsidR="00550D9F" w:rsidRPr="003F6829" w:rsidRDefault="00550D9F" w:rsidP="00550D9F">
      <w:pPr>
        <w:pStyle w:val="ListParagraph"/>
        <w:numPr>
          <w:ilvl w:val="0"/>
          <w:numId w:val="39"/>
        </w:numPr>
        <w:spacing w:after="0" w:line="256" w:lineRule="auto"/>
        <w:rPr>
          <w:lang w:val="hr-HR"/>
        </w:rPr>
      </w:pPr>
      <w:r w:rsidRPr="003F6829">
        <w:rPr>
          <w:lang w:val="hr-HR"/>
        </w:rPr>
        <w:t>Pružanje podrške projektnom timu u izradi procjena utjecaja aktivnosti na morski okoliš za odabrana područja morskog okoliša Crne Gore;</w:t>
      </w:r>
    </w:p>
    <w:p w:rsidR="00550D9F" w:rsidRPr="003F6829" w:rsidRDefault="00550D9F" w:rsidP="00550D9F">
      <w:pPr>
        <w:pStyle w:val="ListParagraph"/>
        <w:numPr>
          <w:ilvl w:val="0"/>
          <w:numId w:val="39"/>
        </w:numPr>
        <w:spacing w:after="0" w:line="256" w:lineRule="auto"/>
        <w:rPr>
          <w:lang w:val="hr-HR"/>
        </w:rPr>
      </w:pPr>
      <w:r w:rsidRPr="003F6829">
        <w:rPr>
          <w:rFonts w:cstheme="minorHAnsi"/>
          <w:color w:val="000000"/>
          <w:lang w:val="hr-HR"/>
        </w:rPr>
        <w:t>Analiza interakcije kopnenog i morskog okoliša Crne Gore;</w:t>
      </w:r>
    </w:p>
    <w:p w:rsidR="00550D9F" w:rsidRPr="003F6829" w:rsidRDefault="00550D9F" w:rsidP="00550D9F">
      <w:pPr>
        <w:pStyle w:val="ListParagraph"/>
        <w:numPr>
          <w:ilvl w:val="0"/>
          <w:numId w:val="38"/>
        </w:numPr>
        <w:spacing w:after="160" w:line="259" w:lineRule="auto"/>
        <w:rPr>
          <w:rFonts w:cstheme="minorHAnsi"/>
          <w:lang w:val="hr-HR"/>
        </w:rPr>
      </w:pPr>
      <w:r w:rsidRPr="003F6829">
        <w:rPr>
          <w:rFonts w:cstheme="minorHAnsi"/>
          <w:color w:val="000000"/>
          <w:lang w:val="hr-HR"/>
        </w:rPr>
        <w:t xml:space="preserve">Sudjelovanje </w:t>
      </w:r>
      <w:r w:rsidR="00647DFB">
        <w:rPr>
          <w:rFonts w:cstheme="minorHAnsi"/>
          <w:color w:val="000000"/>
          <w:lang w:val="hr-HR"/>
        </w:rPr>
        <w:t>na</w:t>
      </w:r>
      <w:r w:rsidRPr="003F6829">
        <w:rPr>
          <w:rFonts w:cstheme="minorHAnsi"/>
          <w:color w:val="000000"/>
          <w:lang w:val="hr-HR"/>
        </w:rPr>
        <w:t xml:space="preserve"> projektnim sastancima, te pružanje podrške kod organiziranja i vođenja sastanaka s nacionalnim predstavnicima ključnih </w:t>
      </w:r>
      <w:r w:rsidR="00647DFB">
        <w:rPr>
          <w:rFonts w:cstheme="minorHAnsi"/>
          <w:color w:val="000000"/>
          <w:lang w:val="hr-HR"/>
        </w:rPr>
        <w:t>maritimnih</w:t>
      </w:r>
      <w:r w:rsidRPr="003F6829">
        <w:rPr>
          <w:rFonts w:cstheme="minorHAnsi"/>
          <w:color w:val="000000"/>
          <w:lang w:val="hr-HR"/>
        </w:rPr>
        <w:t xml:space="preserve"> sektora. Predviđeno je do 6 stručnih misija u Crnoj Gori, ukupnog trajanja do 15 dana (uključujući dane putovanja);</w:t>
      </w:r>
    </w:p>
    <w:p w:rsidR="00550D9F" w:rsidRPr="003F6829" w:rsidRDefault="00550D9F" w:rsidP="00550D9F">
      <w:pPr>
        <w:pStyle w:val="ListParagraph"/>
        <w:numPr>
          <w:ilvl w:val="0"/>
          <w:numId w:val="38"/>
        </w:numPr>
        <w:spacing w:after="160" w:line="259" w:lineRule="auto"/>
        <w:rPr>
          <w:rFonts w:cstheme="minorHAnsi"/>
          <w:lang w:val="hr-HR"/>
        </w:rPr>
      </w:pPr>
      <w:r w:rsidRPr="003F6829">
        <w:rPr>
          <w:rFonts w:cstheme="minorHAnsi"/>
          <w:color w:val="000000"/>
          <w:lang w:val="hr-HR"/>
        </w:rPr>
        <w:t xml:space="preserve">Sudjelovanje na redovitim konzultacijama s projektnom jedinicom i nacionalnim timom stručnjaka. </w:t>
      </w:r>
    </w:p>
    <w:p w:rsidR="00E009C4" w:rsidRPr="003F6829" w:rsidRDefault="00E009C4" w:rsidP="00E009C4">
      <w:pPr>
        <w:jc w:val="both"/>
        <w:rPr>
          <w:rFonts w:cstheme="minorHAnsi"/>
          <w:bCs/>
          <w:szCs w:val="24"/>
        </w:rPr>
      </w:pPr>
    </w:p>
    <w:p w:rsidR="00E009C4" w:rsidRPr="003F6829" w:rsidRDefault="00E009C4" w:rsidP="00E009C4">
      <w:pPr>
        <w:spacing w:before="120" w:after="120"/>
        <w:jc w:val="center"/>
        <w:rPr>
          <w:rFonts w:cstheme="minorHAnsi"/>
          <w:b/>
          <w:bCs/>
          <w:szCs w:val="24"/>
        </w:rPr>
      </w:pPr>
      <w:r w:rsidRPr="003F6829">
        <w:rPr>
          <w:rFonts w:cstheme="minorHAnsi"/>
          <w:b/>
          <w:bCs/>
          <w:szCs w:val="24"/>
        </w:rPr>
        <w:t>Članak 4.</w:t>
      </w:r>
    </w:p>
    <w:p w:rsidR="00E009C4" w:rsidRPr="003F6829" w:rsidRDefault="00E009C4" w:rsidP="00E009C4">
      <w:pPr>
        <w:spacing w:before="120" w:after="120"/>
        <w:jc w:val="both"/>
        <w:rPr>
          <w:rFonts w:cstheme="minorHAnsi"/>
          <w:sz w:val="22"/>
          <w:szCs w:val="22"/>
        </w:rPr>
      </w:pPr>
      <w:r w:rsidRPr="003F6829">
        <w:rPr>
          <w:rFonts w:cs="Calibri"/>
          <w:color w:val="000000"/>
          <w:spacing w:val="4"/>
          <w:sz w:val="22"/>
          <w:szCs w:val="22"/>
        </w:rPr>
        <w:t xml:space="preserve">Rezultati vezani uz aktivnosti/zadatke navedene u čl.3. </w:t>
      </w:r>
      <w:r w:rsidRPr="003F6829">
        <w:rPr>
          <w:rFonts w:cstheme="minorHAnsi"/>
          <w:sz w:val="22"/>
          <w:szCs w:val="22"/>
        </w:rPr>
        <w:t>obuhvaćaju sljedeće:</w:t>
      </w:r>
    </w:p>
    <w:p w:rsidR="00E009C4" w:rsidRPr="00430DAF" w:rsidRDefault="0051004B" w:rsidP="00E009C4">
      <w:pPr>
        <w:pStyle w:val="ListParagraph"/>
        <w:numPr>
          <w:ilvl w:val="0"/>
          <w:numId w:val="38"/>
        </w:numPr>
        <w:spacing w:after="0" w:line="259" w:lineRule="auto"/>
        <w:contextualSpacing w:val="0"/>
        <w:jc w:val="both"/>
        <w:rPr>
          <w:rFonts w:cstheme="minorHAnsi"/>
          <w:bCs/>
          <w:lang w:val="hr-HR"/>
        </w:rPr>
      </w:pPr>
      <w:r w:rsidRPr="00430DAF">
        <w:rPr>
          <w:lang w:val="hr-HR"/>
        </w:rPr>
        <w:t>Analiz</w:t>
      </w:r>
      <w:r w:rsidR="00EF528E" w:rsidRPr="00430DAF">
        <w:rPr>
          <w:lang w:val="hr-HR"/>
        </w:rPr>
        <w:t>a</w:t>
      </w:r>
      <w:r w:rsidRPr="00430DAF">
        <w:rPr>
          <w:lang w:val="hr-HR"/>
        </w:rPr>
        <w:t xml:space="preserve"> stanja i trendova morsk</w:t>
      </w:r>
      <w:r w:rsidR="00EF528E" w:rsidRPr="00430DAF">
        <w:rPr>
          <w:lang w:val="hr-HR"/>
        </w:rPr>
        <w:t>og</w:t>
      </w:r>
      <w:r w:rsidRPr="00430DAF">
        <w:rPr>
          <w:lang w:val="hr-HR"/>
        </w:rPr>
        <w:t xml:space="preserve"> </w:t>
      </w:r>
      <w:r w:rsidR="00EF528E" w:rsidRPr="00430DAF">
        <w:rPr>
          <w:lang w:val="hr-HR"/>
        </w:rPr>
        <w:t>okoliša</w:t>
      </w:r>
      <w:r w:rsidRPr="00430DAF">
        <w:rPr>
          <w:lang w:val="hr-HR"/>
        </w:rPr>
        <w:t xml:space="preserve"> Crne Gore</w:t>
      </w:r>
      <w:r w:rsidR="00E009C4" w:rsidRPr="00430DAF">
        <w:rPr>
          <w:lang w:val="hr-HR"/>
        </w:rPr>
        <w:t>;</w:t>
      </w:r>
    </w:p>
    <w:p w:rsidR="00E009C4" w:rsidRPr="00430DAF" w:rsidRDefault="0051004B" w:rsidP="00E009C4">
      <w:pPr>
        <w:pStyle w:val="ListParagraph"/>
        <w:numPr>
          <w:ilvl w:val="0"/>
          <w:numId w:val="38"/>
        </w:numPr>
        <w:spacing w:after="0" w:line="259" w:lineRule="auto"/>
        <w:contextualSpacing w:val="0"/>
        <w:jc w:val="both"/>
        <w:rPr>
          <w:rFonts w:cstheme="minorHAnsi"/>
          <w:bCs/>
          <w:lang w:val="hr-HR"/>
        </w:rPr>
      </w:pPr>
      <w:r w:rsidRPr="00430DAF">
        <w:rPr>
          <w:rFonts w:cstheme="minorHAnsi"/>
          <w:color w:val="000000"/>
          <w:lang w:val="hr-HR"/>
        </w:rPr>
        <w:t>Analiz</w:t>
      </w:r>
      <w:r w:rsidR="00EF528E" w:rsidRPr="00430DAF">
        <w:rPr>
          <w:rFonts w:cstheme="minorHAnsi"/>
          <w:color w:val="000000"/>
          <w:lang w:val="hr-HR"/>
        </w:rPr>
        <w:t>a</w:t>
      </w:r>
      <w:r w:rsidRPr="00430DAF">
        <w:rPr>
          <w:rFonts w:cstheme="minorHAnsi"/>
          <w:color w:val="000000"/>
          <w:lang w:val="hr-HR"/>
        </w:rPr>
        <w:t xml:space="preserve"> interakcije kopna i mora</w:t>
      </w:r>
      <w:r w:rsidR="00E009C4" w:rsidRPr="00430DAF">
        <w:rPr>
          <w:rFonts w:cstheme="minorHAnsi"/>
          <w:color w:val="000000"/>
          <w:lang w:val="hr-HR"/>
        </w:rPr>
        <w:t>;</w:t>
      </w:r>
    </w:p>
    <w:p w:rsidR="00E009C4" w:rsidRPr="00430DAF" w:rsidRDefault="00E009C4" w:rsidP="00E009C4">
      <w:pPr>
        <w:pStyle w:val="ListParagraph"/>
        <w:numPr>
          <w:ilvl w:val="0"/>
          <w:numId w:val="38"/>
        </w:numPr>
        <w:spacing w:after="0" w:line="259" w:lineRule="auto"/>
        <w:contextualSpacing w:val="0"/>
        <w:jc w:val="both"/>
        <w:rPr>
          <w:rFonts w:cstheme="minorHAnsi"/>
          <w:bCs/>
          <w:lang w:val="hr-HR"/>
        </w:rPr>
      </w:pPr>
      <w:r w:rsidRPr="003F6829">
        <w:rPr>
          <w:rFonts w:cs="Calibri"/>
          <w:spacing w:val="4"/>
          <w:lang w:val="hr-HR"/>
        </w:rPr>
        <w:t>Izvještaj o provedenim aktivnostima vezanim uz pružanje podrške projektnoj jedinici;</w:t>
      </w:r>
    </w:p>
    <w:p w:rsidR="00E009C4" w:rsidRPr="00430DAF" w:rsidRDefault="00E009C4" w:rsidP="00E009C4">
      <w:pPr>
        <w:pStyle w:val="ListParagraph"/>
        <w:numPr>
          <w:ilvl w:val="0"/>
          <w:numId w:val="38"/>
        </w:numPr>
        <w:spacing w:after="0" w:line="259" w:lineRule="auto"/>
        <w:contextualSpacing w:val="0"/>
        <w:jc w:val="both"/>
        <w:rPr>
          <w:rFonts w:cstheme="minorHAnsi"/>
          <w:bCs/>
          <w:lang w:val="hr-HR"/>
        </w:rPr>
      </w:pPr>
      <w:r w:rsidRPr="00430DAF">
        <w:rPr>
          <w:lang w:val="hr-HR"/>
        </w:rPr>
        <w:t xml:space="preserve">Izvješće o </w:t>
      </w:r>
      <w:proofErr w:type="spellStart"/>
      <w:r w:rsidRPr="00430DAF">
        <w:rPr>
          <w:lang w:val="hr-HR"/>
        </w:rPr>
        <w:t>provednim</w:t>
      </w:r>
      <w:proofErr w:type="spellEnd"/>
      <w:r w:rsidRPr="00430DAF">
        <w:rPr>
          <w:lang w:val="hr-HR"/>
        </w:rPr>
        <w:t xml:space="preserve"> misijama</w:t>
      </w:r>
      <w:r w:rsidRPr="00430DAF">
        <w:rPr>
          <w:rFonts w:cs="Calibri"/>
          <w:lang w:val="hr-HR"/>
        </w:rPr>
        <w:t xml:space="preserve"> (d</w:t>
      </w:r>
      <w:r w:rsidRPr="00430DAF">
        <w:rPr>
          <w:lang w:val="hr-HR"/>
        </w:rPr>
        <w:t>o</w:t>
      </w:r>
      <w:r w:rsidRPr="00430DAF">
        <w:rPr>
          <w:rFonts w:cs="Calibri"/>
          <w:lang w:val="hr-HR"/>
        </w:rPr>
        <w:t xml:space="preserve"> 6 m</w:t>
      </w:r>
      <w:r w:rsidRPr="00430DAF">
        <w:rPr>
          <w:lang w:val="hr-HR"/>
        </w:rPr>
        <w:t>isija</w:t>
      </w:r>
      <w:r w:rsidRPr="00430DAF">
        <w:rPr>
          <w:rFonts w:cs="Calibri"/>
          <w:lang w:val="hr-HR"/>
        </w:rPr>
        <w:t>).</w:t>
      </w:r>
    </w:p>
    <w:p w:rsidR="00E009C4" w:rsidRPr="003F6829" w:rsidRDefault="00E009C4" w:rsidP="00E009C4">
      <w:pPr>
        <w:tabs>
          <w:tab w:val="left" w:pos="701"/>
        </w:tabs>
        <w:spacing w:before="120" w:after="120"/>
        <w:rPr>
          <w:rFonts w:cs="Calibri"/>
          <w:color w:val="000000"/>
          <w:spacing w:val="1"/>
          <w:sz w:val="22"/>
          <w:szCs w:val="22"/>
        </w:rPr>
      </w:pPr>
      <w:bookmarkStart w:id="2" w:name="_Hlk28538102"/>
      <w:r w:rsidRPr="003F6829">
        <w:rPr>
          <w:rFonts w:cs="Calibri"/>
          <w:color w:val="000000"/>
          <w:spacing w:val="1"/>
          <w:sz w:val="22"/>
          <w:szCs w:val="22"/>
        </w:rPr>
        <w:t>Gore navedeni rezultati trebaju biti napravljeni na crnogorskom jeziku.</w:t>
      </w:r>
    </w:p>
    <w:bookmarkEnd w:id="2"/>
    <w:p w:rsidR="0051004B" w:rsidRPr="003F6829" w:rsidRDefault="0051004B" w:rsidP="008866C2">
      <w:pPr>
        <w:pStyle w:val="BodyText"/>
        <w:rPr>
          <w:rFonts w:asciiTheme="minorHAnsi" w:hAnsiTheme="minorHAnsi" w:cstheme="minorHAnsi"/>
          <w:bCs/>
          <w:sz w:val="24"/>
          <w:szCs w:val="24"/>
        </w:rPr>
      </w:pPr>
    </w:p>
    <w:p w:rsidR="008866C2" w:rsidRPr="003F6829" w:rsidRDefault="008866C2" w:rsidP="008866C2">
      <w:pPr>
        <w:rPr>
          <w:rFonts w:cstheme="minorHAnsi"/>
          <w:szCs w:val="24"/>
        </w:rPr>
      </w:pPr>
      <w:r w:rsidRPr="003F6829">
        <w:rPr>
          <w:rFonts w:cstheme="minorHAnsi"/>
          <w:b/>
          <w:szCs w:val="24"/>
        </w:rPr>
        <w:t>II.</w:t>
      </w:r>
      <w:r w:rsidRPr="003F6829">
        <w:rPr>
          <w:rFonts w:cstheme="minorHAnsi"/>
          <w:b/>
          <w:szCs w:val="24"/>
        </w:rPr>
        <w:tab/>
        <w:t>CIJENA</w:t>
      </w:r>
    </w:p>
    <w:p w:rsidR="008866C2" w:rsidRPr="003F6829" w:rsidRDefault="008866C2" w:rsidP="008866C2">
      <w:pPr>
        <w:rPr>
          <w:rFonts w:cstheme="minorHAnsi"/>
          <w:b/>
          <w:szCs w:val="24"/>
        </w:rPr>
      </w:pPr>
    </w:p>
    <w:p w:rsidR="008866C2" w:rsidRPr="003F6829" w:rsidRDefault="008866C2" w:rsidP="008866C2">
      <w:pPr>
        <w:jc w:val="center"/>
        <w:rPr>
          <w:rFonts w:cstheme="minorHAnsi"/>
          <w:b/>
          <w:szCs w:val="24"/>
        </w:rPr>
      </w:pPr>
      <w:r w:rsidRPr="003F6829">
        <w:rPr>
          <w:rFonts w:cstheme="minorHAnsi"/>
          <w:b/>
          <w:szCs w:val="24"/>
        </w:rPr>
        <w:t xml:space="preserve">Članak </w:t>
      </w:r>
      <w:r w:rsidR="00E009C4" w:rsidRPr="003F6829">
        <w:rPr>
          <w:rFonts w:cstheme="minorHAnsi"/>
          <w:b/>
          <w:szCs w:val="24"/>
        </w:rPr>
        <w:t>5</w:t>
      </w:r>
      <w:r w:rsidRPr="003F6829">
        <w:rPr>
          <w:rFonts w:cstheme="minorHAnsi"/>
          <w:b/>
          <w:szCs w:val="24"/>
        </w:rPr>
        <w:t>.</w:t>
      </w:r>
    </w:p>
    <w:p w:rsidR="008866C2" w:rsidRPr="003F6829" w:rsidRDefault="008866C2" w:rsidP="008866C2">
      <w:pPr>
        <w:jc w:val="center"/>
        <w:rPr>
          <w:rFonts w:cstheme="minorHAnsi"/>
          <w:szCs w:val="24"/>
        </w:rPr>
      </w:pPr>
    </w:p>
    <w:p w:rsidR="008866C2" w:rsidRPr="003F6829" w:rsidRDefault="008866C2" w:rsidP="00E009C4">
      <w:pPr>
        <w:spacing w:before="120" w:after="120"/>
        <w:ind w:firstLine="709"/>
        <w:rPr>
          <w:rFonts w:cstheme="minorHAnsi"/>
          <w:sz w:val="22"/>
          <w:szCs w:val="22"/>
        </w:rPr>
      </w:pPr>
      <w:r w:rsidRPr="003F6829">
        <w:rPr>
          <w:rFonts w:cstheme="minorHAnsi"/>
          <w:sz w:val="22"/>
          <w:szCs w:val="22"/>
        </w:rPr>
        <w:t>Cijena usluga iz članka 1. ovoga Ugovora iznosi:</w:t>
      </w:r>
      <w:r w:rsidRPr="003F6829">
        <w:rPr>
          <w:rFonts w:cstheme="minorHAnsi"/>
          <w:bCs/>
          <w:sz w:val="22"/>
          <w:szCs w:val="22"/>
        </w:rPr>
        <w:t>___________________________</w:t>
      </w:r>
      <w:r w:rsidRPr="003F6829">
        <w:rPr>
          <w:rFonts w:cstheme="minorHAnsi"/>
          <w:sz w:val="22"/>
          <w:szCs w:val="22"/>
        </w:rPr>
        <w:t>kuna</w:t>
      </w:r>
      <w:r w:rsidR="00E009C4" w:rsidRPr="003F6829">
        <w:rPr>
          <w:rFonts w:cstheme="minorHAnsi"/>
          <w:sz w:val="22"/>
          <w:szCs w:val="22"/>
        </w:rPr>
        <w:t>/eura</w:t>
      </w:r>
    </w:p>
    <w:p w:rsidR="008866C2" w:rsidRPr="003F6829" w:rsidRDefault="008866C2" w:rsidP="00E009C4">
      <w:pPr>
        <w:spacing w:before="120" w:after="120"/>
        <w:jc w:val="center"/>
        <w:rPr>
          <w:rFonts w:cstheme="minorHAnsi"/>
          <w:b/>
          <w:sz w:val="22"/>
          <w:szCs w:val="22"/>
        </w:rPr>
      </w:pPr>
      <w:r w:rsidRPr="003F6829">
        <w:rPr>
          <w:rFonts w:cstheme="minorHAnsi"/>
          <w:sz w:val="22"/>
          <w:szCs w:val="22"/>
        </w:rPr>
        <w:t>(slovima:                                                   kuna</w:t>
      </w:r>
      <w:r w:rsidR="00E009C4" w:rsidRPr="003F6829">
        <w:rPr>
          <w:rFonts w:cstheme="minorHAnsi"/>
          <w:sz w:val="22"/>
          <w:szCs w:val="22"/>
        </w:rPr>
        <w:t>/eura</w:t>
      </w:r>
      <w:r w:rsidRPr="003F6829">
        <w:rPr>
          <w:rFonts w:cstheme="minorHAnsi"/>
          <w:sz w:val="22"/>
          <w:szCs w:val="22"/>
        </w:rPr>
        <w:t>)</w:t>
      </w:r>
      <w:r w:rsidR="00550D9F" w:rsidRPr="003F6829">
        <w:rPr>
          <w:rFonts w:cstheme="minorHAnsi"/>
          <w:sz w:val="22"/>
          <w:szCs w:val="22"/>
        </w:rPr>
        <w:t>.</w:t>
      </w:r>
    </w:p>
    <w:p w:rsidR="008866C2" w:rsidRPr="003F6829" w:rsidRDefault="008866C2" w:rsidP="00E009C4">
      <w:pPr>
        <w:spacing w:before="120" w:after="120"/>
        <w:ind w:firstLine="720"/>
        <w:rPr>
          <w:rFonts w:cstheme="minorHAnsi"/>
          <w:sz w:val="22"/>
          <w:szCs w:val="22"/>
        </w:rPr>
      </w:pPr>
      <w:r w:rsidRPr="003F6829">
        <w:rPr>
          <w:rFonts w:cstheme="minorHAnsi"/>
          <w:sz w:val="22"/>
          <w:szCs w:val="22"/>
        </w:rPr>
        <w:t>Sukladno članku 90. Zakona o porezu na dodanu vrijednost, UGOVARATELJ je/nije oslobođen plaćanja PDV-a.</w:t>
      </w:r>
    </w:p>
    <w:p w:rsidR="008866C2" w:rsidRPr="003F6829" w:rsidRDefault="008866C2" w:rsidP="00E009C4">
      <w:pPr>
        <w:spacing w:before="120" w:after="120"/>
        <w:ind w:firstLine="720"/>
        <w:jc w:val="both"/>
        <w:rPr>
          <w:rFonts w:cstheme="minorHAnsi"/>
          <w:sz w:val="22"/>
          <w:szCs w:val="22"/>
        </w:rPr>
      </w:pPr>
      <w:r w:rsidRPr="003F6829">
        <w:rPr>
          <w:rFonts w:cstheme="minorHAnsi"/>
          <w:sz w:val="22"/>
          <w:szCs w:val="22"/>
        </w:rPr>
        <w:t xml:space="preserve">Cijene iskazane u ponudbenom troškovniku UGOVARATELJA nepromjenjive </w:t>
      </w:r>
      <w:r w:rsidR="00550D9F" w:rsidRPr="003F6829">
        <w:rPr>
          <w:rFonts w:cstheme="minorHAnsi"/>
          <w:sz w:val="22"/>
          <w:szCs w:val="22"/>
        </w:rPr>
        <w:t xml:space="preserve">su </w:t>
      </w:r>
      <w:r w:rsidRPr="003F6829">
        <w:rPr>
          <w:rFonts w:cstheme="minorHAnsi"/>
          <w:sz w:val="22"/>
          <w:szCs w:val="22"/>
        </w:rPr>
        <w:t>za vrijeme trajanja ovoga ugovora.</w:t>
      </w:r>
    </w:p>
    <w:p w:rsidR="008866C2" w:rsidRPr="003F6829" w:rsidRDefault="008866C2" w:rsidP="008866C2">
      <w:pPr>
        <w:rPr>
          <w:rFonts w:cstheme="minorHAnsi"/>
          <w:b/>
          <w:sz w:val="22"/>
          <w:szCs w:val="22"/>
        </w:rPr>
      </w:pPr>
    </w:p>
    <w:p w:rsidR="009D1F1C" w:rsidRPr="003F6829" w:rsidRDefault="009D1F1C" w:rsidP="009D1F1C">
      <w:pPr>
        <w:rPr>
          <w:rFonts w:cstheme="minorHAnsi"/>
          <w:b/>
          <w:szCs w:val="24"/>
        </w:rPr>
      </w:pPr>
      <w:r w:rsidRPr="003F6829">
        <w:rPr>
          <w:rFonts w:cstheme="minorHAnsi"/>
          <w:b/>
          <w:szCs w:val="24"/>
        </w:rPr>
        <w:t>III.</w:t>
      </w:r>
      <w:r w:rsidRPr="003F6829">
        <w:rPr>
          <w:rFonts w:cstheme="minorHAnsi"/>
          <w:b/>
          <w:szCs w:val="24"/>
        </w:rPr>
        <w:tab/>
        <w:t>NAČIN PLAĆANJA</w:t>
      </w:r>
    </w:p>
    <w:p w:rsidR="009D1F1C" w:rsidRPr="003F6829" w:rsidRDefault="009D1F1C" w:rsidP="009D1F1C">
      <w:pPr>
        <w:rPr>
          <w:rFonts w:cstheme="minorHAnsi"/>
          <w:szCs w:val="24"/>
        </w:rPr>
      </w:pPr>
    </w:p>
    <w:p w:rsidR="009D1F1C" w:rsidRPr="003F6829" w:rsidRDefault="009D1F1C" w:rsidP="009D1F1C">
      <w:pPr>
        <w:spacing w:before="120" w:after="120"/>
        <w:jc w:val="center"/>
        <w:rPr>
          <w:rFonts w:cstheme="minorHAnsi"/>
          <w:b/>
          <w:szCs w:val="24"/>
        </w:rPr>
      </w:pPr>
      <w:r w:rsidRPr="003F6829">
        <w:rPr>
          <w:rFonts w:cstheme="minorHAnsi"/>
          <w:b/>
          <w:szCs w:val="24"/>
        </w:rPr>
        <w:t>Članak 6 .</w:t>
      </w:r>
    </w:p>
    <w:p w:rsidR="009D1F1C" w:rsidRPr="003F6829" w:rsidRDefault="009D1F1C" w:rsidP="009D1F1C">
      <w:pPr>
        <w:spacing w:before="120" w:after="120"/>
        <w:ind w:firstLine="708"/>
        <w:jc w:val="both"/>
        <w:rPr>
          <w:rFonts w:cstheme="minorHAnsi"/>
          <w:sz w:val="22"/>
          <w:szCs w:val="22"/>
        </w:rPr>
      </w:pPr>
      <w:r w:rsidRPr="003F6829">
        <w:rPr>
          <w:rFonts w:cstheme="minorHAnsi"/>
          <w:sz w:val="22"/>
          <w:szCs w:val="22"/>
        </w:rPr>
        <w:t>UGOVARATELJ će ispostav</w:t>
      </w:r>
      <w:r w:rsidR="00550D9F" w:rsidRPr="003F6829">
        <w:rPr>
          <w:rFonts w:cstheme="minorHAnsi"/>
          <w:sz w:val="22"/>
          <w:szCs w:val="22"/>
        </w:rPr>
        <w:t>i</w:t>
      </w:r>
      <w:r w:rsidRPr="003F6829">
        <w:rPr>
          <w:rFonts w:cstheme="minorHAnsi"/>
          <w:sz w:val="22"/>
          <w:szCs w:val="22"/>
        </w:rPr>
        <w:t>ti račune za ostvarene rezultate iz članka 4. ovoga Ugovora kako slijedi:</w:t>
      </w:r>
    </w:p>
    <w:p w:rsidR="009D1F1C" w:rsidRPr="003F6829" w:rsidRDefault="009D1F1C" w:rsidP="009D1F1C">
      <w:pPr>
        <w:pStyle w:val="ListParagraph"/>
        <w:numPr>
          <w:ilvl w:val="0"/>
          <w:numId w:val="29"/>
        </w:numPr>
        <w:spacing w:after="0" w:line="240" w:lineRule="auto"/>
        <w:ind w:left="1066" w:hanging="357"/>
        <w:rPr>
          <w:rFonts w:asciiTheme="minorHAnsi" w:hAnsiTheme="minorHAnsi" w:cstheme="minorHAnsi"/>
          <w:lang w:val="hr-HR" w:eastAsia="hr-HR"/>
        </w:rPr>
      </w:pPr>
      <w:r w:rsidRPr="003F6829">
        <w:rPr>
          <w:rFonts w:asciiTheme="minorHAnsi" w:hAnsiTheme="minorHAnsi" w:cstheme="minorHAnsi"/>
          <w:lang w:val="hr-HR" w:eastAsia="hr-HR"/>
        </w:rPr>
        <w:t>račun na iznos od _ kuna/eura za ostvarene rezultate iz članka 4., točaka 1. ovoga Ugovora</w:t>
      </w:r>
      <w:r w:rsidR="00550D9F" w:rsidRPr="003F6829">
        <w:rPr>
          <w:rFonts w:asciiTheme="minorHAnsi" w:hAnsiTheme="minorHAnsi" w:cstheme="minorHAnsi"/>
          <w:lang w:val="hr-HR" w:eastAsia="hr-HR"/>
        </w:rPr>
        <w:t>;</w:t>
      </w:r>
    </w:p>
    <w:p w:rsidR="009D1F1C" w:rsidRPr="003F6829" w:rsidRDefault="009D1F1C" w:rsidP="009D1F1C">
      <w:pPr>
        <w:pStyle w:val="ListParagraph"/>
        <w:numPr>
          <w:ilvl w:val="0"/>
          <w:numId w:val="29"/>
        </w:numPr>
        <w:spacing w:after="0" w:line="240" w:lineRule="auto"/>
        <w:ind w:left="1066" w:hanging="357"/>
        <w:rPr>
          <w:rFonts w:asciiTheme="minorHAnsi" w:hAnsiTheme="minorHAnsi" w:cstheme="minorHAnsi"/>
          <w:lang w:val="hr-HR" w:eastAsia="hr-HR"/>
        </w:rPr>
      </w:pPr>
      <w:r w:rsidRPr="003F6829">
        <w:rPr>
          <w:rFonts w:asciiTheme="minorHAnsi" w:hAnsiTheme="minorHAnsi" w:cstheme="minorHAnsi"/>
          <w:lang w:val="hr-HR" w:eastAsia="hr-HR"/>
        </w:rPr>
        <w:t xml:space="preserve">račun na iznos od _ kuna/eura za ostvarene rezultate iz članka 4., točaka </w:t>
      </w:r>
      <w:r w:rsidR="0051004B" w:rsidRPr="003F6829">
        <w:rPr>
          <w:rFonts w:asciiTheme="minorHAnsi" w:hAnsiTheme="minorHAnsi" w:cstheme="minorHAnsi"/>
          <w:lang w:val="hr-HR" w:eastAsia="hr-HR"/>
        </w:rPr>
        <w:t>2</w:t>
      </w:r>
      <w:r w:rsidRPr="003F6829">
        <w:rPr>
          <w:rFonts w:asciiTheme="minorHAnsi" w:hAnsiTheme="minorHAnsi" w:cstheme="minorHAnsi"/>
          <w:lang w:val="hr-HR" w:eastAsia="hr-HR"/>
        </w:rPr>
        <w:t xml:space="preserve">. - </w:t>
      </w:r>
      <w:r w:rsidR="0051004B" w:rsidRPr="003F6829">
        <w:rPr>
          <w:rFonts w:asciiTheme="minorHAnsi" w:hAnsiTheme="minorHAnsi" w:cstheme="minorHAnsi"/>
          <w:lang w:val="hr-HR" w:eastAsia="hr-HR"/>
        </w:rPr>
        <w:t>4</w:t>
      </w:r>
      <w:r w:rsidRPr="003F6829">
        <w:rPr>
          <w:rFonts w:asciiTheme="minorHAnsi" w:hAnsiTheme="minorHAnsi" w:cstheme="minorHAnsi"/>
          <w:lang w:val="hr-HR" w:eastAsia="hr-HR"/>
        </w:rPr>
        <w:t>. ovoga Ugovora</w:t>
      </w:r>
      <w:r w:rsidR="006A4B79" w:rsidRPr="003F6829">
        <w:rPr>
          <w:rFonts w:asciiTheme="minorHAnsi" w:hAnsiTheme="minorHAnsi" w:cstheme="minorHAnsi"/>
          <w:lang w:val="hr-HR" w:eastAsia="hr-HR"/>
        </w:rPr>
        <w:t>.</w:t>
      </w:r>
      <w:r w:rsidRPr="003F6829">
        <w:rPr>
          <w:rFonts w:asciiTheme="minorHAnsi" w:hAnsiTheme="minorHAnsi" w:cstheme="minorHAnsi"/>
          <w:lang w:val="hr-HR" w:eastAsia="hr-HR"/>
        </w:rPr>
        <w:t xml:space="preserve"> </w:t>
      </w:r>
    </w:p>
    <w:p w:rsidR="009D1F1C" w:rsidRPr="003F6829" w:rsidRDefault="009D1F1C" w:rsidP="0051004B">
      <w:pPr>
        <w:spacing w:before="120" w:after="120"/>
        <w:ind w:firstLine="706"/>
        <w:jc w:val="both"/>
        <w:rPr>
          <w:rFonts w:cstheme="minorHAnsi"/>
          <w:sz w:val="22"/>
          <w:szCs w:val="22"/>
        </w:rPr>
      </w:pPr>
      <w:r w:rsidRPr="003F6829">
        <w:rPr>
          <w:rFonts w:cstheme="minorHAnsi"/>
          <w:sz w:val="22"/>
          <w:szCs w:val="22"/>
        </w:rPr>
        <w:t xml:space="preserve">NARUČITELJ će ispostavljene račune isplatiti najkasnije u roku od </w:t>
      </w:r>
      <w:r w:rsidR="006A4B79" w:rsidRPr="003F6829">
        <w:rPr>
          <w:rFonts w:cstheme="minorHAnsi"/>
          <w:sz w:val="22"/>
          <w:szCs w:val="22"/>
        </w:rPr>
        <w:t>30</w:t>
      </w:r>
      <w:r w:rsidRPr="003F6829">
        <w:rPr>
          <w:rFonts w:cstheme="minorHAnsi"/>
          <w:sz w:val="22"/>
          <w:szCs w:val="22"/>
        </w:rPr>
        <w:t xml:space="preserve"> dana od dana zaprimanja računa na IBAN UGOVARATELJA </w:t>
      </w:r>
      <w:r w:rsidRPr="003F6829">
        <w:rPr>
          <w:rFonts w:cstheme="minorHAnsi"/>
          <w:color w:val="000000"/>
          <w:sz w:val="22"/>
          <w:szCs w:val="22"/>
        </w:rPr>
        <w:t>_______________________ kod _________ banke.</w:t>
      </w:r>
    </w:p>
    <w:p w:rsidR="008866C2" w:rsidRPr="003F6829" w:rsidRDefault="006A4B79" w:rsidP="008866C2">
      <w:pPr>
        <w:rPr>
          <w:rFonts w:cstheme="minorHAnsi"/>
          <w:bCs/>
          <w:sz w:val="22"/>
          <w:szCs w:val="22"/>
        </w:rPr>
      </w:pPr>
      <w:r w:rsidRPr="003F6829">
        <w:rPr>
          <w:rFonts w:cstheme="minorHAnsi"/>
          <w:bCs/>
          <w:sz w:val="22"/>
          <w:szCs w:val="22"/>
        </w:rPr>
        <w:tab/>
        <w:t>Računi će biti ispostavljeni kao e-računi</w:t>
      </w:r>
      <w:r w:rsidR="00842C50">
        <w:rPr>
          <w:rFonts w:cstheme="minorHAnsi"/>
          <w:bCs/>
          <w:sz w:val="22"/>
          <w:szCs w:val="22"/>
        </w:rPr>
        <w:t xml:space="preserve"> putem </w:t>
      </w:r>
      <w:r w:rsidR="00C044E2">
        <w:rPr>
          <w:rFonts w:cstheme="minorHAnsi"/>
          <w:bCs/>
          <w:sz w:val="22"/>
          <w:szCs w:val="22"/>
        </w:rPr>
        <w:t xml:space="preserve">e-račun servisa </w:t>
      </w:r>
      <w:r w:rsidR="00842C50">
        <w:rPr>
          <w:rFonts w:cstheme="minorHAnsi"/>
          <w:bCs/>
          <w:sz w:val="22"/>
          <w:szCs w:val="22"/>
        </w:rPr>
        <w:t>FINA</w:t>
      </w:r>
      <w:r w:rsidR="00C044E2">
        <w:rPr>
          <w:rFonts w:cstheme="minorHAnsi"/>
          <w:bCs/>
          <w:sz w:val="22"/>
          <w:szCs w:val="22"/>
        </w:rPr>
        <w:t>-e</w:t>
      </w:r>
      <w:r w:rsidRPr="003F6829">
        <w:rPr>
          <w:rFonts w:cstheme="minorHAnsi"/>
          <w:bCs/>
          <w:sz w:val="22"/>
          <w:szCs w:val="22"/>
        </w:rPr>
        <w:t>.</w:t>
      </w:r>
    </w:p>
    <w:p w:rsidR="00E009C4" w:rsidRPr="003F6829" w:rsidRDefault="00E009C4" w:rsidP="008866C2">
      <w:pPr>
        <w:rPr>
          <w:rFonts w:cstheme="minorHAnsi"/>
          <w:b/>
          <w:sz w:val="22"/>
          <w:szCs w:val="22"/>
        </w:rPr>
      </w:pPr>
    </w:p>
    <w:p w:rsidR="008866C2" w:rsidRPr="003F6829" w:rsidRDefault="008866C2" w:rsidP="008866C2">
      <w:pPr>
        <w:rPr>
          <w:rFonts w:cstheme="minorHAnsi"/>
          <w:b/>
          <w:szCs w:val="24"/>
        </w:rPr>
      </w:pPr>
      <w:r w:rsidRPr="003F6829">
        <w:rPr>
          <w:rFonts w:cstheme="minorHAnsi"/>
          <w:b/>
          <w:szCs w:val="24"/>
        </w:rPr>
        <w:t>I</w:t>
      </w:r>
      <w:r w:rsidR="00B5607E" w:rsidRPr="003F6829">
        <w:rPr>
          <w:rFonts w:cstheme="minorHAnsi"/>
          <w:b/>
          <w:szCs w:val="24"/>
        </w:rPr>
        <w:t>V</w:t>
      </w:r>
      <w:r w:rsidRPr="003F6829">
        <w:rPr>
          <w:rFonts w:cstheme="minorHAnsi"/>
          <w:b/>
          <w:szCs w:val="24"/>
        </w:rPr>
        <w:t>.</w:t>
      </w:r>
      <w:r w:rsidRPr="003F6829">
        <w:rPr>
          <w:rFonts w:cstheme="minorHAnsi"/>
          <w:b/>
          <w:szCs w:val="24"/>
        </w:rPr>
        <w:tab/>
        <w:t>TRAJANJE UGOVORA</w:t>
      </w:r>
    </w:p>
    <w:p w:rsidR="008866C2" w:rsidRPr="003F6829" w:rsidRDefault="008866C2" w:rsidP="008866C2">
      <w:pPr>
        <w:rPr>
          <w:rFonts w:cstheme="minorHAnsi"/>
          <w:b/>
          <w:szCs w:val="24"/>
        </w:rPr>
      </w:pPr>
    </w:p>
    <w:p w:rsidR="008866C2" w:rsidRPr="003F6829" w:rsidRDefault="008866C2" w:rsidP="008866C2">
      <w:pPr>
        <w:jc w:val="center"/>
        <w:rPr>
          <w:rFonts w:cstheme="minorHAnsi"/>
          <w:b/>
          <w:szCs w:val="24"/>
        </w:rPr>
      </w:pPr>
      <w:r w:rsidRPr="003F6829">
        <w:rPr>
          <w:rFonts w:cstheme="minorHAnsi"/>
          <w:b/>
          <w:szCs w:val="24"/>
        </w:rPr>
        <w:t xml:space="preserve">Članak </w:t>
      </w:r>
      <w:r w:rsidR="00B5607E" w:rsidRPr="003F6829">
        <w:rPr>
          <w:rFonts w:cstheme="minorHAnsi"/>
          <w:b/>
          <w:szCs w:val="24"/>
        </w:rPr>
        <w:t>7</w:t>
      </w:r>
      <w:r w:rsidRPr="003F6829">
        <w:rPr>
          <w:rFonts w:cstheme="minorHAnsi"/>
          <w:b/>
          <w:szCs w:val="24"/>
        </w:rPr>
        <w:t>.</w:t>
      </w:r>
    </w:p>
    <w:p w:rsidR="008866C2" w:rsidRPr="003F6829" w:rsidRDefault="008866C2" w:rsidP="008866C2">
      <w:pPr>
        <w:shd w:val="clear" w:color="auto" w:fill="FFFFFF"/>
        <w:tabs>
          <w:tab w:val="left" w:pos="437"/>
        </w:tabs>
        <w:spacing w:before="120" w:after="120"/>
        <w:ind w:right="10"/>
        <w:jc w:val="both"/>
        <w:rPr>
          <w:rFonts w:cstheme="minorHAnsi"/>
          <w:sz w:val="22"/>
          <w:szCs w:val="22"/>
        </w:rPr>
      </w:pPr>
      <w:r w:rsidRPr="003F6829">
        <w:rPr>
          <w:rFonts w:cstheme="minorHAnsi"/>
          <w:color w:val="000000"/>
          <w:spacing w:val="4"/>
          <w:sz w:val="22"/>
          <w:szCs w:val="22"/>
        </w:rPr>
        <w:tab/>
        <w:t>Po</w:t>
      </w:r>
      <w:r w:rsidRPr="003F6829">
        <w:rPr>
          <w:rFonts w:eastAsia="Times New Roman" w:cstheme="minorHAnsi"/>
          <w:color w:val="000000"/>
          <w:spacing w:val="4"/>
          <w:sz w:val="22"/>
          <w:szCs w:val="22"/>
        </w:rPr>
        <w:t xml:space="preserve">četak izvršenja ovoga Ugovora počinje danom potpisa zadnje ugovorne strane, a završava </w:t>
      </w:r>
      <w:r w:rsidR="00B5607E" w:rsidRPr="003F6829">
        <w:rPr>
          <w:rFonts w:eastAsia="Times New Roman" w:cstheme="minorHAnsi"/>
          <w:color w:val="000000"/>
          <w:spacing w:val="4"/>
          <w:sz w:val="22"/>
          <w:szCs w:val="22"/>
        </w:rPr>
        <w:t>nakon šest (6) mjeseci</w:t>
      </w:r>
      <w:r w:rsidR="003A37EB" w:rsidRPr="003F6829">
        <w:rPr>
          <w:rFonts w:eastAsia="Times New Roman" w:cstheme="minorHAnsi"/>
          <w:color w:val="000000"/>
          <w:spacing w:val="4"/>
          <w:sz w:val="22"/>
          <w:szCs w:val="22"/>
        </w:rPr>
        <w:t xml:space="preserve">, po obavljanju svih usluga iz članka 3. i </w:t>
      </w:r>
      <w:r w:rsidR="00EA13FC" w:rsidRPr="003F6829">
        <w:rPr>
          <w:rFonts w:eastAsia="Times New Roman" w:cstheme="minorHAnsi"/>
          <w:color w:val="000000"/>
          <w:spacing w:val="4"/>
          <w:sz w:val="22"/>
          <w:szCs w:val="22"/>
        </w:rPr>
        <w:t xml:space="preserve">dostavi </w:t>
      </w:r>
      <w:r w:rsidR="003A37EB" w:rsidRPr="003F6829">
        <w:rPr>
          <w:rFonts w:eastAsia="Times New Roman" w:cstheme="minorHAnsi"/>
          <w:color w:val="000000"/>
          <w:spacing w:val="4"/>
          <w:sz w:val="22"/>
          <w:szCs w:val="22"/>
        </w:rPr>
        <w:t xml:space="preserve">svih rezultata iz članka 4. Rokovi za </w:t>
      </w:r>
      <w:r w:rsidR="00EA13FC" w:rsidRPr="003F6829">
        <w:rPr>
          <w:rFonts w:eastAsia="Times New Roman" w:cstheme="minorHAnsi"/>
          <w:color w:val="000000"/>
          <w:spacing w:val="4"/>
          <w:sz w:val="22"/>
          <w:szCs w:val="22"/>
        </w:rPr>
        <w:t xml:space="preserve">dostavu </w:t>
      </w:r>
      <w:r w:rsidR="003A37EB" w:rsidRPr="003F6829">
        <w:rPr>
          <w:rFonts w:eastAsia="Times New Roman" w:cstheme="minorHAnsi"/>
          <w:color w:val="000000"/>
          <w:spacing w:val="4"/>
          <w:sz w:val="22"/>
          <w:szCs w:val="22"/>
        </w:rPr>
        <w:t xml:space="preserve">rezultata su oni navedeni </w:t>
      </w:r>
      <w:r w:rsidR="00EA13FC" w:rsidRPr="003F6829">
        <w:rPr>
          <w:rFonts w:eastAsia="Times New Roman" w:cstheme="minorHAnsi"/>
          <w:color w:val="000000"/>
          <w:spacing w:val="4"/>
          <w:sz w:val="22"/>
          <w:szCs w:val="22"/>
        </w:rPr>
        <w:t xml:space="preserve">Pozivom </w:t>
      </w:r>
      <w:r w:rsidR="003A37EB" w:rsidRPr="003F6829">
        <w:rPr>
          <w:rFonts w:eastAsia="Times New Roman" w:cstheme="minorHAnsi"/>
          <w:color w:val="000000"/>
          <w:spacing w:val="4"/>
          <w:sz w:val="22"/>
          <w:szCs w:val="22"/>
        </w:rPr>
        <w:t>na dostavu ponuda.</w:t>
      </w:r>
    </w:p>
    <w:p w:rsidR="008866C2" w:rsidRPr="003F6829" w:rsidRDefault="008866C2" w:rsidP="008866C2">
      <w:pPr>
        <w:rPr>
          <w:rFonts w:cstheme="minorHAnsi"/>
          <w:b/>
          <w:szCs w:val="24"/>
        </w:rPr>
      </w:pPr>
    </w:p>
    <w:p w:rsidR="008866C2" w:rsidRPr="003F6829" w:rsidRDefault="008866C2" w:rsidP="008866C2">
      <w:pPr>
        <w:rPr>
          <w:rFonts w:cstheme="minorHAnsi"/>
          <w:b/>
          <w:szCs w:val="24"/>
        </w:rPr>
      </w:pPr>
      <w:r w:rsidRPr="003F6829">
        <w:rPr>
          <w:rFonts w:cstheme="minorHAnsi"/>
          <w:b/>
          <w:szCs w:val="24"/>
        </w:rPr>
        <w:t>V. UVJETI PROVEDBE UGOVORA</w:t>
      </w:r>
    </w:p>
    <w:p w:rsidR="008866C2" w:rsidRPr="003F6829" w:rsidRDefault="008866C2" w:rsidP="003A37EB">
      <w:pPr>
        <w:spacing w:before="120" w:after="120"/>
        <w:rPr>
          <w:rFonts w:cstheme="minorHAnsi"/>
          <w:b/>
          <w:szCs w:val="24"/>
        </w:rPr>
      </w:pPr>
    </w:p>
    <w:p w:rsidR="008866C2" w:rsidRPr="003F6829" w:rsidRDefault="008866C2" w:rsidP="003A37EB">
      <w:pPr>
        <w:spacing w:before="120" w:after="120"/>
        <w:jc w:val="center"/>
        <w:rPr>
          <w:rFonts w:cstheme="minorHAnsi"/>
          <w:b/>
          <w:szCs w:val="24"/>
        </w:rPr>
      </w:pPr>
      <w:r w:rsidRPr="003F6829">
        <w:rPr>
          <w:rFonts w:cstheme="minorHAnsi"/>
          <w:b/>
          <w:szCs w:val="24"/>
        </w:rPr>
        <w:t xml:space="preserve">Članak </w:t>
      </w:r>
      <w:r w:rsidR="003A37EB" w:rsidRPr="003F6829">
        <w:rPr>
          <w:rFonts w:cstheme="minorHAnsi"/>
          <w:b/>
          <w:szCs w:val="24"/>
        </w:rPr>
        <w:t>8</w:t>
      </w:r>
      <w:r w:rsidRPr="003F6829">
        <w:rPr>
          <w:rFonts w:cstheme="minorHAnsi"/>
          <w:b/>
          <w:szCs w:val="24"/>
        </w:rPr>
        <w:t>.</w:t>
      </w:r>
    </w:p>
    <w:p w:rsidR="008866C2" w:rsidRPr="003F6829" w:rsidRDefault="008866C2" w:rsidP="003A37EB">
      <w:pPr>
        <w:spacing w:before="120" w:after="120"/>
        <w:ind w:firstLine="720"/>
        <w:jc w:val="both"/>
        <w:rPr>
          <w:rFonts w:cstheme="minorHAnsi"/>
          <w:sz w:val="22"/>
          <w:szCs w:val="22"/>
        </w:rPr>
      </w:pPr>
      <w:r w:rsidRPr="003F6829">
        <w:rPr>
          <w:rFonts w:cstheme="minorHAnsi"/>
          <w:sz w:val="22"/>
          <w:szCs w:val="22"/>
        </w:rPr>
        <w:t xml:space="preserve">UGOVARATELJ će sukcesivno obavljati Usluge iz članka </w:t>
      </w:r>
      <w:r w:rsidR="003A37EB" w:rsidRPr="003F6829">
        <w:rPr>
          <w:rFonts w:cstheme="minorHAnsi"/>
          <w:sz w:val="22"/>
          <w:szCs w:val="22"/>
        </w:rPr>
        <w:t>3</w:t>
      </w:r>
      <w:r w:rsidRPr="003F6829">
        <w:rPr>
          <w:rFonts w:cstheme="minorHAnsi"/>
          <w:sz w:val="22"/>
          <w:szCs w:val="22"/>
        </w:rPr>
        <w:t>. ovog Ugovora, na temelju stvarnih potreba i zahtjeva NARUČITELJA.</w:t>
      </w:r>
    </w:p>
    <w:p w:rsidR="008866C2" w:rsidRPr="003F6829" w:rsidRDefault="008866C2" w:rsidP="003A37EB">
      <w:pPr>
        <w:spacing w:before="120" w:after="120"/>
        <w:ind w:firstLine="708"/>
        <w:jc w:val="both"/>
        <w:rPr>
          <w:sz w:val="22"/>
          <w:szCs w:val="22"/>
        </w:rPr>
      </w:pPr>
      <w:r w:rsidRPr="003F6829">
        <w:rPr>
          <w:rFonts w:cstheme="minorHAnsi"/>
          <w:sz w:val="22"/>
          <w:szCs w:val="22"/>
        </w:rPr>
        <w:t>Sva komunikacija između NARUČITELJA i UGOVARATELJ</w:t>
      </w:r>
      <w:r w:rsidR="00EA13FC" w:rsidRPr="003F6829">
        <w:rPr>
          <w:rFonts w:cstheme="minorHAnsi"/>
          <w:sz w:val="22"/>
          <w:szCs w:val="22"/>
        </w:rPr>
        <w:t>A</w:t>
      </w:r>
      <w:r w:rsidRPr="003F6829">
        <w:rPr>
          <w:rFonts w:cstheme="minorHAnsi"/>
          <w:sz w:val="22"/>
          <w:szCs w:val="22"/>
        </w:rPr>
        <w:t xml:space="preserve"> vršit će se </w:t>
      </w:r>
      <w:r w:rsidR="003A37EB" w:rsidRPr="003F6829">
        <w:rPr>
          <w:rFonts w:cstheme="minorHAnsi"/>
          <w:sz w:val="22"/>
          <w:szCs w:val="22"/>
        </w:rPr>
        <w:t>na redovnoj osnovi.</w:t>
      </w:r>
      <w:r w:rsidRPr="003F6829">
        <w:rPr>
          <w:sz w:val="22"/>
          <w:szCs w:val="22"/>
        </w:rPr>
        <w:t xml:space="preserve"> U slučaju da Naručitelj ima potrebu za dodatnim uslugama koje nisu bile predviđene troškovnikom, a koje se tiču predmeta ovoga Ugovora, sačinit će se dodatak ovome Ugovoru.</w:t>
      </w:r>
    </w:p>
    <w:p w:rsidR="003A37EB" w:rsidRPr="003F6829" w:rsidRDefault="003A37EB" w:rsidP="003A37EB">
      <w:pPr>
        <w:spacing w:before="120" w:after="120"/>
        <w:ind w:firstLine="708"/>
        <w:jc w:val="both"/>
        <w:rPr>
          <w:sz w:val="22"/>
          <w:szCs w:val="22"/>
        </w:rPr>
      </w:pPr>
      <w:r w:rsidRPr="003F6829">
        <w:rPr>
          <w:sz w:val="22"/>
          <w:szCs w:val="22"/>
        </w:rPr>
        <w:t xml:space="preserve">Putne troškove (automobil/avion) i troškove smještaja </w:t>
      </w:r>
      <w:r w:rsidR="0017131F" w:rsidRPr="003F6829">
        <w:rPr>
          <w:sz w:val="22"/>
          <w:szCs w:val="22"/>
        </w:rPr>
        <w:t xml:space="preserve">povezane s putovanjem u ciljnu zemlju (do 6 misija) NARUČITELJ će snositi kao dodatni trošak. Trošak dnevnica uključen </w:t>
      </w:r>
      <w:r w:rsidR="00EA13FC" w:rsidRPr="003F6829">
        <w:rPr>
          <w:sz w:val="22"/>
          <w:szCs w:val="22"/>
        </w:rPr>
        <w:t xml:space="preserve">je </w:t>
      </w:r>
      <w:r w:rsidR="0017131F" w:rsidRPr="003F6829">
        <w:rPr>
          <w:sz w:val="22"/>
          <w:szCs w:val="22"/>
        </w:rPr>
        <w:t xml:space="preserve">u Ugovor. </w:t>
      </w:r>
    </w:p>
    <w:p w:rsidR="008866C2" w:rsidRPr="003F6829" w:rsidRDefault="008866C2" w:rsidP="008866C2">
      <w:pPr>
        <w:ind w:firstLine="708"/>
        <w:rPr>
          <w:rFonts w:cstheme="minorHAnsi"/>
          <w:sz w:val="22"/>
          <w:szCs w:val="22"/>
        </w:rPr>
      </w:pPr>
    </w:p>
    <w:p w:rsidR="0017131F" w:rsidRPr="003F6829" w:rsidRDefault="0017131F" w:rsidP="0017131F">
      <w:pPr>
        <w:spacing w:before="120" w:after="120"/>
        <w:jc w:val="center"/>
        <w:rPr>
          <w:rFonts w:cstheme="minorHAnsi"/>
          <w:b/>
          <w:szCs w:val="24"/>
        </w:rPr>
      </w:pPr>
      <w:r w:rsidRPr="003F6829">
        <w:rPr>
          <w:rFonts w:cstheme="minorHAnsi"/>
          <w:b/>
          <w:szCs w:val="24"/>
        </w:rPr>
        <w:t>Članak 9.</w:t>
      </w:r>
    </w:p>
    <w:p w:rsidR="0017131F" w:rsidRPr="003F6829" w:rsidRDefault="0017131F" w:rsidP="0017131F">
      <w:pPr>
        <w:spacing w:before="120" w:after="120"/>
        <w:ind w:firstLine="720"/>
        <w:jc w:val="both"/>
        <w:rPr>
          <w:rFonts w:cs="Calibri"/>
          <w:color w:val="000000"/>
        </w:rPr>
      </w:pPr>
      <w:r w:rsidRPr="003F6829">
        <w:rPr>
          <w:rFonts w:cstheme="minorHAnsi"/>
          <w:sz w:val="22"/>
          <w:szCs w:val="22"/>
        </w:rPr>
        <w:t xml:space="preserve">Ključni stručnjak UGOVARATELJA, odgovoran za cjelokupnu provedbu svih usluga i koji će sudjelovati na svim projektnim sastancima značajnim za provedbu usluga je _______________. Uključivanje zamjena, osim uz prethodni pristanak NARUČITELJA, temelj je za raskid Ugovora. </w:t>
      </w:r>
    </w:p>
    <w:p w:rsidR="008866C2" w:rsidRPr="003F6829" w:rsidRDefault="008866C2" w:rsidP="008866C2">
      <w:pPr>
        <w:rPr>
          <w:rFonts w:cstheme="minorHAnsi"/>
          <w:szCs w:val="24"/>
        </w:rPr>
      </w:pPr>
    </w:p>
    <w:p w:rsidR="0017131F" w:rsidRPr="003F6829" w:rsidRDefault="0017131F" w:rsidP="0017131F">
      <w:pPr>
        <w:rPr>
          <w:b/>
          <w:bCs/>
          <w:color w:val="FF0000"/>
          <w:spacing w:val="-1"/>
        </w:rPr>
      </w:pPr>
      <w:r w:rsidRPr="003F6829">
        <w:rPr>
          <w:b/>
          <w:bCs/>
          <w:spacing w:val="-1"/>
        </w:rPr>
        <w:t>VI. ZAJEDNICA PONUDITELJA</w:t>
      </w:r>
      <w:r w:rsidRPr="003F6829">
        <w:rPr>
          <w:b/>
          <w:bCs/>
          <w:color w:val="FF0000"/>
          <w:spacing w:val="-1"/>
        </w:rPr>
        <w:t xml:space="preserve"> </w:t>
      </w:r>
    </w:p>
    <w:p w:rsidR="0017131F" w:rsidRPr="003F6829" w:rsidRDefault="0017131F" w:rsidP="0017131F">
      <w:pPr>
        <w:ind w:firstLine="708"/>
        <w:rPr>
          <w:rFonts w:cstheme="minorHAnsi"/>
          <w:sz w:val="22"/>
          <w:szCs w:val="22"/>
        </w:rPr>
      </w:pPr>
    </w:p>
    <w:p w:rsidR="0017131F" w:rsidRPr="003F6829" w:rsidRDefault="0017131F" w:rsidP="0017131F">
      <w:pPr>
        <w:spacing w:before="120" w:after="120"/>
        <w:jc w:val="center"/>
        <w:rPr>
          <w:rFonts w:cstheme="minorHAnsi"/>
          <w:b/>
          <w:szCs w:val="24"/>
        </w:rPr>
      </w:pPr>
      <w:r w:rsidRPr="003F6829">
        <w:rPr>
          <w:rFonts w:cstheme="minorHAnsi"/>
          <w:b/>
          <w:szCs w:val="24"/>
        </w:rPr>
        <w:t>Članak 10.</w:t>
      </w:r>
    </w:p>
    <w:p w:rsidR="0017131F" w:rsidRPr="003F6829" w:rsidRDefault="0017131F" w:rsidP="0017131F">
      <w:pPr>
        <w:ind w:firstLine="708"/>
        <w:jc w:val="both"/>
        <w:rPr>
          <w:sz w:val="22"/>
          <w:szCs w:val="22"/>
        </w:rPr>
      </w:pPr>
      <w:r w:rsidRPr="003F6829">
        <w:rPr>
          <w:bCs/>
          <w:spacing w:val="-1"/>
          <w:sz w:val="22"/>
          <w:szCs w:val="22"/>
        </w:rPr>
        <w:t>Sukladno ponudi iz članka 1. ovog Ugovora, ugovorne strane utvrđuju člana/ove zajednice ponuditelja</w:t>
      </w:r>
      <w:r w:rsidRPr="003F6829">
        <w:rPr>
          <w:sz w:val="22"/>
          <w:szCs w:val="22"/>
        </w:rPr>
        <w:t xml:space="preserve"> i Usluge koje će isti izvršiti, kako slijedi:</w:t>
      </w:r>
    </w:p>
    <w:p w:rsidR="0017131F" w:rsidRPr="003F6829" w:rsidRDefault="0017131F" w:rsidP="0017131F">
      <w:pPr>
        <w:ind w:firstLine="708"/>
        <w:jc w:val="both"/>
        <w:rPr>
          <w:sz w:val="22"/>
          <w:szCs w:val="22"/>
        </w:rPr>
      </w:pPr>
      <w:r w:rsidRPr="003F6829">
        <w:rPr>
          <w:sz w:val="22"/>
          <w:szCs w:val="22"/>
        </w:rPr>
        <w:t>-</w:t>
      </w:r>
    </w:p>
    <w:p w:rsidR="0017131F" w:rsidRPr="003F6829" w:rsidRDefault="0017131F" w:rsidP="0017131F">
      <w:pPr>
        <w:ind w:firstLine="708"/>
        <w:jc w:val="both"/>
        <w:rPr>
          <w:sz w:val="22"/>
          <w:szCs w:val="22"/>
        </w:rPr>
      </w:pPr>
      <w:r w:rsidRPr="003F6829">
        <w:rPr>
          <w:sz w:val="22"/>
          <w:szCs w:val="22"/>
        </w:rPr>
        <w:t>-</w:t>
      </w:r>
    </w:p>
    <w:p w:rsidR="0017131F" w:rsidRPr="003F6829" w:rsidRDefault="0017131F" w:rsidP="0017131F">
      <w:pPr>
        <w:ind w:firstLine="400"/>
        <w:jc w:val="both"/>
        <w:rPr>
          <w:sz w:val="22"/>
          <w:szCs w:val="22"/>
        </w:rPr>
      </w:pPr>
      <w:r w:rsidRPr="003F6829">
        <w:rPr>
          <w:sz w:val="22"/>
          <w:szCs w:val="22"/>
        </w:rPr>
        <w:t xml:space="preserve">NARUČITELJ se obvezuje isplatiti cijenu Usluga svakom članu </w:t>
      </w:r>
      <w:r w:rsidRPr="003F6829">
        <w:rPr>
          <w:bCs/>
          <w:spacing w:val="-1"/>
          <w:sz w:val="22"/>
          <w:szCs w:val="22"/>
        </w:rPr>
        <w:t>zajednice ponuditelja</w:t>
      </w:r>
      <w:r w:rsidRPr="003F6829">
        <w:rPr>
          <w:sz w:val="22"/>
          <w:szCs w:val="22"/>
        </w:rPr>
        <w:t xml:space="preserve"> za onaj dio ugovora o javnoj nabavi koji je on izvršio, </w:t>
      </w:r>
      <w:r w:rsidR="008E22F9" w:rsidRPr="003F6829">
        <w:rPr>
          <w:sz w:val="22"/>
          <w:szCs w:val="22"/>
        </w:rPr>
        <w:t xml:space="preserve">osim </w:t>
      </w:r>
      <w:r w:rsidRPr="003F6829">
        <w:rPr>
          <w:sz w:val="22"/>
          <w:szCs w:val="22"/>
        </w:rPr>
        <w:t>ako zajednica ponuditelja ne odredi drugačije, na temelju ispostavljenih računa, koji moraju odgovarati postotku izvršenih Usluga, u roku od</w:t>
      </w:r>
      <w:r w:rsidRPr="003F6829">
        <w:rPr>
          <w:color w:val="FF0000"/>
          <w:sz w:val="22"/>
          <w:szCs w:val="22"/>
        </w:rPr>
        <w:t xml:space="preserve"> </w:t>
      </w:r>
      <w:r w:rsidRPr="003F6829">
        <w:rPr>
          <w:sz w:val="22"/>
          <w:szCs w:val="22"/>
        </w:rPr>
        <w:t>30 (trideset) dana od dana zaprimanja računa koje će UGOVARATELJ ispostaviti NARUČITELJU nakon izvršenih Usluga i koji će glasiti na NARUČITELJA te sadržavati naziv i broj ovog Ugovora.</w:t>
      </w:r>
    </w:p>
    <w:p w:rsidR="0017131F" w:rsidRPr="003F6829" w:rsidRDefault="0017131F" w:rsidP="0017131F">
      <w:pPr>
        <w:spacing w:before="120" w:after="120"/>
        <w:jc w:val="both"/>
        <w:rPr>
          <w:b/>
        </w:rPr>
      </w:pPr>
    </w:p>
    <w:p w:rsidR="008E22F9" w:rsidRPr="003F6829" w:rsidRDefault="008E22F9" w:rsidP="008E22F9">
      <w:pPr>
        <w:rPr>
          <w:b/>
          <w:bCs/>
          <w:color w:val="FF0000"/>
          <w:spacing w:val="-1"/>
        </w:rPr>
      </w:pPr>
      <w:r w:rsidRPr="003F6829">
        <w:rPr>
          <w:b/>
          <w:bCs/>
          <w:spacing w:val="-1"/>
        </w:rPr>
        <w:t>VII. PODUGOVARATELJI</w:t>
      </w:r>
    </w:p>
    <w:p w:rsidR="008E22F9" w:rsidRPr="003F6829" w:rsidRDefault="008E22F9" w:rsidP="008E22F9">
      <w:pPr>
        <w:ind w:firstLine="708"/>
        <w:rPr>
          <w:rFonts w:cstheme="minorHAnsi"/>
          <w:sz w:val="22"/>
          <w:szCs w:val="22"/>
        </w:rPr>
      </w:pPr>
    </w:p>
    <w:p w:rsidR="008E22F9" w:rsidRPr="003F6829" w:rsidRDefault="008E22F9" w:rsidP="008E22F9">
      <w:pPr>
        <w:spacing w:before="120" w:after="120"/>
        <w:jc w:val="center"/>
        <w:rPr>
          <w:rFonts w:cstheme="minorHAnsi"/>
          <w:b/>
          <w:szCs w:val="24"/>
        </w:rPr>
      </w:pPr>
      <w:r w:rsidRPr="003F6829">
        <w:rPr>
          <w:rFonts w:cstheme="minorHAnsi"/>
          <w:b/>
          <w:szCs w:val="24"/>
        </w:rPr>
        <w:t>Članak 11.</w:t>
      </w:r>
    </w:p>
    <w:p w:rsidR="008E22F9" w:rsidRPr="003F6829" w:rsidRDefault="008E22F9" w:rsidP="0051004B">
      <w:pPr>
        <w:spacing w:before="120" w:after="120"/>
        <w:ind w:right="567" w:firstLine="706"/>
        <w:jc w:val="both"/>
        <w:textAlignment w:val="baseline"/>
        <w:rPr>
          <w:sz w:val="22"/>
          <w:szCs w:val="22"/>
        </w:rPr>
      </w:pPr>
      <w:r w:rsidRPr="003F6829">
        <w:rPr>
          <w:color w:val="231F20"/>
          <w:sz w:val="22"/>
          <w:szCs w:val="22"/>
        </w:rPr>
        <w:t xml:space="preserve">Sukladno članku 222. ZJN 2016. </w:t>
      </w:r>
      <w:r w:rsidRPr="003F6829">
        <w:rPr>
          <w:sz w:val="22"/>
          <w:szCs w:val="22"/>
        </w:rPr>
        <w:t xml:space="preserve">i ponudi iz članka 1. ovoga Ugovora, ugovorne strane utvrđuju </w:t>
      </w:r>
      <w:proofErr w:type="spellStart"/>
      <w:r w:rsidRPr="003F6829">
        <w:rPr>
          <w:sz w:val="22"/>
          <w:szCs w:val="22"/>
        </w:rPr>
        <w:t>podugovaratelja</w:t>
      </w:r>
      <w:proofErr w:type="spellEnd"/>
      <w:r w:rsidRPr="003F6829">
        <w:rPr>
          <w:sz w:val="22"/>
          <w:szCs w:val="22"/>
        </w:rPr>
        <w:t>/e i Usluge koje će isti izvesti, kako slijedi:</w:t>
      </w:r>
    </w:p>
    <w:p w:rsidR="008E22F9" w:rsidRPr="003F6829" w:rsidRDefault="008E22F9" w:rsidP="0051004B">
      <w:pPr>
        <w:spacing w:before="120" w:after="120"/>
        <w:ind w:firstLine="706"/>
        <w:jc w:val="both"/>
        <w:rPr>
          <w:sz w:val="22"/>
          <w:szCs w:val="22"/>
        </w:rPr>
      </w:pPr>
      <w:r w:rsidRPr="003F6829">
        <w:rPr>
          <w:sz w:val="22"/>
          <w:szCs w:val="22"/>
        </w:rPr>
        <w:lastRenderedPageBreak/>
        <w:t xml:space="preserve">- </w:t>
      </w:r>
    </w:p>
    <w:p w:rsidR="008E22F9" w:rsidRPr="003F6829" w:rsidRDefault="008E22F9" w:rsidP="0051004B">
      <w:pPr>
        <w:spacing w:before="120" w:after="120"/>
        <w:ind w:firstLine="706"/>
        <w:jc w:val="both"/>
        <w:rPr>
          <w:sz w:val="22"/>
          <w:szCs w:val="22"/>
        </w:rPr>
      </w:pPr>
      <w:r w:rsidRPr="003F6829">
        <w:rPr>
          <w:sz w:val="22"/>
          <w:szCs w:val="22"/>
        </w:rPr>
        <w:t>-</w:t>
      </w:r>
    </w:p>
    <w:p w:rsidR="008E22F9" w:rsidRPr="003F6829" w:rsidRDefault="008E22F9" w:rsidP="0051004B">
      <w:pPr>
        <w:spacing w:before="120" w:after="120"/>
        <w:ind w:firstLine="706"/>
        <w:jc w:val="both"/>
        <w:rPr>
          <w:sz w:val="22"/>
          <w:szCs w:val="22"/>
        </w:rPr>
      </w:pPr>
    </w:p>
    <w:p w:rsidR="008E22F9" w:rsidRPr="003F6829" w:rsidRDefault="008E22F9" w:rsidP="0051004B">
      <w:pPr>
        <w:spacing w:before="120" w:after="120"/>
        <w:ind w:right="567" w:firstLine="706"/>
        <w:jc w:val="both"/>
        <w:rPr>
          <w:sz w:val="22"/>
          <w:szCs w:val="22"/>
        </w:rPr>
      </w:pPr>
      <w:r w:rsidRPr="003F6829">
        <w:rPr>
          <w:sz w:val="22"/>
          <w:szCs w:val="22"/>
        </w:rPr>
        <w:t xml:space="preserve">NARUČITELJ se obvezuje isplatiti cijenu usluga UGOVARATELJU i </w:t>
      </w:r>
      <w:proofErr w:type="spellStart"/>
      <w:r w:rsidRPr="003F6829">
        <w:rPr>
          <w:sz w:val="22"/>
          <w:szCs w:val="22"/>
        </w:rPr>
        <w:t>podugovaratelju</w:t>
      </w:r>
      <w:proofErr w:type="spellEnd"/>
      <w:r w:rsidRPr="003F6829">
        <w:rPr>
          <w:sz w:val="22"/>
          <w:szCs w:val="22"/>
        </w:rPr>
        <w:t xml:space="preserve">/ima na temelju ispostavljenih računa, koji moraju odgovarati postotku izvršenih usluga, u roku od 30 (trideset) dana od dana zaprimanja računa koje će UGOVARATELJ ispostaviti NARUČITELJU nakon izvršenih Usluga, uz koje je obvezan priložiti račun/e </w:t>
      </w:r>
      <w:proofErr w:type="spellStart"/>
      <w:r w:rsidRPr="003F6829">
        <w:rPr>
          <w:sz w:val="22"/>
          <w:szCs w:val="22"/>
        </w:rPr>
        <w:t>podugovaratelja</w:t>
      </w:r>
      <w:proofErr w:type="spellEnd"/>
      <w:r w:rsidRPr="003F6829">
        <w:rPr>
          <w:sz w:val="22"/>
          <w:szCs w:val="22"/>
        </w:rPr>
        <w:t>.</w:t>
      </w:r>
    </w:p>
    <w:p w:rsidR="008E22F9" w:rsidRPr="003F6829" w:rsidRDefault="008E22F9" w:rsidP="0051004B">
      <w:pPr>
        <w:spacing w:before="120" w:after="120"/>
        <w:ind w:right="567" w:firstLine="706"/>
        <w:jc w:val="both"/>
        <w:rPr>
          <w:sz w:val="22"/>
          <w:szCs w:val="22"/>
        </w:rPr>
      </w:pPr>
      <w:r w:rsidRPr="003F6829">
        <w:rPr>
          <w:sz w:val="22"/>
          <w:szCs w:val="22"/>
        </w:rPr>
        <w:t xml:space="preserve">Sudjelovanje </w:t>
      </w:r>
      <w:proofErr w:type="spellStart"/>
      <w:r w:rsidRPr="003F6829">
        <w:rPr>
          <w:sz w:val="22"/>
          <w:szCs w:val="22"/>
        </w:rPr>
        <w:t>podugovaratelja</w:t>
      </w:r>
      <w:proofErr w:type="spellEnd"/>
      <w:r w:rsidRPr="003F6829">
        <w:rPr>
          <w:sz w:val="22"/>
          <w:szCs w:val="22"/>
        </w:rPr>
        <w:t xml:space="preserve"> ne utječe na odgovornost UGOVARATELJA za izvršenje ovog Ugovora.</w:t>
      </w:r>
    </w:p>
    <w:p w:rsidR="0017131F" w:rsidRPr="003F6829" w:rsidRDefault="0017131F" w:rsidP="0017131F">
      <w:pPr>
        <w:spacing w:before="120" w:after="120"/>
        <w:jc w:val="both"/>
        <w:rPr>
          <w:b/>
        </w:rPr>
      </w:pPr>
    </w:p>
    <w:p w:rsidR="008866C2" w:rsidRPr="003F6829" w:rsidRDefault="008866C2" w:rsidP="008866C2">
      <w:pPr>
        <w:rPr>
          <w:rFonts w:cstheme="minorHAnsi"/>
          <w:b/>
          <w:bCs/>
          <w:szCs w:val="24"/>
        </w:rPr>
      </w:pPr>
      <w:r w:rsidRPr="003F6829">
        <w:rPr>
          <w:rFonts w:cstheme="minorHAnsi"/>
          <w:b/>
          <w:szCs w:val="24"/>
        </w:rPr>
        <w:t>V</w:t>
      </w:r>
      <w:r w:rsidR="008E22F9" w:rsidRPr="003F6829">
        <w:rPr>
          <w:rFonts w:cstheme="minorHAnsi"/>
          <w:b/>
          <w:szCs w:val="24"/>
        </w:rPr>
        <w:t>II</w:t>
      </w:r>
      <w:r w:rsidRPr="003F6829">
        <w:rPr>
          <w:rFonts w:cstheme="minorHAnsi"/>
          <w:b/>
          <w:szCs w:val="24"/>
        </w:rPr>
        <w:t>I.</w:t>
      </w:r>
      <w:r w:rsidRPr="003F6829">
        <w:rPr>
          <w:rFonts w:cstheme="minorHAnsi"/>
          <w:b/>
          <w:bCs/>
          <w:szCs w:val="24"/>
        </w:rPr>
        <w:t xml:space="preserve"> </w:t>
      </w:r>
      <w:r w:rsidRPr="003F6829">
        <w:rPr>
          <w:rFonts w:cstheme="minorHAnsi"/>
          <w:b/>
          <w:bCs/>
          <w:szCs w:val="24"/>
        </w:rPr>
        <w:tab/>
        <w:t>OTKLANJANJE NEDOSTATAKA</w:t>
      </w:r>
    </w:p>
    <w:p w:rsidR="008866C2" w:rsidRPr="003F6829" w:rsidRDefault="008866C2" w:rsidP="008E22F9">
      <w:pPr>
        <w:rPr>
          <w:rFonts w:cstheme="minorHAnsi"/>
          <w:szCs w:val="24"/>
        </w:rPr>
      </w:pPr>
    </w:p>
    <w:p w:rsidR="008866C2" w:rsidRPr="003F6829" w:rsidRDefault="008866C2" w:rsidP="008E22F9">
      <w:pPr>
        <w:spacing w:before="120" w:after="120"/>
        <w:jc w:val="center"/>
        <w:rPr>
          <w:rFonts w:cstheme="minorHAnsi"/>
          <w:b/>
          <w:szCs w:val="24"/>
        </w:rPr>
      </w:pPr>
      <w:r w:rsidRPr="003F6829">
        <w:rPr>
          <w:rFonts w:cstheme="minorHAnsi"/>
          <w:b/>
          <w:szCs w:val="24"/>
        </w:rPr>
        <w:t xml:space="preserve">Članak </w:t>
      </w:r>
      <w:r w:rsidR="008E22F9" w:rsidRPr="003F6829">
        <w:rPr>
          <w:rFonts w:cstheme="minorHAnsi"/>
          <w:b/>
          <w:szCs w:val="24"/>
        </w:rPr>
        <w:t>12</w:t>
      </w:r>
      <w:r w:rsidRPr="003F6829">
        <w:rPr>
          <w:rFonts w:cstheme="minorHAnsi"/>
          <w:b/>
          <w:szCs w:val="24"/>
        </w:rPr>
        <w:t>.</w:t>
      </w:r>
    </w:p>
    <w:p w:rsidR="008866C2" w:rsidRPr="003F6829" w:rsidRDefault="008866C2" w:rsidP="008E22F9">
      <w:pPr>
        <w:spacing w:before="120" w:after="120"/>
        <w:ind w:firstLine="709"/>
        <w:jc w:val="both"/>
        <w:rPr>
          <w:rFonts w:cstheme="minorHAnsi"/>
          <w:sz w:val="22"/>
          <w:szCs w:val="22"/>
        </w:rPr>
      </w:pPr>
      <w:r w:rsidRPr="003F6829">
        <w:rPr>
          <w:rFonts w:cstheme="minorHAnsi"/>
          <w:sz w:val="22"/>
          <w:szCs w:val="22"/>
        </w:rPr>
        <w:t>Ako NARUČITELJ utvrdi nedostatke u pogledu kvalitete obavljenih usluga, dužan je o tome obavijestiti UGOVARATELJA koji će odmah ukloniti utvrđene nedostatke.</w:t>
      </w:r>
    </w:p>
    <w:p w:rsidR="008866C2" w:rsidRPr="003F6829" w:rsidRDefault="008866C2" w:rsidP="008866C2">
      <w:pPr>
        <w:ind w:firstLine="709"/>
        <w:rPr>
          <w:rFonts w:cstheme="minorHAnsi"/>
          <w:szCs w:val="24"/>
        </w:rPr>
      </w:pPr>
    </w:p>
    <w:p w:rsidR="008866C2" w:rsidRPr="003F6829" w:rsidRDefault="008E22F9" w:rsidP="008866C2">
      <w:pPr>
        <w:rPr>
          <w:rFonts w:cstheme="minorHAnsi"/>
          <w:b/>
          <w:szCs w:val="24"/>
        </w:rPr>
      </w:pPr>
      <w:r w:rsidRPr="003F6829">
        <w:rPr>
          <w:rFonts w:cstheme="minorHAnsi"/>
          <w:b/>
          <w:szCs w:val="24"/>
        </w:rPr>
        <w:t>IX</w:t>
      </w:r>
      <w:r w:rsidR="008866C2" w:rsidRPr="003F6829">
        <w:rPr>
          <w:rFonts w:cstheme="minorHAnsi"/>
          <w:b/>
          <w:szCs w:val="24"/>
        </w:rPr>
        <w:t xml:space="preserve">. </w:t>
      </w:r>
      <w:r w:rsidR="008866C2" w:rsidRPr="003F6829">
        <w:rPr>
          <w:rFonts w:cstheme="minorHAnsi"/>
          <w:b/>
          <w:szCs w:val="24"/>
        </w:rPr>
        <w:tab/>
        <w:t>RASKID UGOVORA</w:t>
      </w:r>
    </w:p>
    <w:p w:rsidR="008E22F9" w:rsidRPr="003F6829" w:rsidRDefault="008E22F9" w:rsidP="008866C2">
      <w:pPr>
        <w:jc w:val="center"/>
        <w:rPr>
          <w:rFonts w:cstheme="minorHAnsi"/>
          <w:b/>
          <w:bCs/>
          <w:szCs w:val="24"/>
        </w:rPr>
      </w:pPr>
    </w:p>
    <w:p w:rsidR="008866C2" w:rsidRPr="003F6829" w:rsidRDefault="008866C2" w:rsidP="008866C2">
      <w:pPr>
        <w:jc w:val="center"/>
        <w:rPr>
          <w:rFonts w:cstheme="minorHAnsi"/>
          <w:b/>
          <w:bCs/>
          <w:szCs w:val="24"/>
        </w:rPr>
      </w:pPr>
      <w:r w:rsidRPr="003F6829">
        <w:rPr>
          <w:rFonts w:cstheme="minorHAnsi"/>
          <w:b/>
          <w:bCs/>
          <w:szCs w:val="24"/>
        </w:rPr>
        <w:t xml:space="preserve">Članak </w:t>
      </w:r>
      <w:r w:rsidR="008E22F9" w:rsidRPr="003F6829">
        <w:rPr>
          <w:rFonts w:cstheme="minorHAnsi"/>
          <w:b/>
          <w:bCs/>
          <w:szCs w:val="24"/>
        </w:rPr>
        <w:t>13</w:t>
      </w:r>
      <w:r w:rsidRPr="003F6829">
        <w:rPr>
          <w:rFonts w:cstheme="minorHAnsi"/>
          <w:b/>
          <w:bCs/>
          <w:szCs w:val="24"/>
        </w:rPr>
        <w:t>.</w:t>
      </w:r>
    </w:p>
    <w:p w:rsidR="008866C2" w:rsidRPr="003F6829" w:rsidRDefault="008866C2" w:rsidP="008E22F9">
      <w:pPr>
        <w:spacing w:before="120" w:after="120"/>
        <w:ind w:firstLine="708"/>
        <w:jc w:val="both"/>
        <w:rPr>
          <w:rFonts w:cstheme="minorHAnsi"/>
          <w:sz w:val="22"/>
          <w:szCs w:val="22"/>
        </w:rPr>
      </w:pPr>
      <w:r w:rsidRPr="003F6829">
        <w:rPr>
          <w:rFonts w:cstheme="minorHAnsi"/>
          <w:sz w:val="22"/>
          <w:szCs w:val="22"/>
        </w:rPr>
        <w:t>U slučaju nepoštivanja obveza utvrđenih ovim Ugovorom NARUČITELJ će pisanom reklamacijom obavijestiti UGOVARATELJA o povredi Ugovora i odrediti rok od dva dana da ispravi povredu. U slučaju da UGOVARATELJ ne ispravi povredu</w:t>
      </w:r>
      <w:r w:rsidR="002A21AB" w:rsidRPr="003F6829">
        <w:rPr>
          <w:rFonts w:cstheme="minorHAnsi"/>
          <w:sz w:val="22"/>
          <w:szCs w:val="22"/>
        </w:rPr>
        <w:t>,</w:t>
      </w:r>
      <w:r w:rsidRPr="003F6829">
        <w:rPr>
          <w:rFonts w:cstheme="minorHAnsi"/>
          <w:sz w:val="22"/>
          <w:szCs w:val="22"/>
        </w:rPr>
        <w:t xml:space="preserve"> ugovorne strane su suglasne da je nastupio raskidni uvjet i da učinci ovog Ugovora prestaju, o čemu će NARUČITELJ izvijestiti </w:t>
      </w:r>
      <w:r w:rsidR="002A21AB" w:rsidRPr="003F6829">
        <w:rPr>
          <w:rFonts w:cstheme="minorHAnsi"/>
          <w:sz w:val="22"/>
          <w:szCs w:val="22"/>
        </w:rPr>
        <w:t xml:space="preserve">UGOVARATELJA </w:t>
      </w:r>
      <w:r w:rsidRPr="003F6829">
        <w:rPr>
          <w:rFonts w:cstheme="minorHAnsi"/>
          <w:sz w:val="22"/>
          <w:szCs w:val="22"/>
        </w:rPr>
        <w:t>pisanim putem</w:t>
      </w:r>
      <w:r w:rsidR="002A21AB" w:rsidRPr="003F6829">
        <w:rPr>
          <w:rFonts w:cstheme="minorHAnsi"/>
          <w:sz w:val="22"/>
          <w:szCs w:val="22"/>
        </w:rPr>
        <w:t>,</w:t>
      </w:r>
      <w:r w:rsidRPr="003F6829">
        <w:rPr>
          <w:rFonts w:cstheme="minorHAnsi"/>
          <w:sz w:val="22"/>
          <w:szCs w:val="22"/>
        </w:rPr>
        <w:t xml:space="preserve"> preporučenom poštanskom pošiljkom ili na drugi dokaziv način.</w:t>
      </w:r>
    </w:p>
    <w:p w:rsidR="008866C2" w:rsidRPr="003F6829" w:rsidRDefault="008866C2" w:rsidP="008E22F9">
      <w:pPr>
        <w:spacing w:before="120" w:after="120"/>
        <w:ind w:firstLine="708"/>
        <w:jc w:val="both"/>
        <w:rPr>
          <w:rFonts w:cstheme="minorHAnsi"/>
          <w:sz w:val="22"/>
          <w:szCs w:val="22"/>
        </w:rPr>
      </w:pPr>
      <w:r w:rsidRPr="003F6829">
        <w:rPr>
          <w:rFonts w:cstheme="minorHAnsi"/>
          <w:sz w:val="22"/>
          <w:szCs w:val="22"/>
        </w:rPr>
        <w:t>U slučaju da se povrede obveza ponavljaju, ugovorne strane su suglasne da nakon treće pisane reklamacije nastupa raskidni uvjet i da učinci ovog Ugovora prestaju.</w:t>
      </w:r>
    </w:p>
    <w:p w:rsidR="008866C2" w:rsidRPr="003F6829" w:rsidRDefault="008866C2" w:rsidP="008E22F9">
      <w:pPr>
        <w:spacing w:before="120" w:after="120"/>
        <w:rPr>
          <w:rFonts w:cstheme="minorHAnsi"/>
          <w:b/>
          <w:szCs w:val="24"/>
        </w:rPr>
      </w:pPr>
    </w:p>
    <w:p w:rsidR="008866C2" w:rsidRPr="003F6829" w:rsidRDefault="008E22F9" w:rsidP="008866C2">
      <w:pPr>
        <w:rPr>
          <w:rFonts w:cstheme="minorHAnsi"/>
          <w:b/>
          <w:szCs w:val="24"/>
        </w:rPr>
      </w:pPr>
      <w:r w:rsidRPr="003F6829">
        <w:rPr>
          <w:rFonts w:cstheme="minorHAnsi"/>
          <w:b/>
          <w:szCs w:val="24"/>
        </w:rPr>
        <w:t>X</w:t>
      </w:r>
      <w:r w:rsidR="008866C2" w:rsidRPr="003F6829">
        <w:rPr>
          <w:rFonts w:cstheme="minorHAnsi"/>
          <w:b/>
          <w:szCs w:val="24"/>
        </w:rPr>
        <w:t>.</w:t>
      </w:r>
      <w:r w:rsidR="008866C2" w:rsidRPr="003F6829">
        <w:rPr>
          <w:rFonts w:cstheme="minorHAnsi"/>
          <w:b/>
          <w:szCs w:val="24"/>
        </w:rPr>
        <w:tab/>
        <w:t>ZAVRŠNE ODREDBE</w:t>
      </w:r>
    </w:p>
    <w:p w:rsidR="008E22F9" w:rsidRPr="003F6829" w:rsidRDefault="008E22F9" w:rsidP="008866C2">
      <w:pPr>
        <w:jc w:val="center"/>
        <w:rPr>
          <w:rFonts w:cstheme="minorHAnsi"/>
          <w:b/>
          <w:bCs/>
          <w:szCs w:val="24"/>
        </w:rPr>
      </w:pPr>
    </w:p>
    <w:p w:rsidR="008866C2" w:rsidRPr="003F6829" w:rsidRDefault="008866C2" w:rsidP="008E22F9">
      <w:pPr>
        <w:spacing w:before="120" w:after="120"/>
        <w:jc w:val="center"/>
        <w:rPr>
          <w:rFonts w:cstheme="minorHAnsi"/>
          <w:b/>
          <w:szCs w:val="24"/>
        </w:rPr>
      </w:pPr>
      <w:r w:rsidRPr="003F6829">
        <w:rPr>
          <w:rFonts w:cstheme="minorHAnsi"/>
          <w:b/>
          <w:szCs w:val="24"/>
        </w:rPr>
        <w:t>Članak 1</w:t>
      </w:r>
      <w:r w:rsidR="00AA64F9" w:rsidRPr="003F6829">
        <w:rPr>
          <w:rFonts w:cstheme="minorHAnsi"/>
          <w:b/>
          <w:szCs w:val="24"/>
        </w:rPr>
        <w:t>4</w:t>
      </w:r>
      <w:r w:rsidRPr="003F6829">
        <w:rPr>
          <w:rFonts w:cstheme="minorHAnsi"/>
          <w:b/>
          <w:szCs w:val="24"/>
        </w:rPr>
        <w:t>.</w:t>
      </w:r>
    </w:p>
    <w:p w:rsidR="008866C2" w:rsidRPr="003F6829" w:rsidRDefault="008866C2" w:rsidP="008E22F9">
      <w:pPr>
        <w:spacing w:before="120" w:after="120"/>
        <w:ind w:firstLine="708"/>
        <w:jc w:val="both"/>
        <w:rPr>
          <w:rFonts w:cstheme="minorHAnsi"/>
          <w:sz w:val="22"/>
          <w:szCs w:val="22"/>
        </w:rPr>
      </w:pPr>
      <w:r w:rsidRPr="003F6829">
        <w:rPr>
          <w:rFonts w:cstheme="minorHAnsi"/>
          <w:sz w:val="22"/>
          <w:szCs w:val="22"/>
        </w:rPr>
        <w:t xml:space="preserve">Ugovorne strane se obvezuju da će eventualne sporove koji mogu proizaći iz ovog Ugovora sporazumno riješiti. U slučaju nemogućnosti sporazumnog rješavanja, za sve sporove iz ovoga Ugovora ugovorne strane ugovaraju nadležnost stvarno nadležnog suda u Splitu. </w:t>
      </w:r>
    </w:p>
    <w:p w:rsidR="008866C2" w:rsidRPr="003F6829" w:rsidRDefault="008866C2" w:rsidP="008866C2">
      <w:pPr>
        <w:jc w:val="both"/>
        <w:rPr>
          <w:rFonts w:cstheme="minorHAnsi"/>
          <w:b/>
          <w:sz w:val="22"/>
          <w:szCs w:val="22"/>
        </w:rPr>
      </w:pPr>
    </w:p>
    <w:p w:rsidR="008866C2" w:rsidRPr="003F6829" w:rsidRDefault="008866C2" w:rsidP="008E22F9">
      <w:pPr>
        <w:spacing w:before="120" w:after="120"/>
        <w:jc w:val="center"/>
        <w:rPr>
          <w:rFonts w:cstheme="minorHAnsi"/>
          <w:b/>
          <w:szCs w:val="24"/>
        </w:rPr>
      </w:pPr>
      <w:r w:rsidRPr="003F6829">
        <w:rPr>
          <w:rFonts w:cstheme="minorHAnsi"/>
          <w:b/>
          <w:szCs w:val="24"/>
        </w:rPr>
        <w:t>Članak 1</w:t>
      </w:r>
      <w:r w:rsidR="00AA64F9" w:rsidRPr="003F6829">
        <w:rPr>
          <w:rFonts w:cstheme="minorHAnsi"/>
          <w:b/>
          <w:szCs w:val="24"/>
        </w:rPr>
        <w:t>5</w:t>
      </w:r>
      <w:r w:rsidRPr="003F6829">
        <w:rPr>
          <w:rFonts w:cstheme="minorHAnsi"/>
          <w:b/>
          <w:szCs w:val="24"/>
        </w:rPr>
        <w:t>.</w:t>
      </w:r>
    </w:p>
    <w:p w:rsidR="008866C2" w:rsidRPr="003F6829" w:rsidRDefault="008866C2" w:rsidP="008E22F9">
      <w:pPr>
        <w:spacing w:before="120" w:after="120"/>
        <w:ind w:firstLine="708"/>
        <w:jc w:val="both"/>
        <w:rPr>
          <w:rFonts w:cstheme="minorHAnsi"/>
          <w:sz w:val="22"/>
          <w:szCs w:val="22"/>
        </w:rPr>
      </w:pPr>
      <w:r w:rsidRPr="003F6829">
        <w:rPr>
          <w:rFonts w:cstheme="minorHAnsi"/>
          <w:sz w:val="22"/>
          <w:szCs w:val="22"/>
        </w:rPr>
        <w:t>Ovaj Ugovor sastavljen je u tri primjerka od kojih NARUČITELJ zadržava dva, a UGOVARATELJ jedan primjera</w:t>
      </w:r>
      <w:r w:rsidR="002A21AB" w:rsidRPr="003F6829">
        <w:rPr>
          <w:rFonts w:cstheme="minorHAnsi"/>
          <w:sz w:val="22"/>
          <w:szCs w:val="22"/>
        </w:rPr>
        <w:t>k</w:t>
      </w:r>
      <w:r w:rsidRPr="003F6829">
        <w:rPr>
          <w:rFonts w:cstheme="minorHAnsi"/>
          <w:sz w:val="22"/>
          <w:szCs w:val="22"/>
        </w:rPr>
        <w:t xml:space="preserve">. </w:t>
      </w:r>
    </w:p>
    <w:p w:rsidR="008866C2" w:rsidRPr="003F6829" w:rsidRDefault="008866C2" w:rsidP="008866C2">
      <w:pPr>
        <w:rPr>
          <w:rFonts w:cstheme="minorHAnsi"/>
          <w:szCs w:val="24"/>
        </w:rPr>
      </w:pPr>
    </w:p>
    <w:p w:rsidR="008866C2" w:rsidRPr="003F6829" w:rsidRDefault="008866C2" w:rsidP="008866C2">
      <w:pPr>
        <w:jc w:val="center"/>
        <w:rPr>
          <w:rFonts w:cstheme="minorHAnsi"/>
          <w:b/>
          <w:szCs w:val="24"/>
        </w:rPr>
      </w:pPr>
      <w:r w:rsidRPr="003F6829">
        <w:rPr>
          <w:rFonts w:cstheme="minorHAnsi"/>
          <w:b/>
          <w:szCs w:val="24"/>
        </w:rPr>
        <w:t>Članak 1</w:t>
      </w:r>
      <w:r w:rsidR="00AA64F9" w:rsidRPr="003F6829">
        <w:rPr>
          <w:rFonts w:cstheme="minorHAnsi"/>
          <w:b/>
          <w:szCs w:val="24"/>
        </w:rPr>
        <w:t>6</w:t>
      </w:r>
      <w:r w:rsidRPr="003F6829">
        <w:rPr>
          <w:rFonts w:cstheme="minorHAnsi"/>
          <w:b/>
          <w:szCs w:val="24"/>
        </w:rPr>
        <w:t>.</w:t>
      </w:r>
    </w:p>
    <w:p w:rsidR="008866C2" w:rsidRPr="003F6829" w:rsidRDefault="008866C2" w:rsidP="00AA64F9">
      <w:pPr>
        <w:spacing w:before="120" w:after="120"/>
        <w:ind w:firstLine="706"/>
        <w:rPr>
          <w:rFonts w:cstheme="minorHAnsi"/>
          <w:sz w:val="22"/>
          <w:szCs w:val="22"/>
        </w:rPr>
      </w:pPr>
      <w:r w:rsidRPr="003F6829">
        <w:rPr>
          <w:rFonts w:cstheme="minorHAnsi"/>
          <w:sz w:val="22"/>
          <w:szCs w:val="22"/>
        </w:rPr>
        <w:t>Ugovorne strane potpisom preuzimaju prava i obveze iz ovog Ugovora.</w:t>
      </w:r>
    </w:p>
    <w:p w:rsidR="008866C2" w:rsidRPr="003F6829" w:rsidRDefault="008866C2" w:rsidP="008866C2">
      <w:pPr>
        <w:tabs>
          <w:tab w:val="left" w:pos="6765"/>
        </w:tabs>
        <w:rPr>
          <w:rFonts w:cstheme="minorHAnsi"/>
          <w:szCs w:val="24"/>
        </w:rPr>
      </w:pPr>
    </w:p>
    <w:p w:rsidR="008866C2" w:rsidRPr="003F6829" w:rsidRDefault="008866C2" w:rsidP="008866C2">
      <w:pPr>
        <w:rPr>
          <w:rFonts w:cstheme="minorHAnsi"/>
          <w:szCs w:val="24"/>
        </w:rPr>
      </w:pPr>
    </w:p>
    <w:p w:rsidR="008866C2" w:rsidRPr="003F6829" w:rsidRDefault="008866C2" w:rsidP="008866C2">
      <w:pPr>
        <w:rPr>
          <w:rFonts w:cstheme="minorHAnsi"/>
          <w:szCs w:val="24"/>
        </w:rPr>
      </w:pPr>
      <w:r w:rsidRPr="003F6829">
        <w:rPr>
          <w:rFonts w:cstheme="minorHAnsi"/>
          <w:szCs w:val="24"/>
        </w:rPr>
        <w:t xml:space="preserve">ZA UGOVARATELJA: </w:t>
      </w:r>
      <w:r w:rsidRPr="003F6829">
        <w:rPr>
          <w:rFonts w:cstheme="minorHAnsi"/>
          <w:szCs w:val="24"/>
        </w:rPr>
        <w:tab/>
      </w:r>
      <w:r w:rsidRPr="003F6829">
        <w:rPr>
          <w:rFonts w:cstheme="minorHAnsi"/>
          <w:szCs w:val="24"/>
        </w:rPr>
        <w:tab/>
      </w:r>
      <w:r w:rsidRPr="003F6829">
        <w:rPr>
          <w:rFonts w:cstheme="minorHAnsi"/>
          <w:szCs w:val="24"/>
        </w:rPr>
        <w:tab/>
      </w:r>
      <w:r w:rsidRPr="003F6829">
        <w:rPr>
          <w:rFonts w:cstheme="minorHAnsi"/>
          <w:szCs w:val="24"/>
        </w:rPr>
        <w:tab/>
      </w:r>
      <w:r w:rsidRPr="003F6829">
        <w:rPr>
          <w:rFonts w:cstheme="minorHAnsi"/>
          <w:szCs w:val="24"/>
        </w:rPr>
        <w:tab/>
      </w:r>
      <w:r w:rsidRPr="003F6829">
        <w:rPr>
          <w:rFonts w:cstheme="minorHAnsi"/>
          <w:szCs w:val="24"/>
        </w:rPr>
        <w:tab/>
      </w:r>
      <w:r w:rsidRPr="003F6829">
        <w:rPr>
          <w:rFonts w:cstheme="minorHAnsi"/>
          <w:szCs w:val="24"/>
        </w:rPr>
        <w:tab/>
        <w:t>ZA NARUČITELJA:</w:t>
      </w:r>
    </w:p>
    <w:p w:rsidR="008866C2" w:rsidRPr="003F6829" w:rsidRDefault="008866C2" w:rsidP="008866C2">
      <w:pPr>
        <w:rPr>
          <w:rFonts w:cstheme="minorHAnsi"/>
          <w:szCs w:val="24"/>
        </w:rPr>
      </w:pPr>
    </w:p>
    <w:p w:rsidR="008866C2" w:rsidRPr="003F6829" w:rsidRDefault="008866C2" w:rsidP="008866C2">
      <w:pPr>
        <w:rPr>
          <w:rFonts w:cstheme="minorHAnsi"/>
          <w:szCs w:val="24"/>
        </w:rPr>
      </w:pPr>
    </w:p>
    <w:p w:rsidR="008866C2" w:rsidRPr="003F6829" w:rsidRDefault="008866C2" w:rsidP="008866C2">
      <w:pPr>
        <w:rPr>
          <w:rFonts w:cstheme="minorHAnsi"/>
          <w:szCs w:val="24"/>
        </w:rPr>
      </w:pPr>
      <w:r w:rsidRPr="003F6829">
        <w:rPr>
          <w:rFonts w:cstheme="minorHAnsi"/>
          <w:szCs w:val="24"/>
        </w:rPr>
        <w:t>UR</w:t>
      </w:r>
      <w:r w:rsidR="002A21AB" w:rsidRPr="003F6829">
        <w:rPr>
          <w:rFonts w:cstheme="minorHAnsi"/>
          <w:szCs w:val="24"/>
        </w:rPr>
        <w:t xml:space="preserve">. </w:t>
      </w:r>
      <w:r w:rsidRPr="003F6829">
        <w:rPr>
          <w:rFonts w:cstheme="minorHAnsi"/>
          <w:szCs w:val="24"/>
        </w:rPr>
        <w:t xml:space="preserve">BROJ:   </w:t>
      </w:r>
    </w:p>
    <w:p w:rsidR="008866C2" w:rsidRPr="003F6829" w:rsidRDefault="008866C2" w:rsidP="008866C2">
      <w:pPr>
        <w:tabs>
          <w:tab w:val="left" w:pos="5955"/>
        </w:tabs>
        <w:rPr>
          <w:rFonts w:cstheme="minorHAnsi"/>
          <w:szCs w:val="24"/>
        </w:rPr>
      </w:pPr>
    </w:p>
    <w:p w:rsidR="008866C2" w:rsidRPr="003F6829" w:rsidRDefault="008866C2" w:rsidP="008866C2">
      <w:pPr>
        <w:tabs>
          <w:tab w:val="left" w:pos="5955"/>
        </w:tabs>
        <w:rPr>
          <w:rFonts w:cstheme="minorHAnsi"/>
          <w:szCs w:val="24"/>
        </w:rPr>
      </w:pPr>
    </w:p>
    <w:p w:rsidR="008866C2" w:rsidRPr="003F6829" w:rsidRDefault="008866C2" w:rsidP="008866C2">
      <w:pPr>
        <w:rPr>
          <w:rFonts w:cstheme="minorHAnsi"/>
          <w:szCs w:val="24"/>
        </w:rPr>
      </w:pPr>
      <w:r w:rsidRPr="003F6829">
        <w:rPr>
          <w:rFonts w:cstheme="minorHAnsi"/>
          <w:szCs w:val="24"/>
        </w:rPr>
        <w:t>_______, __. ___________20</w:t>
      </w:r>
      <w:r w:rsidR="00AA64F9" w:rsidRPr="003F6829">
        <w:rPr>
          <w:rFonts w:cstheme="minorHAnsi"/>
          <w:szCs w:val="24"/>
        </w:rPr>
        <w:t>2O</w:t>
      </w:r>
      <w:r w:rsidRPr="003F6829">
        <w:rPr>
          <w:rFonts w:cstheme="minorHAnsi"/>
          <w:szCs w:val="24"/>
        </w:rPr>
        <w:t>.                  _______,___.____________20</w:t>
      </w:r>
      <w:r w:rsidR="00AA64F9" w:rsidRPr="003F6829">
        <w:rPr>
          <w:rFonts w:cstheme="minorHAnsi"/>
          <w:szCs w:val="24"/>
        </w:rPr>
        <w:t>20</w:t>
      </w:r>
      <w:r w:rsidRPr="003F6829">
        <w:rPr>
          <w:rFonts w:cstheme="minorHAnsi"/>
          <w:szCs w:val="24"/>
        </w:rPr>
        <w:t>.</w:t>
      </w:r>
    </w:p>
    <w:p w:rsidR="008866C2" w:rsidRPr="003F6829" w:rsidRDefault="008866C2" w:rsidP="008866C2">
      <w:pPr>
        <w:shd w:val="clear" w:color="auto" w:fill="FFFFFF"/>
        <w:spacing w:before="120" w:after="120"/>
        <w:ind w:right="5"/>
        <w:jc w:val="right"/>
        <w:rPr>
          <w:rFonts w:cstheme="minorHAnsi"/>
        </w:rPr>
      </w:pPr>
    </w:p>
    <w:p w:rsidR="008866C2" w:rsidRPr="003F6829" w:rsidRDefault="008866C2" w:rsidP="008866C2"/>
    <w:p w:rsidR="005A5928" w:rsidRPr="003F6829" w:rsidRDefault="005A5928" w:rsidP="005A5928">
      <w:pPr>
        <w:shd w:val="clear" w:color="auto" w:fill="FFFFFF"/>
        <w:spacing w:before="120" w:after="120"/>
        <w:ind w:left="4253"/>
        <w:rPr>
          <w:rFonts w:cstheme="minorHAnsi"/>
        </w:rPr>
      </w:pPr>
    </w:p>
    <w:p w:rsidR="00C37F6A" w:rsidRPr="003F6829" w:rsidRDefault="00C37F6A" w:rsidP="00F00ADB">
      <w:pPr>
        <w:shd w:val="clear" w:color="auto" w:fill="FFFFFF"/>
        <w:spacing w:before="120" w:after="120"/>
        <w:ind w:left="4253"/>
        <w:rPr>
          <w:rFonts w:cstheme="minorHAnsi"/>
        </w:rPr>
      </w:pPr>
    </w:p>
    <w:sectPr w:rsidR="00C37F6A" w:rsidRPr="003F6829" w:rsidSect="00F00ADB">
      <w:headerReference w:type="default" r:id="rId18"/>
      <w:footerReference w:type="default" r:id="rId19"/>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EA5" w:rsidRDefault="00322EA5" w:rsidP="003E698D">
      <w:r>
        <w:separator/>
      </w:r>
    </w:p>
  </w:endnote>
  <w:endnote w:type="continuationSeparator" w:id="0">
    <w:p w:rsidR="00322EA5" w:rsidRDefault="00322EA5" w:rsidP="003E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06027"/>
      <w:docPartObj>
        <w:docPartGallery w:val="Page Numbers (Bottom of Page)"/>
        <w:docPartUnique/>
      </w:docPartObj>
    </w:sdtPr>
    <w:sdtContent>
      <w:p w:rsidR="00434752" w:rsidRDefault="00434752">
        <w:pPr>
          <w:pStyle w:val="Footer"/>
          <w:jc w:val="right"/>
        </w:pPr>
        <w:fldSimple w:instr="PAGE   \* MERGEFORMAT">
          <w:r>
            <w:rPr>
              <w:noProof/>
            </w:rPr>
            <w:t>1</w:t>
          </w:r>
        </w:fldSimple>
      </w:p>
    </w:sdtContent>
  </w:sdt>
  <w:p w:rsidR="00434752" w:rsidRDefault="00434752" w:rsidP="00783BAF">
    <w:pPr>
      <w:pStyle w:val="Footer"/>
    </w:pPr>
    <w:r>
      <w:tab/>
    </w:r>
    <w:r>
      <w:tab/>
    </w:r>
    <w:r w:rsidRPr="007D115C">
      <w:rPr>
        <w:noProof/>
      </w:rPr>
      <w:drawing>
        <wp:inline distT="0" distB="0" distL="0" distR="0">
          <wp:extent cx="14160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6050" cy="457200"/>
                  </a:xfrm>
                  <a:prstGeom prst="rect">
                    <a:avLst/>
                  </a:prstGeom>
                  <a:noFill/>
                  <a:ln>
                    <a:noFill/>
                  </a:ln>
                </pic:spPr>
              </pic:pic>
            </a:graphicData>
          </a:graphic>
        </wp:inline>
      </w:drawing>
    </w:r>
    <w:r>
      <w:rPr>
        <w:noProof/>
      </w:rPr>
      <w:drawing>
        <wp:anchor distT="0" distB="0" distL="114300" distR="114300" simplePos="0" relativeHeight="251664384"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p>
  <w:p w:rsidR="00434752" w:rsidRDefault="00434752" w:rsidP="00783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52" w:rsidRDefault="00434752" w:rsidP="00F00ADB">
    <w:pPr>
      <w:pStyle w:val="Footer"/>
      <w:jc w:val="right"/>
    </w:pPr>
    <w:sdt>
      <w:sdtPr>
        <w:id w:val="906419540"/>
        <w:docPartObj>
          <w:docPartGallery w:val="Page Numbers (Bottom of Page)"/>
          <w:docPartUnique/>
        </w:docPartObj>
      </w:sdtPr>
      <w:sdtContent>
        <w:fldSimple w:instr="PAGE   \* MERGEFORMAT">
          <w:r w:rsidR="00647DFB">
            <w:rPr>
              <w:noProof/>
            </w:rPr>
            <w:t>15</w:t>
          </w:r>
        </w:fldSimple>
      </w:sdtContent>
    </w:sdt>
    <w:r>
      <w:rPr>
        <w:noProof/>
      </w:rPr>
      <w:drawing>
        <wp:anchor distT="0" distB="0" distL="114300" distR="114300" simplePos="0" relativeHeight="251674624"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78612"/>
      <w:docPartObj>
        <w:docPartGallery w:val="Page Numbers (Bottom of Page)"/>
        <w:docPartUnique/>
      </w:docPartObj>
    </w:sdtPr>
    <w:sdtContent>
      <w:p w:rsidR="00434752" w:rsidRDefault="00434752">
        <w:pPr>
          <w:pStyle w:val="Footer"/>
          <w:jc w:val="right"/>
        </w:pPr>
        <w:fldSimple w:instr="PAGE   \* MERGEFORMAT">
          <w:r w:rsidR="00647DFB">
            <w:rPr>
              <w:noProof/>
            </w:rPr>
            <w:t>17</w:t>
          </w:r>
        </w:fldSimple>
      </w:p>
    </w:sdtContent>
  </w:sdt>
  <w:p w:rsidR="00434752" w:rsidRDefault="00434752" w:rsidP="00783BAF">
    <w:pPr>
      <w:pStyle w:val="Footer"/>
    </w:pPr>
    <w:r>
      <w:rPr>
        <w:noProof/>
      </w:rPr>
      <w:drawing>
        <wp:anchor distT="0" distB="0" distL="114300" distR="114300" simplePos="0" relativeHeight="251669504"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4832350</wp:posOffset>
          </wp:positionH>
          <wp:positionV relativeFrom="paragraph">
            <wp:posOffset>9341485</wp:posOffset>
          </wp:positionV>
          <wp:extent cx="2032000" cy="657860"/>
          <wp:effectExtent l="0" t="0" r="635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EA5" w:rsidRDefault="00322EA5" w:rsidP="003E698D">
      <w:r>
        <w:separator/>
      </w:r>
    </w:p>
  </w:footnote>
  <w:footnote w:type="continuationSeparator" w:id="0">
    <w:p w:rsidR="00322EA5" w:rsidRDefault="00322EA5" w:rsidP="003E698D">
      <w:r>
        <w:continuationSeparator/>
      </w:r>
    </w:p>
  </w:footnote>
  <w:footnote w:id="1">
    <w:p w:rsidR="00434752" w:rsidRPr="009B4CB0" w:rsidRDefault="00434752" w:rsidP="004710F2">
      <w:pPr>
        <w:pStyle w:val="FootnoteText"/>
        <w:rPr>
          <w:lang w:val="es-ES"/>
        </w:rPr>
      </w:pPr>
      <w:r>
        <w:rPr>
          <w:rStyle w:val="FootnoteReference"/>
        </w:rPr>
        <w:footnoteRef/>
      </w:r>
      <w:r w:rsidRPr="00590FEE">
        <w:rPr>
          <w:lang w:val="es-ES"/>
        </w:rPr>
        <w:t xml:space="preserve"> </w:t>
      </w:r>
      <w:proofErr w:type="spellStart"/>
      <w:r w:rsidRPr="00590FEE">
        <w:rPr>
          <w:spacing w:val="1"/>
          <w:sz w:val="18"/>
          <w:szCs w:val="18"/>
          <w:lang w:val="es-ES"/>
        </w:rPr>
        <w:t>Mogu</w:t>
      </w:r>
      <w:proofErr w:type="spellEnd"/>
      <w:r w:rsidRPr="00590FEE">
        <w:rPr>
          <w:spacing w:val="1"/>
          <w:sz w:val="18"/>
          <w:szCs w:val="18"/>
          <w:lang w:val="es-ES"/>
        </w:rPr>
        <w:t xml:space="preserve"> </w:t>
      </w:r>
      <w:proofErr w:type="spellStart"/>
      <w:r w:rsidRPr="00590FEE">
        <w:rPr>
          <w:spacing w:val="1"/>
          <w:sz w:val="18"/>
          <w:szCs w:val="18"/>
          <w:lang w:val="es-ES"/>
        </w:rPr>
        <w:t>biti</w:t>
      </w:r>
      <w:proofErr w:type="spellEnd"/>
      <w:r w:rsidRPr="00590FEE">
        <w:rPr>
          <w:spacing w:val="1"/>
          <w:sz w:val="18"/>
          <w:szCs w:val="18"/>
          <w:lang w:val="es-ES"/>
        </w:rPr>
        <w:t xml:space="preserve"> </w:t>
      </w:r>
      <w:proofErr w:type="spellStart"/>
      <w:r w:rsidRPr="00590FEE">
        <w:rPr>
          <w:spacing w:val="1"/>
          <w:sz w:val="18"/>
          <w:szCs w:val="18"/>
          <w:lang w:val="es-ES"/>
        </w:rPr>
        <w:t>navedeni</w:t>
      </w:r>
      <w:proofErr w:type="spellEnd"/>
      <w:r w:rsidRPr="00590FEE">
        <w:rPr>
          <w:spacing w:val="1"/>
          <w:sz w:val="18"/>
          <w:szCs w:val="18"/>
          <w:lang w:val="es-ES"/>
        </w:rPr>
        <w:t xml:space="preserve"> u </w:t>
      </w:r>
      <w:proofErr w:type="spellStart"/>
      <w:r w:rsidRPr="00590FEE">
        <w:rPr>
          <w:spacing w:val="1"/>
          <w:sz w:val="18"/>
          <w:szCs w:val="18"/>
          <w:lang w:val="es-ES"/>
        </w:rPr>
        <w:t>prethodnom</w:t>
      </w:r>
      <w:proofErr w:type="spellEnd"/>
      <w:r w:rsidRPr="00590FEE">
        <w:rPr>
          <w:spacing w:val="1"/>
          <w:sz w:val="18"/>
          <w:szCs w:val="18"/>
          <w:lang w:val="es-ES"/>
        </w:rPr>
        <w:t xml:space="preserve"> </w:t>
      </w:r>
      <w:proofErr w:type="spellStart"/>
      <w:r w:rsidRPr="00590FEE">
        <w:rPr>
          <w:spacing w:val="1"/>
          <w:sz w:val="18"/>
          <w:szCs w:val="18"/>
          <w:lang w:val="es-ES"/>
        </w:rPr>
        <w:t>kriteriju</w:t>
      </w:r>
      <w:proofErr w:type="spellEnd"/>
      <w:r>
        <w:rPr>
          <w:spacing w:val="1"/>
          <w:sz w:val="18"/>
          <w:szCs w:val="18"/>
          <w:lang w:val="es-ES"/>
        </w:rPr>
        <w:t>.</w:t>
      </w:r>
    </w:p>
  </w:footnote>
  <w:footnote w:id="2">
    <w:p w:rsidR="00434752" w:rsidRPr="00DD798B" w:rsidRDefault="00434752" w:rsidP="006528A9">
      <w:pPr>
        <w:pStyle w:val="FootnoteText"/>
        <w:rPr>
          <w:sz w:val="18"/>
          <w:szCs w:val="18"/>
          <w:lang w:val="hr-HR"/>
        </w:rPr>
      </w:pPr>
      <w:r w:rsidRPr="00DD798B">
        <w:rPr>
          <w:rStyle w:val="FootnoteReference"/>
          <w:sz w:val="18"/>
          <w:szCs w:val="18"/>
        </w:rPr>
        <w:footnoteRef/>
      </w:r>
      <w:r w:rsidRPr="00EF528E">
        <w:rPr>
          <w:sz w:val="18"/>
          <w:szCs w:val="18"/>
          <w:lang w:val="es-ES"/>
        </w:rPr>
        <w:t xml:space="preserve"> </w:t>
      </w:r>
      <w:r w:rsidRPr="00577930">
        <w:rPr>
          <w:sz w:val="18"/>
          <w:szCs w:val="18"/>
          <w:lang w:val="hr-HR"/>
        </w:rPr>
        <w:t>Gospodarski subjekti koji nisu u sustavu PDV</w:t>
      </w:r>
      <w:r>
        <w:rPr>
          <w:sz w:val="18"/>
          <w:szCs w:val="18"/>
          <w:lang w:val="hr-HR"/>
        </w:rPr>
        <w:t>-</w:t>
      </w:r>
      <w:r w:rsidRPr="00577930">
        <w:rPr>
          <w:sz w:val="18"/>
          <w:szCs w:val="18"/>
          <w:lang w:val="hr-HR"/>
        </w:rPr>
        <w:t>a</w:t>
      </w:r>
      <w:r w:rsidRPr="00577930">
        <w:rPr>
          <w:rFonts w:eastAsia="Times New Roman" w:cs="Calibri"/>
          <w:color w:val="000000"/>
          <w:spacing w:val="-1"/>
          <w:sz w:val="18"/>
          <w:szCs w:val="18"/>
          <w:lang w:val="hr-HR"/>
        </w:rPr>
        <w:t>, ne ispunjavaju rubriku</w:t>
      </w:r>
      <w:r>
        <w:rPr>
          <w:rFonts w:eastAsia="Times New Roman" w:cs="Calibri"/>
          <w:color w:val="000000"/>
          <w:spacing w:val="-1"/>
          <w:sz w:val="18"/>
          <w:szCs w:val="18"/>
          <w:lang w:val="hr-HR"/>
        </w:rPr>
        <w:t>.</w:t>
      </w:r>
    </w:p>
  </w:footnote>
  <w:footnote w:id="3">
    <w:p w:rsidR="00434752" w:rsidRPr="006528A9" w:rsidRDefault="00434752">
      <w:pPr>
        <w:pStyle w:val="FootnoteText"/>
        <w:rPr>
          <w:lang w:val="hr-HR"/>
        </w:rPr>
      </w:pPr>
      <w:r>
        <w:rPr>
          <w:rStyle w:val="FootnoteReference"/>
        </w:rPr>
        <w:footnoteRef/>
      </w:r>
      <w:r w:rsidRPr="006528A9">
        <w:rPr>
          <w:lang w:val="hr-HR"/>
        </w:rPr>
        <w:t xml:space="preserve"> </w:t>
      </w:r>
      <w:r w:rsidRPr="006528A9">
        <w:rPr>
          <w:rFonts w:cstheme="minorHAnsi"/>
          <w:color w:val="000000"/>
          <w:spacing w:val="-1"/>
          <w:sz w:val="18"/>
          <w:szCs w:val="18"/>
          <w:lang w:val="hr-HR"/>
        </w:rPr>
        <w:t>Ili nacionalni identifikacijski broj prema zemlji sjedi</w:t>
      </w:r>
      <w:r w:rsidRPr="006528A9">
        <w:rPr>
          <w:rFonts w:eastAsia="Times New Roman" w:cstheme="minorHAnsi"/>
          <w:color w:val="000000"/>
          <w:spacing w:val="-1"/>
          <w:sz w:val="18"/>
          <w:szCs w:val="18"/>
          <w:lang w:val="hr-HR"/>
        </w:rPr>
        <w:t>šta gospodarskog subjekta, ako je primjenjivo</w:t>
      </w:r>
      <w:r>
        <w:rPr>
          <w:rFonts w:eastAsia="Times New Roman" w:cstheme="minorHAnsi"/>
          <w:color w:val="000000"/>
          <w:spacing w:val="-1"/>
          <w:sz w:val="18"/>
          <w:szCs w:val="18"/>
          <w:lang w:val="hr-HR"/>
        </w:rPr>
        <w:t>.</w:t>
      </w:r>
    </w:p>
  </w:footnote>
  <w:footnote w:id="4">
    <w:p w:rsidR="00434752" w:rsidRPr="00DD798B" w:rsidRDefault="00434752" w:rsidP="006528A9">
      <w:pPr>
        <w:pStyle w:val="FootnoteText"/>
        <w:rPr>
          <w:sz w:val="18"/>
          <w:szCs w:val="18"/>
          <w:lang w:val="hr-HR"/>
        </w:rPr>
      </w:pPr>
      <w:r>
        <w:rPr>
          <w:rStyle w:val="FootnoteReference"/>
        </w:rPr>
        <w:footnoteRef/>
      </w:r>
      <w:r w:rsidRPr="006528A9">
        <w:rPr>
          <w:lang w:val="hr-HR"/>
        </w:rPr>
        <w:t xml:space="preserve"> </w:t>
      </w:r>
      <w:r>
        <w:rPr>
          <w:sz w:val="18"/>
          <w:szCs w:val="18"/>
          <w:lang w:val="hr-HR"/>
        </w:rPr>
        <w:t>Dodaj retke po potrebi.</w:t>
      </w:r>
    </w:p>
  </w:footnote>
  <w:footnote w:id="5">
    <w:p w:rsidR="00434752" w:rsidRPr="00FB6B1B" w:rsidRDefault="00434752" w:rsidP="006528A9">
      <w:pPr>
        <w:pStyle w:val="FootnoteText"/>
        <w:rPr>
          <w:sz w:val="18"/>
          <w:szCs w:val="18"/>
          <w:lang w:val="es-ES"/>
        </w:rPr>
      </w:pPr>
      <w:r w:rsidRPr="00DD798B">
        <w:rPr>
          <w:rStyle w:val="FootnoteReference"/>
          <w:sz w:val="18"/>
          <w:szCs w:val="18"/>
        </w:rPr>
        <w:footnoteRef/>
      </w:r>
      <w:r w:rsidRPr="00FB6B1B">
        <w:rPr>
          <w:sz w:val="18"/>
          <w:szCs w:val="18"/>
          <w:lang w:val="es-ES"/>
        </w:rPr>
        <w:t xml:space="preserve"> </w:t>
      </w:r>
      <w:proofErr w:type="spellStart"/>
      <w:r w:rsidRPr="00FB6B1B">
        <w:rPr>
          <w:sz w:val="18"/>
          <w:szCs w:val="18"/>
          <w:lang w:val="es-ES"/>
        </w:rPr>
        <w:t>ib</w:t>
      </w:r>
      <w:r>
        <w:rPr>
          <w:sz w:val="18"/>
          <w:szCs w:val="18"/>
          <w:lang w:val="es-ES"/>
        </w:rPr>
        <w:t>id</w:t>
      </w:r>
      <w:proofErr w:type="spellEnd"/>
    </w:p>
  </w:footnote>
  <w:footnote w:id="6">
    <w:p w:rsidR="00434752" w:rsidRPr="00DD798B" w:rsidRDefault="00434752" w:rsidP="006528A9">
      <w:pPr>
        <w:pStyle w:val="FootnoteText"/>
        <w:rPr>
          <w:sz w:val="18"/>
          <w:szCs w:val="18"/>
          <w:lang w:val="hr-HR"/>
        </w:rPr>
      </w:pPr>
      <w:r w:rsidRPr="00DD798B">
        <w:rPr>
          <w:rStyle w:val="FootnoteReference"/>
          <w:sz w:val="18"/>
          <w:szCs w:val="18"/>
        </w:rPr>
        <w:footnoteRef/>
      </w:r>
      <w:r w:rsidRPr="00E82E5C">
        <w:rPr>
          <w:sz w:val="18"/>
          <w:szCs w:val="18"/>
          <w:lang w:val="es-ES"/>
        </w:rPr>
        <w:t xml:space="preserve"> </w:t>
      </w:r>
      <w:proofErr w:type="spellStart"/>
      <w:r>
        <w:rPr>
          <w:sz w:val="18"/>
          <w:szCs w:val="18"/>
          <w:lang w:val="hr-HR"/>
        </w:rPr>
        <w:t>ibid</w:t>
      </w:r>
      <w:proofErr w:type="spellEnd"/>
    </w:p>
  </w:footnote>
  <w:footnote w:id="7">
    <w:p w:rsidR="00434752" w:rsidRPr="00983721" w:rsidRDefault="00434752" w:rsidP="006528A9">
      <w:pPr>
        <w:pStyle w:val="FootnoteText"/>
        <w:rPr>
          <w:sz w:val="18"/>
          <w:szCs w:val="18"/>
          <w:lang w:val="hr-HR"/>
        </w:rPr>
      </w:pPr>
      <w:r w:rsidRPr="00DD798B">
        <w:rPr>
          <w:rStyle w:val="FootnoteReference"/>
          <w:sz w:val="18"/>
          <w:szCs w:val="18"/>
        </w:rPr>
        <w:footnoteRef/>
      </w:r>
      <w:r w:rsidRPr="00983721">
        <w:rPr>
          <w:sz w:val="18"/>
          <w:szCs w:val="18"/>
          <w:lang w:val="hr-HR"/>
        </w:rPr>
        <w:t xml:space="preserve"> </w:t>
      </w:r>
      <w:proofErr w:type="spellStart"/>
      <w:r w:rsidRPr="00983721">
        <w:rPr>
          <w:sz w:val="18"/>
          <w:szCs w:val="18"/>
          <w:lang w:val="hr-HR"/>
        </w:rPr>
        <w:t>ibid</w:t>
      </w:r>
      <w:proofErr w:type="spellEnd"/>
    </w:p>
  </w:footnote>
  <w:footnote w:id="8">
    <w:p w:rsidR="00434752" w:rsidRPr="00983721" w:rsidRDefault="00434752" w:rsidP="006528A9">
      <w:pPr>
        <w:pStyle w:val="FootnoteText"/>
        <w:rPr>
          <w:sz w:val="18"/>
          <w:szCs w:val="18"/>
          <w:lang w:val="hr-HR"/>
        </w:rPr>
      </w:pPr>
      <w:r w:rsidRPr="00DD798B">
        <w:rPr>
          <w:rStyle w:val="FootnoteReference"/>
          <w:sz w:val="18"/>
          <w:szCs w:val="18"/>
        </w:rPr>
        <w:footnoteRef/>
      </w:r>
      <w:r w:rsidRPr="00983721">
        <w:rPr>
          <w:sz w:val="18"/>
          <w:szCs w:val="18"/>
          <w:lang w:val="hr-HR"/>
        </w:rPr>
        <w:t xml:space="preserve"> </w:t>
      </w:r>
      <w:r w:rsidRPr="006635B5">
        <w:rPr>
          <w:sz w:val="18"/>
          <w:szCs w:val="18"/>
          <w:lang w:val="hr-HR"/>
        </w:rPr>
        <w:t xml:space="preserve">Predstavnik vodećeg ponuditelja u ime zajednice ponuditelja i/ili </w:t>
      </w:r>
      <w:proofErr w:type="spellStart"/>
      <w:r w:rsidRPr="006635B5">
        <w:rPr>
          <w:sz w:val="18"/>
          <w:szCs w:val="18"/>
          <w:lang w:val="hr-HR"/>
        </w:rPr>
        <w:t>podugovaratelja</w:t>
      </w:r>
      <w:proofErr w:type="spellEnd"/>
      <w:r w:rsidRPr="006635B5">
        <w:rPr>
          <w:sz w:val="18"/>
          <w:szCs w:val="18"/>
          <w:lang w:val="hr-HR"/>
        </w:rPr>
        <w:t xml:space="preserve"> (ako je primjenjivo)</w:t>
      </w:r>
    </w:p>
  </w:footnote>
  <w:footnote w:id="9">
    <w:p w:rsidR="00434752" w:rsidRPr="00AE5776" w:rsidRDefault="00434752" w:rsidP="00332A93">
      <w:pPr>
        <w:pStyle w:val="FootnoteText"/>
        <w:rPr>
          <w:sz w:val="18"/>
          <w:szCs w:val="18"/>
          <w:lang w:val="hr-HR"/>
        </w:rPr>
      </w:pPr>
      <w:r w:rsidRPr="00AE5776">
        <w:rPr>
          <w:rStyle w:val="FootnoteReference"/>
          <w:sz w:val="18"/>
          <w:szCs w:val="18"/>
        </w:rPr>
        <w:footnoteRef/>
      </w:r>
      <w:r w:rsidRPr="00983721">
        <w:rPr>
          <w:sz w:val="18"/>
          <w:szCs w:val="18"/>
          <w:lang w:val="hr-HR"/>
        </w:rPr>
        <w:t xml:space="preserve"> </w:t>
      </w:r>
      <w:r w:rsidRPr="006635B5">
        <w:rPr>
          <w:sz w:val="18"/>
          <w:szCs w:val="18"/>
          <w:lang w:val="hr-HR"/>
        </w:rPr>
        <w:t>Moguće dodavanje redaka po potrebi</w:t>
      </w:r>
    </w:p>
  </w:footnote>
  <w:footnote w:id="10">
    <w:p w:rsidR="00434752" w:rsidRPr="00AE5776" w:rsidRDefault="00434752" w:rsidP="005A5928">
      <w:pPr>
        <w:pStyle w:val="FootnoteText"/>
        <w:rPr>
          <w:sz w:val="18"/>
          <w:szCs w:val="18"/>
          <w:lang w:val="hr-HR"/>
        </w:rPr>
      </w:pPr>
      <w:r w:rsidRPr="00AE5776">
        <w:rPr>
          <w:rStyle w:val="FootnoteReference"/>
          <w:sz w:val="18"/>
          <w:szCs w:val="18"/>
        </w:rPr>
        <w:footnoteRef/>
      </w:r>
      <w:r w:rsidRPr="00983721">
        <w:rPr>
          <w:sz w:val="18"/>
          <w:szCs w:val="18"/>
          <w:lang w:val="hr-HR"/>
        </w:rPr>
        <w:t xml:space="preserve"> </w:t>
      </w:r>
      <w:r w:rsidRPr="006635B5">
        <w:rPr>
          <w:sz w:val="18"/>
          <w:szCs w:val="18"/>
          <w:lang w:val="hr-HR"/>
        </w:rPr>
        <w:t>Moguće dodavanje redaka po potrebi</w:t>
      </w:r>
    </w:p>
  </w:footnote>
  <w:footnote w:id="11">
    <w:p w:rsidR="00434752" w:rsidRPr="00EF528E" w:rsidRDefault="00434752" w:rsidP="00ED674A">
      <w:pPr>
        <w:pStyle w:val="FootnoteText"/>
        <w:rPr>
          <w:sz w:val="18"/>
          <w:szCs w:val="18"/>
          <w:lang w:val="hr-HR"/>
        </w:rPr>
      </w:pPr>
      <w:r w:rsidRPr="00EF528E">
        <w:rPr>
          <w:rStyle w:val="FootnoteReference"/>
          <w:sz w:val="18"/>
          <w:szCs w:val="18"/>
        </w:rPr>
        <w:footnoteRef/>
      </w:r>
      <w:r w:rsidRPr="00983721">
        <w:rPr>
          <w:sz w:val="18"/>
          <w:szCs w:val="18"/>
          <w:lang w:val="hr-HR"/>
        </w:rPr>
        <w:t xml:space="preserve"> </w:t>
      </w:r>
      <w:r w:rsidRPr="00EF528E">
        <w:rPr>
          <w:sz w:val="18"/>
          <w:szCs w:val="18"/>
          <w:lang w:val="hr-HR"/>
        </w:rPr>
        <w:t>Odaberi odgovarajuće</w:t>
      </w:r>
      <w:r>
        <w:rPr>
          <w:sz w:val="18"/>
          <w:szCs w:val="18"/>
          <w:lang w:val="hr-HR"/>
        </w:rPr>
        <w:t>.</w:t>
      </w:r>
    </w:p>
  </w:footnote>
  <w:footnote w:id="12">
    <w:p w:rsidR="00434752" w:rsidRPr="00EF528E" w:rsidRDefault="00434752" w:rsidP="00ED674A">
      <w:pPr>
        <w:pStyle w:val="FootnoteText"/>
        <w:rPr>
          <w:sz w:val="18"/>
          <w:szCs w:val="18"/>
          <w:lang w:val="hr-HR"/>
        </w:rPr>
      </w:pPr>
      <w:r w:rsidRPr="00EF528E">
        <w:rPr>
          <w:rStyle w:val="FootnoteReference"/>
          <w:sz w:val="18"/>
          <w:szCs w:val="18"/>
        </w:rPr>
        <w:footnoteRef/>
      </w:r>
      <w:r w:rsidRPr="00983721">
        <w:rPr>
          <w:sz w:val="18"/>
          <w:szCs w:val="18"/>
          <w:lang w:val="hr-HR"/>
        </w:rPr>
        <w:t xml:space="preserve"> </w:t>
      </w:r>
      <w:proofErr w:type="spellStart"/>
      <w:r w:rsidRPr="00EF528E">
        <w:rPr>
          <w:sz w:val="18"/>
          <w:szCs w:val="18"/>
          <w:lang w:val="hr-HR"/>
        </w:rPr>
        <w:t>ibid</w:t>
      </w:r>
      <w:proofErr w:type="spellEnd"/>
    </w:p>
  </w:footnote>
  <w:footnote w:id="13">
    <w:p w:rsidR="00434752" w:rsidRPr="00EF528E" w:rsidRDefault="00434752" w:rsidP="00ED674A">
      <w:pPr>
        <w:pStyle w:val="FootnoteText"/>
        <w:rPr>
          <w:sz w:val="18"/>
          <w:szCs w:val="18"/>
          <w:lang w:val="hr-HR"/>
        </w:rPr>
      </w:pPr>
      <w:r w:rsidRPr="00EF528E">
        <w:rPr>
          <w:rStyle w:val="FootnoteReference"/>
          <w:sz w:val="18"/>
          <w:szCs w:val="18"/>
        </w:rPr>
        <w:footnoteRef/>
      </w:r>
      <w:r w:rsidRPr="00983721">
        <w:rPr>
          <w:sz w:val="18"/>
          <w:szCs w:val="18"/>
          <w:lang w:val="hr-HR"/>
        </w:rPr>
        <w:t xml:space="preserve"> </w:t>
      </w:r>
      <w:proofErr w:type="spellStart"/>
      <w:r w:rsidRPr="00EF528E">
        <w:rPr>
          <w:sz w:val="18"/>
          <w:szCs w:val="18"/>
          <w:lang w:val="hr-HR"/>
        </w:rPr>
        <w:t>ibid</w:t>
      </w:r>
      <w:proofErr w:type="spellEnd"/>
    </w:p>
  </w:footnote>
  <w:footnote w:id="14">
    <w:p w:rsidR="00434752" w:rsidRPr="00983721" w:rsidRDefault="00434752" w:rsidP="00ED674A">
      <w:pPr>
        <w:pStyle w:val="FootnoteText"/>
        <w:rPr>
          <w:sz w:val="18"/>
          <w:szCs w:val="18"/>
          <w:lang w:val="hr-HR"/>
        </w:rPr>
      </w:pPr>
      <w:r w:rsidRPr="00EF528E">
        <w:rPr>
          <w:rStyle w:val="FootnoteReference"/>
          <w:sz w:val="18"/>
          <w:szCs w:val="18"/>
        </w:rPr>
        <w:footnoteRef/>
      </w:r>
      <w:r w:rsidRPr="00983721">
        <w:rPr>
          <w:sz w:val="18"/>
          <w:szCs w:val="18"/>
          <w:lang w:val="hr-HR"/>
        </w:rPr>
        <w:t xml:space="preserve"> Ponuditelji koji nisu u sustavu </w:t>
      </w:r>
      <w:proofErr w:type="spellStart"/>
      <w:r w:rsidRPr="00983721">
        <w:rPr>
          <w:sz w:val="18"/>
          <w:szCs w:val="18"/>
          <w:lang w:val="hr-HR"/>
        </w:rPr>
        <w:t>PDVa</w:t>
      </w:r>
      <w:proofErr w:type="spellEnd"/>
      <w:r w:rsidRPr="00983721">
        <w:rPr>
          <w:rFonts w:eastAsia="Times New Roman" w:cs="Calibri"/>
          <w:color w:val="000000"/>
          <w:spacing w:val="-1"/>
          <w:sz w:val="18"/>
          <w:szCs w:val="18"/>
          <w:lang w:val="hr-HR"/>
        </w:rPr>
        <w:t>, ne ispunjavaju</w:t>
      </w:r>
      <w:r>
        <w:rPr>
          <w:rFonts w:eastAsia="Times New Roman" w:cs="Calibri"/>
          <w:color w:val="000000"/>
          <w:spacing w:val="-1"/>
          <w:sz w:val="18"/>
          <w:szCs w:val="18"/>
          <w:lang w:val="hr-HR"/>
        </w:rPr>
        <w:t>.</w:t>
      </w:r>
    </w:p>
  </w:footnote>
  <w:footnote w:id="15">
    <w:p w:rsidR="00434752" w:rsidRPr="00B754E7" w:rsidRDefault="00434752" w:rsidP="00ED674A">
      <w:pPr>
        <w:pStyle w:val="FootnoteText"/>
        <w:rPr>
          <w:lang w:val="hr-HR"/>
        </w:rPr>
      </w:pPr>
      <w:r w:rsidRPr="00EF528E">
        <w:rPr>
          <w:rStyle w:val="FootnoteReference"/>
          <w:sz w:val="18"/>
          <w:szCs w:val="18"/>
        </w:rPr>
        <w:footnoteRef/>
      </w:r>
      <w:r w:rsidRPr="00EF528E">
        <w:rPr>
          <w:sz w:val="18"/>
          <w:szCs w:val="18"/>
        </w:rPr>
        <w:t xml:space="preserve"> </w:t>
      </w:r>
      <w:proofErr w:type="spellStart"/>
      <w:r w:rsidRPr="00EF528E">
        <w:rPr>
          <w:sz w:val="18"/>
          <w:szCs w:val="18"/>
          <w:lang w:val="hr-HR"/>
        </w:rPr>
        <w:t>ibid</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52" w:rsidRDefault="00434752" w:rsidP="00783BAF">
    <w:pPr>
      <w:pStyle w:val="Header"/>
    </w:pPr>
    <w:r>
      <w:rPr>
        <w:noProof/>
      </w:rPr>
      <w:pict>
        <v:group id="Group 1" o:spid="_x0000_s4097" style="position:absolute;margin-left:-7.8pt;margin-top:-2.25pt;width:447pt;height:69.5pt;z-index:251659264" coordsize="61067,9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1" type="#_x0000_t75" style="position:absolute;top:1778;width:6464;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">
            <v:imagedata r:id="rId1" o:title="Short-GEF logo colored NOTAG transparent"/>
          </v:shape>
          <v:shape id="Picture 12" o:spid="_x0000_s4100" type="#_x0000_t75" style="position:absolute;left:13017;top:1714;width:14897;height: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">
            <v:imagedata r:id="rId2" o:title=""/>
          </v:shape>
          <v:shape id="Picture 13" o:spid="_x0000_s4099" type="#_x0000_t75" style="position:absolute;left:36004;top:1841;width:6477;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">
            <v:imagedata r:id="rId3" o:title=""/>
          </v:shape>
          <v:shape id="Picture 14" o:spid="_x0000_s4098" type="#_x0000_t75" style="position:absolute;left:48450;width:12617;height:9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">
            <v:imagedata r:id="rId4" o:title=""/>
          </v:shape>
        </v:group>
      </w:pict>
    </w:r>
  </w:p>
  <w:p w:rsidR="00434752" w:rsidRDefault="00434752" w:rsidP="00783BAF">
    <w:pPr>
      <w:pStyle w:val="Header"/>
    </w:pPr>
  </w:p>
  <w:p w:rsidR="00434752" w:rsidRDefault="00434752" w:rsidP="00783BAF">
    <w:pPr>
      <w:pStyle w:val="Header"/>
    </w:pPr>
  </w:p>
  <w:p w:rsidR="00434752" w:rsidRDefault="00434752" w:rsidP="00783BAF">
    <w:pPr>
      <w:pStyle w:val="Header"/>
    </w:pPr>
  </w:p>
  <w:p w:rsidR="00434752" w:rsidRDefault="00434752">
    <w:pPr>
      <w:pStyle w:val="Header"/>
    </w:pPr>
  </w:p>
  <w:p w:rsidR="00434752" w:rsidRDefault="004347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52" w:rsidRPr="00F00ADB" w:rsidRDefault="00434752" w:rsidP="00F00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52" w:rsidRDefault="004347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F6F226"/>
    <w:lvl w:ilvl="0">
      <w:numFmt w:val="bullet"/>
      <w:lvlText w:val="*"/>
      <w:lvlJc w:val="left"/>
    </w:lvl>
  </w:abstractNum>
  <w:abstractNum w:abstractNumId="1">
    <w:nsid w:val="02E23BAC"/>
    <w:multiLevelType w:val="singleLevel"/>
    <w:tmpl w:val="4816DB18"/>
    <w:lvl w:ilvl="0">
      <w:start w:val="5"/>
      <w:numFmt w:val="decimal"/>
      <w:lvlText w:val="1.%1."/>
      <w:legacy w:legacy="1" w:legacySpace="0" w:legacyIndent="413"/>
      <w:lvlJc w:val="left"/>
      <w:rPr>
        <w:rFonts w:asciiTheme="minorHAnsi" w:hAnsiTheme="minorHAnsi" w:cstheme="minorHAnsi" w:hint="default"/>
        <w:b/>
        <w:sz w:val="24"/>
        <w:szCs w:val="24"/>
      </w:rPr>
    </w:lvl>
  </w:abstractNum>
  <w:abstractNum w:abstractNumId="2">
    <w:nsid w:val="056C392A"/>
    <w:multiLevelType w:val="singleLevel"/>
    <w:tmpl w:val="45B8F766"/>
    <w:lvl w:ilvl="0">
      <w:start w:val="3"/>
      <w:numFmt w:val="lowerLetter"/>
      <w:lvlText w:val="%1)"/>
      <w:legacy w:legacy="1" w:legacySpace="0" w:legacyIndent="303"/>
      <w:lvlJc w:val="left"/>
      <w:rPr>
        <w:rFonts w:asciiTheme="minorHAnsi" w:hAnsiTheme="minorHAnsi" w:cstheme="minorHAnsi" w:hint="default"/>
      </w:rPr>
    </w:lvl>
  </w:abstractNum>
  <w:abstractNum w:abstractNumId="3">
    <w:nsid w:val="08A01074"/>
    <w:multiLevelType w:val="hybridMultilevel"/>
    <w:tmpl w:val="948C39B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E3B22BA"/>
    <w:multiLevelType w:val="hybridMultilevel"/>
    <w:tmpl w:val="CF78A912"/>
    <w:lvl w:ilvl="0" w:tplc="0409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3F4133"/>
    <w:multiLevelType w:val="hybridMultilevel"/>
    <w:tmpl w:val="5FB41384"/>
    <w:lvl w:ilvl="0" w:tplc="5A4208B4">
      <w:start w:val="1"/>
      <w:numFmt w:val="lowerRoman"/>
      <w:lvlText w:val="%1)"/>
      <w:lvlJc w:val="left"/>
      <w:pPr>
        <w:ind w:left="1080" w:hanging="72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CF4E50"/>
    <w:multiLevelType w:val="singleLevel"/>
    <w:tmpl w:val="B922C8EE"/>
    <w:lvl w:ilvl="0">
      <w:start w:val="1"/>
      <w:numFmt w:val="lowerRoman"/>
      <w:lvlText w:val="%1)"/>
      <w:legacy w:legacy="1" w:legacySpace="0" w:legacyIndent="317"/>
      <w:lvlJc w:val="left"/>
      <w:rPr>
        <w:rFonts w:asciiTheme="minorHAnsi" w:eastAsiaTheme="minorEastAsia" w:hAnsiTheme="minorHAnsi" w:cstheme="minorHAnsi"/>
      </w:rPr>
    </w:lvl>
  </w:abstractNum>
  <w:abstractNum w:abstractNumId="7">
    <w:nsid w:val="0F35110D"/>
    <w:multiLevelType w:val="hybridMultilevel"/>
    <w:tmpl w:val="10C4809C"/>
    <w:lvl w:ilvl="0" w:tplc="041A000F">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1BC1E28"/>
    <w:multiLevelType w:val="hybridMultilevel"/>
    <w:tmpl w:val="18F24B5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E44B90"/>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420B"/>
    <w:multiLevelType w:val="hybridMultilevel"/>
    <w:tmpl w:val="B2BC8D18"/>
    <w:lvl w:ilvl="0" w:tplc="388CDB1A">
      <w:start w:val="1"/>
      <w:numFmt w:val="decimal"/>
      <w:lvlText w:val="%1."/>
      <w:lvlJc w:val="left"/>
      <w:pPr>
        <w:ind w:left="780" w:hanging="4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E887375"/>
    <w:multiLevelType w:val="singleLevel"/>
    <w:tmpl w:val="79F8A032"/>
    <w:lvl w:ilvl="0">
      <w:start w:val="1"/>
      <w:numFmt w:val="lowerRoman"/>
      <w:lvlText w:val="%1)"/>
      <w:legacy w:legacy="1" w:legacySpace="0" w:legacyIndent="317"/>
      <w:lvlJc w:val="left"/>
      <w:rPr>
        <w:rFonts w:asciiTheme="minorHAnsi" w:eastAsiaTheme="minorEastAsia" w:hAnsiTheme="minorHAnsi" w:cstheme="minorHAnsi"/>
        <w:b/>
        <w:bCs w:val="0"/>
      </w:rPr>
    </w:lvl>
  </w:abstractNum>
  <w:abstractNum w:abstractNumId="12">
    <w:nsid w:val="1F064EA7"/>
    <w:multiLevelType w:val="multilevel"/>
    <w:tmpl w:val="2544FB1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133ABE"/>
    <w:multiLevelType w:val="singleLevel"/>
    <w:tmpl w:val="C25A989C"/>
    <w:lvl w:ilvl="0">
      <w:start w:val="1"/>
      <w:numFmt w:val="lowerLetter"/>
      <w:lvlText w:val="%1)"/>
      <w:legacy w:legacy="1" w:legacySpace="0" w:legacyIndent="255"/>
      <w:lvlJc w:val="left"/>
      <w:rPr>
        <w:rFonts w:asciiTheme="minorHAnsi" w:hAnsiTheme="minorHAnsi" w:cstheme="minorHAnsi" w:hint="default"/>
      </w:rPr>
    </w:lvl>
  </w:abstractNum>
  <w:abstractNum w:abstractNumId="14">
    <w:nsid w:val="21CF4983"/>
    <w:multiLevelType w:val="multilevel"/>
    <w:tmpl w:val="D1C896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4F75C2"/>
    <w:multiLevelType w:val="hybridMultilevel"/>
    <w:tmpl w:val="A93840B2"/>
    <w:lvl w:ilvl="0" w:tplc="97D6560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02661F"/>
    <w:multiLevelType w:val="hybridMultilevel"/>
    <w:tmpl w:val="F90499DC"/>
    <w:lvl w:ilvl="0" w:tplc="87F2BFC2">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BED596C"/>
    <w:multiLevelType w:val="multilevel"/>
    <w:tmpl w:val="F27885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C978E5"/>
    <w:multiLevelType w:val="hybridMultilevel"/>
    <w:tmpl w:val="34E22B94"/>
    <w:lvl w:ilvl="0" w:tplc="041A000F">
      <w:start w:val="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20">
    <w:nsid w:val="31E857C3"/>
    <w:multiLevelType w:val="hybridMultilevel"/>
    <w:tmpl w:val="7D6887BA"/>
    <w:lvl w:ilvl="0" w:tplc="1E90D1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65230FA"/>
    <w:multiLevelType w:val="hybridMultilevel"/>
    <w:tmpl w:val="4F2C98E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6AD58A5"/>
    <w:multiLevelType w:val="hybridMultilevel"/>
    <w:tmpl w:val="2C24A6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24">
    <w:nsid w:val="37E46D47"/>
    <w:multiLevelType w:val="hybridMultilevel"/>
    <w:tmpl w:val="BA1EB91A"/>
    <w:lvl w:ilvl="0" w:tplc="E57A3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C234ABF"/>
    <w:multiLevelType w:val="hybridMultilevel"/>
    <w:tmpl w:val="80440DDE"/>
    <w:lvl w:ilvl="0" w:tplc="D0C48D2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D02760"/>
    <w:multiLevelType w:val="hybridMultilevel"/>
    <w:tmpl w:val="381864AE"/>
    <w:lvl w:ilvl="0" w:tplc="A5ECD14E">
      <w:start w:val="9"/>
      <w:numFmt w:val="bullet"/>
      <w:lvlText w:val="-"/>
      <w:lvlJc w:val="left"/>
      <w:pPr>
        <w:ind w:left="643" w:hanging="360"/>
      </w:pPr>
      <w:rPr>
        <w:rFonts w:ascii="Calibri" w:eastAsiaTheme="minorEastAsia" w:hAnsi="Calibri" w:cs="Calibri" w:hint="default"/>
        <w:color w:val="000000"/>
        <w:sz w:val="20"/>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7">
    <w:nsid w:val="466A1BAC"/>
    <w:multiLevelType w:val="singleLevel"/>
    <w:tmpl w:val="90FEE64A"/>
    <w:lvl w:ilvl="0">
      <w:start w:val="2"/>
      <w:numFmt w:val="decimal"/>
      <w:lvlText w:val="1.%1."/>
      <w:legacy w:legacy="1" w:legacySpace="0" w:legacyIndent="413"/>
      <w:lvlJc w:val="left"/>
      <w:rPr>
        <w:rFonts w:asciiTheme="minorHAnsi" w:hAnsiTheme="minorHAnsi" w:cstheme="minorHAnsi" w:hint="default"/>
        <w:sz w:val="24"/>
        <w:szCs w:val="24"/>
      </w:rPr>
    </w:lvl>
  </w:abstractNum>
  <w:abstractNum w:abstractNumId="28">
    <w:nsid w:val="4BC74C3D"/>
    <w:multiLevelType w:val="hybridMultilevel"/>
    <w:tmpl w:val="5B2E90C8"/>
    <w:lvl w:ilvl="0" w:tplc="994C9548">
      <w:start w:val="1"/>
      <w:numFmt w:val="lowerRoman"/>
      <w:lvlText w:val="%1)"/>
      <w:lvlJc w:val="left"/>
      <w:pPr>
        <w:ind w:left="1008" w:hanging="720"/>
      </w:pPr>
      <w:rPr>
        <w:rFonts w:hint="default"/>
        <w:i/>
        <w:color w:val="000000"/>
        <w:sz w:val="22"/>
      </w:rPr>
    </w:lvl>
    <w:lvl w:ilvl="1" w:tplc="041A0019" w:tentative="1">
      <w:start w:val="1"/>
      <w:numFmt w:val="lowerLetter"/>
      <w:lvlText w:val="%2."/>
      <w:lvlJc w:val="left"/>
      <w:pPr>
        <w:ind w:left="1368" w:hanging="360"/>
      </w:pPr>
    </w:lvl>
    <w:lvl w:ilvl="2" w:tplc="041A001B" w:tentative="1">
      <w:start w:val="1"/>
      <w:numFmt w:val="lowerRoman"/>
      <w:lvlText w:val="%3."/>
      <w:lvlJc w:val="right"/>
      <w:pPr>
        <w:ind w:left="2088" w:hanging="180"/>
      </w:pPr>
    </w:lvl>
    <w:lvl w:ilvl="3" w:tplc="041A000F" w:tentative="1">
      <w:start w:val="1"/>
      <w:numFmt w:val="decimal"/>
      <w:lvlText w:val="%4."/>
      <w:lvlJc w:val="left"/>
      <w:pPr>
        <w:ind w:left="2808" w:hanging="360"/>
      </w:pPr>
    </w:lvl>
    <w:lvl w:ilvl="4" w:tplc="041A0019" w:tentative="1">
      <w:start w:val="1"/>
      <w:numFmt w:val="lowerLetter"/>
      <w:lvlText w:val="%5."/>
      <w:lvlJc w:val="left"/>
      <w:pPr>
        <w:ind w:left="3528" w:hanging="360"/>
      </w:pPr>
    </w:lvl>
    <w:lvl w:ilvl="5" w:tplc="041A001B" w:tentative="1">
      <w:start w:val="1"/>
      <w:numFmt w:val="lowerRoman"/>
      <w:lvlText w:val="%6."/>
      <w:lvlJc w:val="right"/>
      <w:pPr>
        <w:ind w:left="4248" w:hanging="180"/>
      </w:pPr>
    </w:lvl>
    <w:lvl w:ilvl="6" w:tplc="041A000F" w:tentative="1">
      <w:start w:val="1"/>
      <w:numFmt w:val="decimal"/>
      <w:lvlText w:val="%7."/>
      <w:lvlJc w:val="left"/>
      <w:pPr>
        <w:ind w:left="4968" w:hanging="360"/>
      </w:pPr>
    </w:lvl>
    <w:lvl w:ilvl="7" w:tplc="041A0019" w:tentative="1">
      <w:start w:val="1"/>
      <w:numFmt w:val="lowerLetter"/>
      <w:lvlText w:val="%8."/>
      <w:lvlJc w:val="left"/>
      <w:pPr>
        <w:ind w:left="5688" w:hanging="360"/>
      </w:pPr>
    </w:lvl>
    <w:lvl w:ilvl="8" w:tplc="041A001B" w:tentative="1">
      <w:start w:val="1"/>
      <w:numFmt w:val="lowerRoman"/>
      <w:lvlText w:val="%9."/>
      <w:lvlJc w:val="right"/>
      <w:pPr>
        <w:ind w:left="6408" w:hanging="180"/>
      </w:pPr>
    </w:lvl>
  </w:abstractNum>
  <w:abstractNum w:abstractNumId="29">
    <w:nsid w:val="4E3A3BE0"/>
    <w:multiLevelType w:val="singleLevel"/>
    <w:tmpl w:val="A8043094"/>
    <w:lvl w:ilvl="0">
      <w:start w:val="5"/>
      <w:numFmt w:val="lowerLetter"/>
      <w:lvlText w:val="%1)"/>
      <w:legacy w:legacy="1" w:legacySpace="0" w:legacyIndent="255"/>
      <w:lvlJc w:val="left"/>
      <w:rPr>
        <w:rFonts w:asciiTheme="minorHAnsi" w:hAnsiTheme="minorHAnsi" w:cstheme="minorHAnsi" w:hint="default"/>
      </w:rPr>
    </w:lvl>
  </w:abstractNum>
  <w:abstractNum w:abstractNumId="30">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31">
    <w:nsid w:val="5241578C"/>
    <w:multiLevelType w:val="hybridMultilevel"/>
    <w:tmpl w:val="B8D67696"/>
    <w:lvl w:ilvl="0" w:tplc="A88A480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54A4AD3"/>
    <w:multiLevelType w:val="singleLevel"/>
    <w:tmpl w:val="4816DB18"/>
    <w:lvl w:ilvl="0">
      <w:start w:val="5"/>
      <w:numFmt w:val="decimal"/>
      <w:lvlText w:val="1.%1."/>
      <w:legacy w:legacy="1" w:legacySpace="0" w:legacyIndent="413"/>
      <w:lvlJc w:val="left"/>
      <w:rPr>
        <w:rFonts w:asciiTheme="minorHAnsi" w:hAnsiTheme="minorHAnsi" w:cstheme="minorHAnsi" w:hint="default"/>
        <w:b/>
        <w:sz w:val="24"/>
        <w:szCs w:val="24"/>
      </w:rPr>
    </w:lvl>
  </w:abstractNum>
  <w:abstractNum w:abstractNumId="33">
    <w:nsid w:val="56776176"/>
    <w:multiLevelType w:val="hybridMultilevel"/>
    <w:tmpl w:val="9BC2C82E"/>
    <w:lvl w:ilvl="0" w:tplc="FF32A82E">
      <w:start w:val="1"/>
      <w:numFmt w:val="lowerLetter"/>
      <w:lvlText w:val="%1)"/>
      <w:lvlJc w:val="left"/>
      <w:pPr>
        <w:ind w:left="638" w:hanging="360"/>
      </w:pPr>
      <w:rPr>
        <w:rFonts w:hint="default"/>
        <w:i/>
        <w:color w:val="000000"/>
      </w:rPr>
    </w:lvl>
    <w:lvl w:ilvl="1" w:tplc="041A0019" w:tentative="1">
      <w:start w:val="1"/>
      <w:numFmt w:val="lowerLetter"/>
      <w:lvlText w:val="%2."/>
      <w:lvlJc w:val="left"/>
      <w:pPr>
        <w:ind w:left="1358" w:hanging="360"/>
      </w:pPr>
    </w:lvl>
    <w:lvl w:ilvl="2" w:tplc="041A001B" w:tentative="1">
      <w:start w:val="1"/>
      <w:numFmt w:val="lowerRoman"/>
      <w:lvlText w:val="%3."/>
      <w:lvlJc w:val="right"/>
      <w:pPr>
        <w:ind w:left="2078" w:hanging="180"/>
      </w:pPr>
    </w:lvl>
    <w:lvl w:ilvl="3" w:tplc="041A000F" w:tentative="1">
      <w:start w:val="1"/>
      <w:numFmt w:val="decimal"/>
      <w:lvlText w:val="%4."/>
      <w:lvlJc w:val="left"/>
      <w:pPr>
        <w:ind w:left="2798" w:hanging="360"/>
      </w:pPr>
    </w:lvl>
    <w:lvl w:ilvl="4" w:tplc="041A0019" w:tentative="1">
      <w:start w:val="1"/>
      <w:numFmt w:val="lowerLetter"/>
      <w:lvlText w:val="%5."/>
      <w:lvlJc w:val="left"/>
      <w:pPr>
        <w:ind w:left="3518" w:hanging="360"/>
      </w:pPr>
    </w:lvl>
    <w:lvl w:ilvl="5" w:tplc="041A001B" w:tentative="1">
      <w:start w:val="1"/>
      <w:numFmt w:val="lowerRoman"/>
      <w:lvlText w:val="%6."/>
      <w:lvlJc w:val="right"/>
      <w:pPr>
        <w:ind w:left="4238" w:hanging="180"/>
      </w:pPr>
    </w:lvl>
    <w:lvl w:ilvl="6" w:tplc="041A000F" w:tentative="1">
      <w:start w:val="1"/>
      <w:numFmt w:val="decimal"/>
      <w:lvlText w:val="%7."/>
      <w:lvlJc w:val="left"/>
      <w:pPr>
        <w:ind w:left="4958" w:hanging="360"/>
      </w:pPr>
    </w:lvl>
    <w:lvl w:ilvl="7" w:tplc="041A0019" w:tentative="1">
      <w:start w:val="1"/>
      <w:numFmt w:val="lowerLetter"/>
      <w:lvlText w:val="%8."/>
      <w:lvlJc w:val="left"/>
      <w:pPr>
        <w:ind w:left="5678" w:hanging="360"/>
      </w:pPr>
    </w:lvl>
    <w:lvl w:ilvl="8" w:tplc="041A001B" w:tentative="1">
      <w:start w:val="1"/>
      <w:numFmt w:val="lowerRoman"/>
      <w:lvlText w:val="%9."/>
      <w:lvlJc w:val="right"/>
      <w:pPr>
        <w:ind w:left="6398" w:hanging="180"/>
      </w:pPr>
    </w:lvl>
  </w:abstractNum>
  <w:abstractNum w:abstractNumId="34">
    <w:nsid w:val="5BC023CE"/>
    <w:multiLevelType w:val="hybridMultilevel"/>
    <w:tmpl w:val="BCE08B38"/>
    <w:lvl w:ilvl="0" w:tplc="4C26DA84">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36">
    <w:nsid w:val="695F327D"/>
    <w:multiLevelType w:val="hybridMultilevel"/>
    <w:tmpl w:val="E2E632B4"/>
    <w:lvl w:ilvl="0" w:tplc="9348BBA4">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E6B556D"/>
    <w:multiLevelType w:val="hybridMultilevel"/>
    <w:tmpl w:val="155820D2"/>
    <w:lvl w:ilvl="0" w:tplc="1E90D10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2B20DC"/>
    <w:multiLevelType w:val="hybridMultilevel"/>
    <w:tmpl w:val="B3763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38C1856"/>
    <w:multiLevelType w:val="hybridMultilevel"/>
    <w:tmpl w:val="628873DA"/>
    <w:lvl w:ilvl="0" w:tplc="393AF0CC">
      <w:start w:val="1"/>
      <w:numFmt w:val="lowerRoman"/>
      <w:lvlText w:val="%1)"/>
      <w:lvlJc w:val="left"/>
      <w:pPr>
        <w:ind w:left="1075" w:hanging="720"/>
      </w:pPr>
      <w:rPr>
        <w:rFonts w:hint="default"/>
      </w:rPr>
    </w:lvl>
    <w:lvl w:ilvl="1" w:tplc="041A0019" w:tentative="1">
      <w:start w:val="1"/>
      <w:numFmt w:val="lowerLetter"/>
      <w:lvlText w:val="%2."/>
      <w:lvlJc w:val="left"/>
      <w:pPr>
        <w:ind w:left="1435" w:hanging="360"/>
      </w:pPr>
    </w:lvl>
    <w:lvl w:ilvl="2" w:tplc="041A001B" w:tentative="1">
      <w:start w:val="1"/>
      <w:numFmt w:val="lowerRoman"/>
      <w:lvlText w:val="%3."/>
      <w:lvlJc w:val="right"/>
      <w:pPr>
        <w:ind w:left="2155" w:hanging="180"/>
      </w:pPr>
    </w:lvl>
    <w:lvl w:ilvl="3" w:tplc="041A000F" w:tentative="1">
      <w:start w:val="1"/>
      <w:numFmt w:val="decimal"/>
      <w:lvlText w:val="%4."/>
      <w:lvlJc w:val="left"/>
      <w:pPr>
        <w:ind w:left="2875" w:hanging="360"/>
      </w:pPr>
    </w:lvl>
    <w:lvl w:ilvl="4" w:tplc="041A0019" w:tentative="1">
      <w:start w:val="1"/>
      <w:numFmt w:val="lowerLetter"/>
      <w:lvlText w:val="%5."/>
      <w:lvlJc w:val="left"/>
      <w:pPr>
        <w:ind w:left="3595" w:hanging="360"/>
      </w:pPr>
    </w:lvl>
    <w:lvl w:ilvl="5" w:tplc="041A001B" w:tentative="1">
      <w:start w:val="1"/>
      <w:numFmt w:val="lowerRoman"/>
      <w:lvlText w:val="%6."/>
      <w:lvlJc w:val="right"/>
      <w:pPr>
        <w:ind w:left="4315" w:hanging="180"/>
      </w:pPr>
    </w:lvl>
    <w:lvl w:ilvl="6" w:tplc="041A000F" w:tentative="1">
      <w:start w:val="1"/>
      <w:numFmt w:val="decimal"/>
      <w:lvlText w:val="%7."/>
      <w:lvlJc w:val="left"/>
      <w:pPr>
        <w:ind w:left="5035" w:hanging="360"/>
      </w:pPr>
    </w:lvl>
    <w:lvl w:ilvl="7" w:tplc="041A0019" w:tentative="1">
      <w:start w:val="1"/>
      <w:numFmt w:val="lowerLetter"/>
      <w:lvlText w:val="%8."/>
      <w:lvlJc w:val="left"/>
      <w:pPr>
        <w:ind w:left="5755" w:hanging="360"/>
      </w:pPr>
    </w:lvl>
    <w:lvl w:ilvl="8" w:tplc="041A001B" w:tentative="1">
      <w:start w:val="1"/>
      <w:numFmt w:val="lowerRoman"/>
      <w:lvlText w:val="%9."/>
      <w:lvlJc w:val="right"/>
      <w:pPr>
        <w:ind w:left="6475" w:hanging="180"/>
      </w:pPr>
    </w:lvl>
  </w:abstractNum>
  <w:abstractNum w:abstractNumId="40">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41">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num w:numId="1">
    <w:abstractNumId w:val="27"/>
  </w:num>
  <w:num w:numId="2">
    <w:abstractNumId w:val="1"/>
  </w:num>
  <w:num w:numId="3">
    <w:abstractNumId w:val="13"/>
  </w:num>
  <w:num w:numId="4">
    <w:abstractNumId w:val="2"/>
  </w:num>
  <w:num w:numId="5">
    <w:abstractNumId w:val="29"/>
  </w:num>
  <w:num w:numId="6">
    <w:abstractNumId w:val="23"/>
  </w:num>
  <w:num w:numId="7">
    <w:abstractNumId w:val="30"/>
  </w:num>
  <w:num w:numId="8">
    <w:abstractNumId w:val="6"/>
  </w:num>
  <w:num w:numId="9">
    <w:abstractNumId w:val="40"/>
  </w:num>
  <w:num w:numId="10">
    <w:abstractNumId w:val="19"/>
  </w:num>
  <w:num w:numId="11">
    <w:abstractNumId w:val="41"/>
  </w:num>
  <w:num w:numId="12">
    <w:abstractNumId w:val="0"/>
    <w:lvlOverride w:ilvl="0">
      <w:lvl w:ilvl="0">
        <w:start w:val="65535"/>
        <w:numFmt w:val="bullet"/>
        <w:lvlText w:val="-"/>
        <w:legacy w:legacy="1" w:legacySpace="0" w:legacyIndent="350"/>
        <w:lvlJc w:val="left"/>
        <w:rPr>
          <w:rFonts w:ascii="Arial" w:hAnsi="Arial" w:cs="Arial" w:hint="default"/>
        </w:rPr>
      </w:lvl>
    </w:lvlOverride>
  </w:num>
  <w:num w:numId="13">
    <w:abstractNumId w:val="0"/>
    <w:lvlOverride w:ilvl="0">
      <w:lvl w:ilvl="0">
        <w:start w:val="65535"/>
        <w:numFmt w:val="bullet"/>
        <w:lvlText w:val="-"/>
        <w:legacy w:legacy="1" w:legacySpace="0" w:legacyIndent="351"/>
        <w:lvlJc w:val="left"/>
        <w:rPr>
          <w:rFonts w:ascii="Arial" w:hAnsi="Arial" w:cs="Arial"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38"/>
  </w:num>
  <w:num w:numId="18">
    <w:abstractNumId w:val="4"/>
  </w:num>
  <w:num w:numId="19">
    <w:abstractNumId w:val="26"/>
  </w:num>
  <w:num w:numId="20">
    <w:abstractNumId w:val="17"/>
  </w:num>
  <w:num w:numId="21">
    <w:abstractNumId w:val="12"/>
  </w:num>
  <w:num w:numId="22">
    <w:abstractNumId w:val="37"/>
  </w:num>
  <w:num w:numId="23">
    <w:abstractNumId w:val="31"/>
  </w:num>
  <w:num w:numId="24">
    <w:abstractNumId w:val="33"/>
  </w:num>
  <w:num w:numId="25">
    <w:abstractNumId w:val="28"/>
  </w:num>
  <w:num w:numId="26">
    <w:abstractNumId w:val="39"/>
  </w:num>
  <w:num w:numId="27">
    <w:abstractNumId w:val="5"/>
  </w:num>
  <w:num w:numId="28">
    <w:abstractNumId w:val="22"/>
  </w:num>
  <w:num w:numId="29">
    <w:abstractNumId w:val="20"/>
  </w:num>
  <w:num w:numId="30">
    <w:abstractNumId w:val="36"/>
  </w:num>
  <w:num w:numId="31">
    <w:abstractNumId w:val="9"/>
  </w:num>
  <w:num w:numId="32">
    <w:abstractNumId w:val="18"/>
  </w:num>
  <w:num w:numId="33">
    <w:abstractNumId w:val="32"/>
  </w:num>
  <w:num w:numId="34">
    <w:abstractNumId w:val="8"/>
  </w:num>
  <w:num w:numId="35">
    <w:abstractNumId w:val="21"/>
  </w:num>
  <w:num w:numId="36">
    <w:abstractNumId w:val="2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16"/>
  </w:num>
  <w:num w:numId="41">
    <w:abstractNumId w:val="7"/>
  </w:num>
  <w:num w:numId="42">
    <w:abstractNumId w:val="24"/>
  </w:num>
  <w:num w:numId="43">
    <w:abstractNumId w:val="3"/>
  </w:num>
  <w:num w:numId="44">
    <w:abstractNumId w:val="3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0CAB"/>
    <w:rsid w:val="0001315D"/>
    <w:rsid w:val="000179CC"/>
    <w:rsid w:val="000236C8"/>
    <w:rsid w:val="00047638"/>
    <w:rsid w:val="0005627B"/>
    <w:rsid w:val="00085D58"/>
    <w:rsid w:val="00086528"/>
    <w:rsid w:val="00086EE3"/>
    <w:rsid w:val="000922FD"/>
    <w:rsid w:val="0009532E"/>
    <w:rsid w:val="000A0F01"/>
    <w:rsid w:val="000A1019"/>
    <w:rsid w:val="000B37F3"/>
    <w:rsid w:val="000C051E"/>
    <w:rsid w:val="000C1EA9"/>
    <w:rsid w:val="000C43F8"/>
    <w:rsid w:val="000E1A92"/>
    <w:rsid w:val="000F4734"/>
    <w:rsid w:val="00105B84"/>
    <w:rsid w:val="00125023"/>
    <w:rsid w:val="00130D16"/>
    <w:rsid w:val="00135991"/>
    <w:rsid w:val="00155906"/>
    <w:rsid w:val="001578D5"/>
    <w:rsid w:val="0016289B"/>
    <w:rsid w:val="0017131F"/>
    <w:rsid w:val="00173FF4"/>
    <w:rsid w:val="00193B90"/>
    <w:rsid w:val="001964C1"/>
    <w:rsid w:val="001B02F7"/>
    <w:rsid w:val="001B1CB8"/>
    <w:rsid w:val="001B68D8"/>
    <w:rsid w:val="001C071F"/>
    <w:rsid w:val="001D11C9"/>
    <w:rsid w:val="001D73C4"/>
    <w:rsid w:val="001E3E15"/>
    <w:rsid w:val="00202077"/>
    <w:rsid w:val="00204E38"/>
    <w:rsid w:val="00210C67"/>
    <w:rsid w:val="0023748F"/>
    <w:rsid w:val="002526DB"/>
    <w:rsid w:val="00253D1E"/>
    <w:rsid w:val="002554FA"/>
    <w:rsid w:val="0026134B"/>
    <w:rsid w:val="00261B51"/>
    <w:rsid w:val="00261CB7"/>
    <w:rsid w:val="00264537"/>
    <w:rsid w:val="0026492D"/>
    <w:rsid w:val="0027171B"/>
    <w:rsid w:val="00287B3E"/>
    <w:rsid w:val="00290515"/>
    <w:rsid w:val="002923E1"/>
    <w:rsid w:val="002A099B"/>
    <w:rsid w:val="002A21AB"/>
    <w:rsid w:val="002A3935"/>
    <w:rsid w:val="002A3C92"/>
    <w:rsid w:val="002D571A"/>
    <w:rsid w:val="002D653A"/>
    <w:rsid w:val="002E6644"/>
    <w:rsid w:val="0031265A"/>
    <w:rsid w:val="00313F6F"/>
    <w:rsid w:val="00322459"/>
    <w:rsid w:val="00322EA5"/>
    <w:rsid w:val="00330D32"/>
    <w:rsid w:val="00332A93"/>
    <w:rsid w:val="00336A6D"/>
    <w:rsid w:val="00336BA5"/>
    <w:rsid w:val="0034391E"/>
    <w:rsid w:val="00355317"/>
    <w:rsid w:val="00355B27"/>
    <w:rsid w:val="00376B4F"/>
    <w:rsid w:val="00387338"/>
    <w:rsid w:val="00387C93"/>
    <w:rsid w:val="003908EB"/>
    <w:rsid w:val="003948FD"/>
    <w:rsid w:val="003A37EB"/>
    <w:rsid w:val="003B1D56"/>
    <w:rsid w:val="003B5AD2"/>
    <w:rsid w:val="003D1ABF"/>
    <w:rsid w:val="003E61B3"/>
    <w:rsid w:val="003E698D"/>
    <w:rsid w:val="003F6829"/>
    <w:rsid w:val="00401B54"/>
    <w:rsid w:val="00404C03"/>
    <w:rsid w:val="004073C9"/>
    <w:rsid w:val="00415881"/>
    <w:rsid w:val="0041674C"/>
    <w:rsid w:val="00430DAF"/>
    <w:rsid w:val="00430DB9"/>
    <w:rsid w:val="00434752"/>
    <w:rsid w:val="004367CB"/>
    <w:rsid w:val="004616AC"/>
    <w:rsid w:val="004617D1"/>
    <w:rsid w:val="004710F2"/>
    <w:rsid w:val="004975EB"/>
    <w:rsid w:val="004A652C"/>
    <w:rsid w:val="004B2458"/>
    <w:rsid w:val="004B5D5B"/>
    <w:rsid w:val="004D040D"/>
    <w:rsid w:val="004D7146"/>
    <w:rsid w:val="004E21FB"/>
    <w:rsid w:val="004F663C"/>
    <w:rsid w:val="004F6AD3"/>
    <w:rsid w:val="0051004B"/>
    <w:rsid w:val="00510245"/>
    <w:rsid w:val="0051157B"/>
    <w:rsid w:val="005175A1"/>
    <w:rsid w:val="005230B2"/>
    <w:rsid w:val="00527A33"/>
    <w:rsid w:val="0054174D"/>
    <w:rsid w:val="00550D9F"/>
    <w:rsid w:val="005530DB"/>
    <w:rsid w:val="00564051"/>
    <w:rsid w:val="00573C03"/>
    <w:rsid w:val="00590197"/>
    <w:rsid w:val="00590FEE"/>
    <w:rsid w:val="005A2024"/>
    <w:rsid w:val="005A54F2"/>
    <w:rsid w:val="005A5928"/>
    <w:rsid w:val="005B283B"/>
    <w:rsid w:val="005B5962"/>
    <w:rsid w:val="005C2D3D"/>
    <w:rsid w:val="005C5AEE"/>
    <w:rsid w:val="005E055A"/>
    <w:rsid w:val="005E7109"/>
    <w:rsid w:val="0061051E"/>
    <w:rsid w:val="0061622D"/>
    <w:rsid w:val="00617835"/>
    <w:rsid w:val="00623324"/>
    <w:rsid w:val="006238CF"/>
    <w:rsid w:val="00647DFB"/>
    <w:rsid w:val="00650BCF"/>
    <w:rsid w:val="006528A9"/>
    <w:rsid w:val="0068792D"/>
    <w:rsid w:val="006A02BC"/>
    <w:rsid w:val="006A3737"/>
    <w:rsid w:val="006A4B79"/>
    <w:rsid w:val="006B3D32"/>
    <w:rsid w:val="006B4C73"/>
    <w:rsid w:val="006B4E2E"/>
    <w:rsid w:val="006C087C"/>
    <w:rsid w:val="006C23FE"/>
    <w:rsid w:val="006C2CA1"/>
    <w:rsid w:val="006C683D"/>
    <w:rsid w:val="006E11CF"/>
    <w:rsid w:val="006E3CA2"/>
    <w:rsid w:val="007154F7"/>
    <w:rsid w:val="00732327"/>
    <w:rsid w:val="0074015C"/>
    <w:rsid w:val="00741431"/>
    <w:rsid w:val="00767011"/>
    <w:rsid w:val="00772EDE"/>
    <w:rsid w:val="007730B6"/>
    <w:rsid w:val="00783BAF"/>
    <w:rsid w:val="00783E63"/>
    <w:rsid w:val="00796273"/>
    <w:rsid w:val="007D4968"/>
    <w:rsid w:val="007D4D86"/>
    <w:rsid w:val="007D51A8"/>
    <w:rsid w:val="007E5AE4"/>
    <w:rsid w:val="007E6A67"/>
    <w:rsid w:val="007F14EE"/>
    <w:rsid w:val="008012A9"/>
    <w:rsid w:val="008050CE"/>
    <w:rsid w:val="00811499"/>
    <w:rsid w:val="008136A8"/>
    <w:rsid w:val="00820C4A"/>
    <w:rsid w:val="00830059"/>
    <w:rsid w:val="00842C50"/>
    <w:rsid w:val="00843100"/>
    <w:rsid w:val="0084714C"/>
    <w:rsid w:val="008476B8"/>
    <w:rsid w:val="00867155"/>
    <w:rsid w:val="008671E7"/>
    <w:rsid w:val="008866C2"/>
    <w:rsid w:val="00891598"/>
    <w:rsid w:val="008D544A"/>
    <w:rsid w:val="008E22F9"/>
    <w:rsid w:val="008F35CD"/>
    <w:rsid w:val="00924AE5"/>
    <w:rsid w:val="00930345"/>
    <w:rsid w:val="009316B1"/>
    <w:rsid w:val="00967690"/>
    <w:rsid w:val="00974934"/>
    <w:rsid w:val="00975F96"/>
    <w:rsid w:val="00982B64"/>
    <w:rsid w:val="00983721"/>
    <w:rsid w:val="00986459"/>
    <w:rsid w:val="009979FD"/>
    <w:rsid w:val="009A052A"/>
    <w:rsid w:val="009A2219"/>
    <w:rsid w:val="009A4DB8"/>
    <w:rsid w:val="009B0039"/>
    <w:rsid w:val="009B0890"/>
    <w:rsid w:val="009B1D13"/>
    <w:rsid w:val="009B4CB0"/>
    <w:rsid w:val="009B67CB"/>
    <w:rsid w:val="009D1582"/>
    <w:rsid w:val="009D1F1C"/>
    <w:rsid w:val="009D2D46"/>
    <w:rsid w:val="009D59CA"/>
    <w:rsid w:val="009F768F"/>
    <w:rsid w:val="00A036F4"/>
    <w:rsid w:val="00A0394A"/>
    <w:rsid w:val="00A2481B"/>
    <w:rsid w:val="00A40F9C"/>
    <w:rsid w:val="00A538FF"/>
    <w:rsid w:val="00A67D99"/>
    <w:rsid w:val="00A77BED"/>
    <w:rsid w:val="00A82187"/>
    <w:rsid w:val="00A879D4"/>
    <w:rsid w:val="00A87C70"/>
    <w:rsid w:val="00AA64F9"/>
    <w:rsid w:val="00AB4ED0"/>
    <w:rsid w:val="00AD5F0D"/>
    <w:rsid w:val="00AE08B6"/>
    <w:rsid w:val="00AF5069"/>
    <w:rsid w:val="00B021EF"/>
    <w:rsid w:val="00B168C0"/>
    <w:rsid w:val="00B32C26"/>
    <w:rsid w:val="00B35BA6"/>
    <w:rsid w:val="00B5607E"/>
    <w:rsid w:val="00B671B5"/>
    <w:rsid w:val="00B728C5"/>
    <w:rsid w:val="00B96CAD"/>
    <w:rsid w:val="00BA4DBA"/>
    <w:rsid w:val="00BB45BD"/>
    <w:rsid w:val="00BC2F6A"/>
    <w:rsid w:val="00C044E2"/>
    <w:rsid w:val="00C2082D"/>
    <w:rsid w:val="00C20DB1"/>
    <w:rsid w:val="00C21E6E"/>
    <w:rsid w:val="00C2631D"/>
    <w:rsid w:val="00C33F40"/>
    <w:rsid w:val="00C37F6A"/>
    <w:rsid w:val="00C433CD"/>
    <w:rsid w:val="00C43943"/>
    <w:rsid w:val="00C74FDC"/>
    <w:rsid w:val="00C86F6C"/>
    <w:rsid w:val="00C90686"/>
    <w:rsid w:val="00C94C1A"/>
    <w:rsid w:val="00CA4E34"/>
    <w:rsid w:val="00CA57DA"/>
    <w:rsid w:val="00CB16AF"/>
    <w:rsid w:val="00CC2F01"/>
    <w:rsid w:val="00CE5CF9"/>
    <w:rsid w:val="00CF52AB"/>
    <w:rsid w:val="00D023EC"/>
    <w:rsid w:val="00D126C2"/>
    <w:rsid w:val="00D53951"/>
    <w:rsid w:val="00D54032"/>
    <w:rsid w:val="00D556F5"/>
    <w:rsid w:val="00D77DCB"/>
    <w:rsid w:val="00D91971"/>
    <w:rsid w:val="00DA0106"/>
    <w:rsid w:val="00DA71C9"/>
    <w:rsid w:val="00DB3148"/>
    <w:rsid w:val="00DD5663"/>
    <w:rsid w:val="00DE2352"/>
    <w:rsid w:val="00DF03F3"/>
    <w:rsid w:val="00E009C4"/>
    <w:rsid w:val="00E041C3"/>
    <w:rsid w:val="00E0792B"/>
    <w:rsid w:val="00E16450"/>
    <w:rsid w:val="00E61BB9"/>
    <w:rsid w:val="00E67BB1"/>
    <w:rsid w:val="00E810FF"/>
    <w:rsid w:val="00E82B80"/>
    <w:rsid w:val="00E82E5C"/>
    <w:rsid w:val="00E92EF0"/>
    <w:rsid w:val="00EA13FC"/>
    <w:rsid w:val="00EA14C0"/>
    <w:rsid w:val="00EB55AF"/>
    <w:rsid w:val="00EB5CFB"/>
    <w:rsid w:val="00EB6C04"/>
    <w:rsid w:val="00EC0934"/>
    <w:rsid w:val="00EC23E9"/>
    <w:rsid w:val="00ED674A"/>
    <w:rsid w:val="00EF528E"/>
    <w:rsid w:val="00F00ADB"/>
    <w:rsid w:val="00F075FD"/>
    <w:rsid w:val="00F35955"/>
    <w:rsid w:val="00F3602E"/>
    <w:rsid w:val="00F75C5F"/>
    <w:rsid w:val="00F75F8D"/>
    <w:rsid w:val="00F81CB6"/>
    <w:rsid w:val="00F83D58"/>
    <w:rsid w:val="00F87BF6"/>
    <w:rsid w:val="00F9359E"/>
    <w:rsid w:val="00FA1250"/>
    <w:rsid w:val="00FA24C3"/>
    <w:rsid w:val="00FA42C5"/>
    <w:rsid w:val="00FB6B1B"/>
    <w:rsid w:val="00FD23C2"/>
    <w:rsid w:val="00FD63EB"/>
    <w:rsid w:val="00FE6A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CB"/>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eastAsiaTheme="majorEastAsia" w:hAnsi="Calibri Light"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148"/>
    <w:rPr>
      <w:rFonts w:ascii="Calibri Light" w:eastAsiaTheme="majorEastAsia" w:hAnsi="Calibri Light" w:cstheme="majorBidi"/>
      <w:sz w:val="32"/>
      <w:szCs w:val="32"/>
    </w:rPr>
  </w:style>
  <w:style w:type="character" w:styleId="Hyperlink">
    <w:name w:val="Hyperlink"/>
    <w:basedOn w:val="DefaultParagraphFont"/>
    <w:uiPriority w:val="99"/>
    <w:unhideWhenUsed/>
    <w:rsid w:val="002526DB"/>
    <w:rPr>
      <w:color w:val="0000FF" w:themeColor="hyperlink"/>
      <w:u w:val="single"/>
    </w:rPr>
  </w:style>
  <w:style w:type="character" w:customStyle="1" w:styleId="UnresolvedMention1">
    <w:name w:val="Unresolved Mention1"/>
    <w:basedOn w:val="DefaultParagraphFont"/>
    <w:uiPriority w:val="99"/>
    <w:semiHidden/>
    <w:unhideWhenUsed/>
    <w:rsid w:val="002526DB"/>
    <w:rPr>
      <w:color w:val="605E5C"/>
      <w:shd w:val="clear" w:color="auto" w:fill="E1DFDD"/>
    </w:rPr>
  </w:style>
  <w:style w:type="paragraph" w:styleId="ListParagraph">
    <w:name w:val="List Paragraph"/>
    <w:basedOn w:val="Normal"/>
    <w:link w:val="ListParagraphChar"/>
    <w:uiPriority w:val="34"/>
    <w:qFormat/>
    <w:rsid w:val="0034391E"/>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table" w:styleId="TableGrid">
    <w:name w:val="Table Grid"/>
    <w:basedOn w:val="TableNormal"/>
    <w:uiPriority w:val="39"/>
    <w:unhideWhenUsed/>
    <w:rsid w:val="0071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76B4F"/>
    <w:rPr>
      <w:sz w:val="16"/>
      <w:szCs w:val="16"/>
    </w:rPr>
  </w:style>
  <w:style w:type="paragraph" w:styleId="CommentText">
    <w:name w:val="annotation text"/>
    <w:basedOn w:val="Normal"/>
    <w:link w:val="CommentTextChar"/>
    <w:unhideWhenUsed/>
    <w:rsid w:val="00376B4F"/>
  </w:style>
  <w:style w:type="character" w:customStyle="1" w:styleId="CommentTextChar">
    <w:name w:val="Comment Text Char"/>
    <w:basedOn w:val="DefaultParagraphFont"/>
    <w:link w:val="CommentText"/>
    <w:rsid w:val="00376B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basedOn w:val="CommentTextChar"/>
    <w:link w:val="CommentSubject"/>
    <w:uiPriority w:val="99"/>
    <w:semiHidden/>
    <w:rsid w:val="00376B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F"/>
    <w:rPr>
      <w:rFonts w:ascii="Segoe UI" w:hAnsi="Segoe UI" w:cs="Segoe UI"/>
      <w:sz w:val="18"/>
      <w:szCs w:val="18"/>
    </w:rPr>
  </w:style>
  <w:style w:type="paragraph" w:styleId="Header">
    <w:name w:val="header"/>
    <w:basedOn w:val="Normal"/>
    <w:link w:val="HeaderChar"/>
    <w:uiPriority w:val="99"/>
    <w:unhideWhenUsed/>
    <w:rsid w:val="003E698D"/>
    <w:pPr>
      <w:tabs>
        <w:tab w:val="center" w:pos="4513"/>
        <w:tab w:val="right" w:pos="9026"/>
      </w:tabs>
    </w:pPr>
  </w:style>
  <w:style w:type="character" w:customStyle="1" w:styleId="HeaderChar">
    <w:name w:val="Header Char"/>
    <w:basedOn w:val="DefaultParagraphFont"/>
    <w:link w:val="Header"/>
    <w:uiPriority w:val="99"/>
    <w:rsid w:val="003E698D"/>
    <w:rPr>
      <w:rFonts w:ascii="Times New Roman" w:hAnsi="Times New Roman" w:cs="Times New Roman"/>
      <w:sz w:val="20"/>
      <w:szCs w:val="20"/>
    </w:rPr>
  </w:style>
  <w:style w:type="paragraph" w:styleId="Footer">
    <w:name w:val="footer"/>
    <w:basedOn w:val="Normal"/>
    <w:link w:val="FooterChar"/>
    <w:uiPriority w:val="99"/>
    <w:unhideWhenUsed/>
    <w:rsid w:val="003E698D"/>
    <w:pPr>
      <w:tabs>
        <w:tab w:val="center" w:pos="4513"/>
        <w:tab w:val="right" w:pos="9026"/>
      </w:tabs>
    </w:pPr>
  </w:style>
  <w:style w:type="character" w:customStyle="1" w:styleId="FooterChar">
    <w:name w:val="Footer Char"/>
    <w:basedOn w:val="DefaultParagraphFont"/>
    <w:link w:val="Footer"/>
    <w:uiPriority w:val="99"/>
    <w:rsid w:val="003E698D"/>
    <w:rPr>
      <w:rFonts w:ascii="Times New Roman" w:hAnsi="Times New Roman" w:cs="Times New Roman"/>
      <w:sz w:val="20"/>
      <w:szCs w:val="20"/>
    </w:rPr>
  </w:style>
  <w:style w:type="paragraph" w:styleId="NoSpacing">
    <w:name w:val="No Spacing"/>
    <w:uiPriority w:val="1"/>
    <w:qFormat/>
    <w:rsid w:val="009B67CB"/>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7F14EE"/>
    <w:rPr>
      <w:color w:val="605E5C"/>
      <w:shd w:val="clear" w:color="auto" w:fill="E1DFDD"/>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lang w:eastAsia="en-US"/>
    </w:rPr>
  </w:style>
  <w:style w:type="character" w:customStyle="1" w:styleId="BodyTextChar">
    <w:name w:val="Body Text Char"/>
    <w:aliases w:val="  uvlaka 2 Char, uvlaka 3 Char,uvlaka 2 Char"/>
    <w:basedOn w:val="DefaultParagraphFont"/>
    <w:link w:val="BodyText"/>
    <w:rsid w:val="00C37F6A"/>
    <w:rPr>
      <w:rFonts w:ascii="Times New Roman" w:eastAsia="Times New Roman" w:hAnsi="Times New Roman" w:cs="Times New Roman"/>
      <w:sz w:val="20"/>
      <w:szCs w:val="20"/>
      <w:lang w:eastAsia="en-US"/>
    </w:rPr>
  </w:style>
  <w:style w:type="paragraph" w:styleId="NormalWeb">
    <w:name w:val="Normal (Web)"/>
    <w:basedOn w:val="Normal"/>
    <w:rsid w:val="00DA0106"/>
    <w:pPr>
      <w:widowControl/>
      <w:autoSpaceDE/>
      <w:autoSpaceDN/>
      <w:adjustRightInd/>
      <w:spacing w:before="100" w:beforeAutospacing="1" w:after="142" w:line="288" w:lineRule="auto"/>
    </w:pPr>
    <w:rPr>
      <w:rFonts w:ascii="Times New Roman" w:eastAsia="Times New Roman" w:hAnsi="Times New Roman"/>
      <w:color w:val="000000"/>
      <w:szCs w:val="24"/>
    </w:rPr>
  </w:style>
  <w:style w:type="character" w:customStyle="1" w:styleId="ListParagraphChar">
    <w:name w:val="List Paragraph Char"/>
    <w:link w:val="ListParagraph"/>
    <w:uiPriority w:val="34"/>
    <w:rsid w:val="002A3935"/>
    <w:rPr>
      <w:rFonts w:ascii="Calibri" w:eastAsia="Times New Roman" w:hAnsi="Calibri" w:cs="Times New Roman"/>
      <w:lang w:val="en-US" w:eastAsia="en-US"/>
    </w:rPr>
  </w:style>
  <w:style w:type="character" w:styleId="Emphasis">
    <w:name w:val="Emphasis"/>
    <w:basedOn w:val="DefaultParagraphFont"/>
    <w:uiPriority w:val="20"/>
    <w:qFormat/>
    <w:rsid w:val="00105B84"/>
    <w:rPr>
      <w:i/>
      <w:iCs/>
    </w:rPr>
  </w:style>
  <w:style w:type="paragraph" w:styleId="HTMLPreformatted">
    <w:name w:val="HTML Preformatted"/>
    <w:basedOn w:val="Normal"/>
    <w:link w:val="HTMLPreformattedChar"/>
    <w:uiPriority w:val="99"/>
    <w:semiHidden/>
    <w:unhideWhenUsed/>
    <w:rsid w:val="0026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26134B"/>
    <w:rPr>
      <w:rFonts w:ascii="Courier New" w:eastAsia="Times New Roman" w:hAnsi="Courier New" w:cs="Courier New"/>
      <w:sz w:val="20"/>
      <w:szCs w:val="20"/>
    </w:rPr>
  </w:style>
  <w:style w:type="character" w:customStyle="1" w:styleId="UnresolvedMention3">
    <w:name w:val="Unresolved Mention3"/>
    <w:basedOn w:val="DefaultParagraphFont"/>
    <w:uiPriority w:val="99"/>
    <w:semiHidden/>
    <w:unhideWhenUsed/>
    <w:rsid w:val="00387C93"/>
    <w:rPr>
      <w:color w:val="605E5C"/>
      <w:shd w:val="clear" w:color="auto" w:fill="E1DFDD"/>
    </w:rPr>
  </w:style>
  <w:style w:type="paragraph" w:styleId="FootnoteText">
    <w:name w:val="footnote text"/>
    <w:basedOn w:val="Normal"/>
    <w:link w:val="FootnoteTextChar"/>
    <w:uiPriority w:val="99"/>
    <w:semiHidden/>
    <w:unhideWhenUsed/>
    <w:rsid w:val="004710F2"/>
    <w:rPr>
      <w:rFonts w:ascii="Calibri" w:eastAsia="Malgun Gothic" w:hAnsi="Calibri"/>
      <w:sz w:val="20"/>
      <w:lang w:val="en-GB" w:eastAsia="en-GB"/>
    </w:rPr>
  </w:style>
  <w:style w:type="character" w:customStyle="1" w:styleId="FootnoteTextChar">
    <w:name w:val="Footnote Text Char"/>
    <w:basedOn w:val="DefaultParagraphFont"/>
    <w:link w:val="FootnoteText"/>
    <w:uiPriority w:val="99"/>
    <w:semiHidden/>
    <w:rsid w:val="004710F2"/>
    <w:rPr>
      <w:rFonts w:ascii="Calibri" w:eastAsia="Malgun Gothic" w:hAnsi="Calibri" w:cs="Times New Roman"/>
      <w:sz w:val="20"/>
      <w:szCs w:val="20"/>
      <w:lang w:val="en-GB" w:eastAsia="en-GB"/>
    </w:rPr>
  </w:style>
  <w:style w:type="character" w:styleId="FootnoteReference">
    <w:name w:val="footnote reference"/>
    <w:uiPriority w:val="99"/>
    <w:semiHidden/>
    <w:unhideWhenUsed/>
    <w:rsid w:val="004710F2"/>
    <w:rPr>
      <w:vertAlign w:val="superscript"/>
    </w:rPr>
  </w:style>
  <w:style w:type="paragraph" w:styleId="Title">
    <w:name w:val="Title"/>
    <w:basedOn w:val="Normal"/>
    <w:next w:val="Normal"/>
    <w:link w:val="TitleChar"/>
    <w:uiPriority w:val="10"/>
    <w:qFormat/>
    <w:rsid w:val="006528A9"/>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basedOn w:val="DefaultParagraphFont"/>
    <w:link w:val="Title"/>
    <w:uiPriority w:val="10"/>
    <w:rsid w:val="006528A9"/>
    <w:rPr>
      <w:rFonts w:ascii="Cambria" w:eastAsia="Times New Roman" w:hAnsi="Cambria" w:cs="Times New Roman"/>
      <w:color w:val="4F81BD"/>
      <w:spacing w:val="-10"/>
      <w:kern w:val="28"/>
      <w:sz w:val="56"/>
      <w:szCs w:val="56"/>
      <w:lang w:eastAsia="en-US"/>
    </w:rPr>
  </w:style>
  <w:style w:type="character" w:styleId="FollowedHyperlink">
    <w:name w:val="FollowedHyperlink"/>
    <w:basedOn w:val="DefaultParagraphFont"/>
    <w:uiPriority w:val="99"/>
    <w:semiHidden/>
    <w:unhideWhenUsed/>
    <w:rsid w:val="000A0F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9371100">
      <w:bodyDiv w:val="1"/>
      <w:marLeft w:val="0"/>
      <w:marRight w:val="0"/>
      <w:marTop w:val="0"/>
      <w:marBottom w:val="0"/>
      <w:divBdr>
        <w:top w:val="none" w:sz="0" w:space="0" w:color="auto"/>
        <w:left w:val="none" w:sz="0" w:space="0" w:color="auto"/>
        <w:bottom w:val="none" w:sz="0" w:space="0" w:color="auto"/>
        <w:right w:val="none" w:sz="0" w:space="0" w:color="auto"/>
      </w:divBdr>
    </w:div>
    <w:div w:id="456144897">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778842785">
      <w:bodyDiv w:val="1"/>
      <w:marLeft w:val="0"/>
      <w:marRight w:val="0"/>
      <w:marTop w:val="0"/>
      <w:marBottom w:val="0"/>
      <w:divBdr>
        <w:top w:val="none" w:sz="0" w:space="0" w:color="auto"/>
        <w:left w:val="none" w:sz="0" w:space="0" w:color="auto"/>
        <w:bottom w:val="none" w:sz="0" w:space="0" w:color="auto"/>
        <w:right w:val="none" w:sz="0" w:space="0" w:color="auto"/>
      </w:divBdr>
    </w:div>
    <w:div w:id="1234701147">
      <w:bodyDiv w:val="1"/>
      <w:marLeft w:val="0"/>
      <w:marRight w:val="0"/>
      <w:marTop w:val="0"/>
      <w:marBottom w:val="0"/>
      <w:divBdr>
        <w:top w:val="none" w:sz="0" w:space="0" w:color="auto"/>
        <w:left w:val="none" w:sz="0" w:space="0" w:color="auto"/>
        <w:bottom w:val="none" w:sz="0" w:space="0" w:color="auto"/>
        <w:right w:val="none" w:sz="0" w:space="0" w:color="auto"/>
      </w:divBdr>
    </w:div>
    <w:div w:id="1925726700">
      <w:bodyDiv w:val="1"/>
      <w:marLeft w:val="0"/>
      <w:marRight w:val="0"/>
      <w:marTop w:val="0"/>
      <w:marBottom w:val="0"/>
      <w:divBdr>
        <w:top w:val="none" w:sz="0" w:space="0" w:color="auto"/>
        <w:left w:val="none" w:sz="0" w:space="0" w:color="auto"/>
        <w:bottom w:val="none" w:sz="0" w:space="0" w:color="auto"/>
        <w:right w:val="none" w:sz="0" w:space="0" w:color="auto"/>
      </w:divBdr>
    </w:div>
    <w:div w:id="21117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p@paprac.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unep.org/unepmap/document-subject/integrated-monitoring-and-assessment-programme-imap" TargetMode="External"/><Relationship Id="rId17" Type="http://schemas.openxmlformats.org/officeDocument/2006/relationships/hyperlink" Target="http://web.unep.org/unepmap/document-subject/integrated-monitoring-and-assessment-programme-ima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markovic@papra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pra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ina.markovic@paprac.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9E36-2032-4246-A8F7-BB9C37D4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4972</Words>
  <Characters>28341</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Branka</cp:lastModifiedBy>
  <cp:revision>8</cp:revision>
  <cp:lastPrinted>2020-01-03T14:26:00Z</cp:lastPrinted>
  <dcterms:created xsi:type="dcterms:W3CDTF">2020-01-04T22:51:00Z</dcterms:created>
  <dcterms:modified xsi:type="dcterms:W3CDTF">2020-01-07T16:08:00Z</dcterms:modified>
</cp:coreProperties>
</file>