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F58" w14:textId="77777777" w:rsidR="00635290" w:rsidRPr="007C6536" w:rsidRDefault="00635290" w:rsidP="002D79AA">
      <w:pPr>
        <w:shd w:val="clear" w:color="auto" w:fill="FFFFFF"/>
        <w:spacing w:before="120" w:after="120"/>
        <w:ind w:left="1579" w:right="1267" w:hanging="278"/>
        <w:jc w:val="center"/>
        <w:rPr>
          <w:rFonts w:asciiTheme="minorHAnsi" w:hAnsiTheme="minorHAnsi" w:cstheme="minorHAnsi"/>
          <w:color w:val="000000"/>
          <w:spacing w:val="-6"/>
          <w:szCs w:val="24"/>
        </w:rPr>
      </w:pPr>
    </w:p>
    <w:p w14:paraId="7AB6CE61" w14:textId="77777777" w:rsidR="00635290" w:rsidRPr="007C6536"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52185028" w14:textId="77777777" w:rsidR="00635290" w:rsidRPr="007C6536"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09C7DE2F" w14:textId="77777777" w:rsidR="00635290" w:rsidRPr="007C6536" w:rsidRDefault="00635290" w:rsidP="00635290">
      <w:pPr>
        <w:shd w:val="clear" w:color="auto" w:fill="FFFFFF"/>
        <w:spacing w:before="120" w:after="120"/>
        <w:ind w:left="1579" w:right="1267" w:hanging="278"/>
        <w:rPr>
          <w:rFonts w:asciiTheme="minorHAnsi" w:hAnsiTheme="minorHAnsi" w:cstheme="minorHAnsi"/>
          <w:color w:val="000000"/>
          <w:spacing w:val="-6"/>
          <w:szCs w:val="24"/>
        </w:rPr>
      </w:pPr>
    </w:p>
    <w:p w14:paraId="53A367C5" w14:textId="77777777" w:rsidR="00635290" w:rsidRPr="007C6536" w:rsidRDefault="00236DC1" w:rsidP="00635290">
      <w:pPr>
        <w:shd w:val="clear" w:color="auto" w:fill="FFFFFF"/>
        <w:spacing w:before="120" w:after="120"/>
        <w:ind w:left="1579" w:right="1267" w:hanging="278"/>
        <w:jc w:val="center"/>
        <w:rPr>
          <w:rFonts w:asciiTheme="minorHAnsi" w:hAnsiTheme="minorHAnsi" w:cstheme="minorHAnsi"/>
          <w:color w:val="000000"/>
          <w:spacing w:val="-6"/>
          <w:szCs w:val="24"/>
        </w:rPr>
      </w:pPr>
      <w:r w:rsidRPr="007C6536">
        <w:rPr>
          <w:rFonts w:asciiTheme="minorHAnsi" w:hAnsiTheme="minorHAnsi" w:cstheme="minorHAnsi"/>
          <w:color w:val="000000"/>
          <w:spacing w:val="-6"/>
        </w:rPr>
        <w:t xml:space="preserve">UNEP/MAP - </w:t>
      </w:r>
      <w:r w:rsidR="00635290" w:rsidRPr="007C6536">
        <w:rPr>
          <w:rFonts w:asciiTheme="minorHAnsi" w:hAnsiTheme="minorHAnsi" w:cstheme="minorHAnsi"/>
          <w:color w:val="000000"/>
          <w:spacing w:val="-6"/>
        </w:rPr>
        <w:t>PRIORITY ACTIONS PROGRAMME REGIONAL ACTIVITY</w:t>
      </w:r>
      <w:r w:rsidR="000C53FF" w:rsidRPr="007C6536">
        <w:rPr>
          <w:rFonts w:asciiTheme="minorHAnsi" w:hAnsiTheme="minorHAnsi" w:cstheme="minorHAnsi"/>
          <w:color w:val="000000"/>
          <w:spacing w:val="-6"/>
        </w:rPr>
        <w:t xml:space="preserve"> </w:t>
      </w:r>
      <w:r w:rsidR="00635290" w:rsidRPr="007C6536">
        <w:rPr>
          <w:rFonts w:asciiTheme="minorHAnsi" w:hAnsiTheme="minorHAnsi" w:cstheme="minorHAnsi"/>
          <w:color w:val="000000"/>
          <w:spacing w:val="-6"/>
        </w:rPr>
        <w:t xml:space="preserve">CENTRE </w:t>
      </w:r>
    </w:p>
    <w:p w14:paraId="3ED0E155" w14:textId="77777777" w:rsidR="00635290" w:rsidRPr="007C6536" w:rsidRDefault="00635290" w:rsidP="00635290">
      <w:pPr>
        <w:shd w:val="clear" w:color="auto" w:fill="FFFFFF"/>
        <w:spacing w:before="120" w:after="120"/>
        <w:ind w:left="1579" w:right="1267" w:hanging="278"/>
        <w:jc w:val="center"/>
        <w:rPr>
          <w:rFonts w:asciiTheme="minorHAnsi" w:hAnsiTheme="minorHAnsi" w:cstheme="minorHAnsi"/>
        </w:rPr>
      </w:pPr>
      <w:r w:rsidRPr="007C6536">
        <w:rPr>
          <w:rFonts w:asciiTheme="minorHAnsi" w:hAnsiTheme="minorHAnsi" w:cstheme="minorHAnsi"/>
          <w:color w:val="000000"/>
          <w:spacing w:val="-5"/>
        </w:rPr>
        <w:t>SPLIT, KRAJ SV</w:t>
      </w:r>
      <w:r w:rsidR="00B22282" w:rsidRPr="007C6536">
        <w:rPr>
          <w:rFonts w:asciiTheme="minorHAnsi" w:hAnsiTheme="minorHAnsi" w:cstheme="minorHAnsi"/>
          <w:color w:val="000000"/>
          <w:spacing w:val="-5"/>
        </w:rPr>
        <w:t>.</w:t>
      </w:r>
      <w:r w:rsidRPr="007C6536">
        <w:rPr>
          <w:rFonts w:asciiTheme="minorHAnsi" w:hAnsiTheme="minorHAnsi" w:cstheme="minorHAnsi"/>
          <w:color w:val="000000"/>
          <w:spacing w:val="-5"/>
        </w:rPr>
        <w:t xml:space="preserve"> IVANA 11</w:t>
      </w:r>
    </w:p>
    <w:p w14:paraId="6E6161E0" w14:textId="77777777" w:rsidR="00635290" w:rsidRPr="007C6536" w:rsidRDefault="00635290" w:rsidP="00635290">
      <w:pPr>
        <w:pStyle w:val="Heading1"/>
        <w:spacing w:before="120" w:after="120"/>
        <w:jc w:val="center"/>
        <w:rPr>
          <w:rFonts w:asciiTheme="minorHAnsi" w:hAnsiTheme="minorHAnsi" w:cstheme="minorHAnsi"/>
        </w:rPr>
      </w:pPr>
    </w:p>
    <w:p w14:paraId="28F4D313" w14:textId="77777777" w:rsidR="00635290" w:rsidRPr="007C6536" w:rsidRDefault="00635290" w:rsidP="00635290">
      <w:pPr>
        <w:pStyle w:val="Heading1"/>
        <w:spacing w:before="120" w:after="120"/>
        <w:jc w:val="center"/>
        <w:rPr>
          <w:rFonts w:asciiTheme="minorHAnsi" w:hAnsiTheme="minorHAnsi" w:cstheme="minorHAnsi"/>
          <w:b/>
          <w:bCs/>
        </w:rPr>
      </w:pPr>
      <w:r w:rsidRPr="007C6536">
        <w:rPr>
          <w:rFonts w:asciiTheme="minorHAnsi" w:hAnsiTheme="minorHAnsi" w:cstheme="minorHAnsi"/>
          <w:b/>
          <w:bCs/>
        </w:rPr>
        <w:t xml:space="preserve">INVITATION TO </w:t>
      </w:r>
      <w:r w:rsidR="004F4B10" w:rsidRPr="007C6536">
        <w:rPr>
          <w:rFonts w:asciiTheme="minorHAnsi" w:hAnsiTheme="minorHAnsi" w:cstheme="minorHAnsi"/>
          <w:b/>
          <w:bCs/>
        </w:rPr>
        <w:t>TENDER</w:t>
      </w:r>
    </w:p>
    <w:p w14:paraId="53524DC1" w14:textId="77777777" w:rsidR="002D6B8C" w:rsidRPr="007C6536" w:rsidRDefault="002D6B8C" w:rsidP="00635290">
      <w:pPr>
        <w:shd w:val="clear" w:color="auto" w:fill="FFFFFF"/>
        <w:spacing w:before="120" w:after="120"/>
        <w:jc w:val="center"/>
        <w:rPr>
          <w:rFonts w:asciiTheme="minorHAnsi" w:hAnsiTheme="minorHAnsi" w:cstheme="minorHAnsi"/>
          <w:b/>
          <w:bCs/>
          <w:color w:val="000000"/>
          <w:spacing w:val="2"/>
          <w:highlight w:val="yellow"/>
        </w:rPr>
      </w:pPr>
    </w:p>
    <w:p w14:paraId="177DB464" w14:textId="7D017586" w:rsidR="00552E86" w:rsidRPr="007C6536" w:rsidRDefault="00552E86" w:rsidP="002D79AA">
      <w:pPr>
        <w:jc w:val="center"/>
        <w:rPr>
          <w:rFonts w:asciiTheme="minorHAnsi" w:hAnsiTheme="minorHAnsi" w:cstheme="minorHAnsi"/>
          <w:b/>
          <w:bCs/>
          <w:sz w:val="32"/>
          <w:szCs w:val="32"/>
        </w:rPr>
      </w:pPr>
      <w:r w:rsidRPr="007C6536">
        <w:rPr>
          <w:rFonts w:asciiTheme="minorHAnsi" w:hAnsiTheme="minorHAnsi" w:cstheme="minorHAnsi"/>
          <w:b/>
          <w:bCs/>
          <w:spacing w:val="-7"/>
          <w:sz w:val="32"/>
          <w:szCs w:val="32"/>
        </w:rPr>
        <w:t>PROCUREMENT SUBJECT:</w:t>
      </w:r>
      <w:r w:rsidRPr="007C6536">
        <w:rPr>
          <w:rFonts w:asciiTheme="minorHAnsi" w:hAnsiTheme="minorHAnsi" w:cstheme="minorHAnsi"/>
          <w:b/>
          <w:bCs/>
          <w:spacing w:val="-7"/>
        </w:rPr>
        <w:t xml:space="preserve"> </w:t>
      </w:r>
      <w:r w:rsidR="004E4193" w:rsidRPr="007C6536">
        <w:rPr>
          <w:rFonts w:asciiTheme="minorHAnsi" w:hAnsiTheme="minorHAnsi" w:cstheme="minorHAnsi"/>
          <w:sz w:val="32"/>
          <w:szCs w:val="32"/>
        </w:rPr>
        <w:t>National Project Coordinator in Albania for the Transboundary CAMP Otranto Project</w:t>
      </w:r>
    </w:p>
    <w:p w14:paraId="4C7E1A8C" w14:textId="77777777" w:rsidR="000733B8" w:rsidRPr="007C6536" w:rsidRDefault="000733B8" w:rsidP="00635290">
      <w:pPr>
        <w:shd w:val="clear" w:color="auto" w:fill="FFFFFF"/>
        <w:spacing w:before="120" w:after="120"/>
        <w:jc w:val="center"/>
        <w:rPr>
          <w:rFonts w:asciiTheme="minorHAnsi" w:hAnsiTheme="minorHAnsi" w:cstheme="minorHAnsi"/>
          <w:sz w:val="32"/>
          <w:szCs w:val="32"/>
        </w:rPr>
      </w:pPr>
    </w:p>
    <w:p w14:paraId="1CCD4BDF" w14:textId="65DB034D" w:rsidR="000733B8" w:rsidRPr="007C6536" w:rsidRDefault="00B8246F" w:rsidP="00635290">
      <w:pPr>
        <w:shd w:val="clear" w:color="auto" w:fill="FFFFFF"/>
        <w:spacing w:before="120" w:after="120"/>
        <w:jc w:val="center"/>
        <w:rPr>
          <w:rFonts w:asciiTheme="minorHAnsi" w:hAnsiTheme="minorHAnsi" w:cstheme="minorHAnsi"/>
          <w:szCs w:val="22"/>
        </w:rPr>
      </w:pPr>
      <w:r w:rsidRPr="007C6536">
        <w:rPr>
          <w:rFonts w:asciiTheme="minorHAnsi" w:hAnsiTheme="minorHAnsi" w:cstheme="minorHAnsi"/>
          <w:szCs w:val="22"/>
        </w:rPr>
        <w:t xml:space="preserve">Simple procurement </w:t>
      </w:r>
      <w:r w:rsidR="007C6536">
        <w:rPr>
          <w:rFonts w:asciiTheme="minorHAnsi" w:hAnsiTheme="minorHAnsi" w:cstheme="minorHAnsi"/>
          <w:szCs w:val="22"/>
        </w:rPr>
        <w:t>CAMP Otranto</w:t>
      </w:r>
      <w:r w:rsidRPr="007C6536">
        <w:rPr>
          <w:rFonts w:asciiTheme="minorHAnsi" w:hAnsiTheme="minorHAnsi" w:cstheme="minorHAnsi"/>
          <w:szCs w:val="22"/>
        </w:rPr>
        <w:t>/</w:t>
      </w:r>
      <w:r w:rsidR="00B76D1A">
        <w:rPr>
          <w:rFonts w:asciiTheme="minorHAnsi" w:hAnsiTheme="minorHAnsi" w:cstheme="minorHAnsi"/>
          <w:szCs w:val="22"/>
        </w:rPr>
        <w:t>1_</w:t>
      </w:r>
      <w:r w:rsidRPr="007C6536">
        <w:rPr>
          <w:rFonts w:asciiTheme="minorHAnsi" w:hAnsiTheme="minorHAnsi" w:cstheme="minorHAnsi"/>
          <w:szCs w:val="22"/>
        </w:rPr>
        <w:t>202</w:t>
      </w:r>
      <w:r w:rsidR="007C6536">
        <w:rPr>
          <w:rFonts w:asciiTheme="minorHAnsi" w:hAnsiTheme="minorHAnsi" w:cstheme="minorHAnsi"/>
          <w:szCs w:val="22"/>
        </w:rPr>
        <w:t>3</w:t>
      </w:r>
    </w:p>
    <w:p w14:paraId="77BAC0DF" w14:textId="77777777" w:rsidR="00635290" w:rsidRPr="007C6536" w:rsidRDefault="00635290" w:rsidP="00635290">
      <w:pPr>
        <w:spacing w:before="120" w:after="120"/>
        <w:rPr>
          <w:rFonts w:asciiTheme="minorHAnsi" w:hAnsiTheme="minorHAnsi" w:cstheme="minorHAnsi"/>
        </w:rPr>
      </w:pPr>
    </w:p>
    <w:p w14:paraId="52861316" w14:textId="77777777" w:rsidR="00635290" w:rsidRPr="007C6536" w:rsidRDefault="00635290" w:rsidP="00635290">
      <w:pPr>
        <w:spacing w:before="120" w:after="120"/>
        <w:rPr>
          <w:rFonts w:asciiTheme="minorHAnsi" w:hAnsiTheme="minorHAnsi" w:cstheme="minorHAnsi"/>
        </w:rPr>
      </w:pPr>
    </w:p>
    <w:p w14:paraId="7C97185E" w14:textId="77777777" w:rsidR="00635290" w:rsidRPr="007C6536" w:rsidRDefault="00635290" w:rsidP="00635290">
      <w:pPr>
        <w:spacing w:before="120" w:after="120"/>
        <w:rPr>
          <w:rFonts w:asciiTheme="minorHAnsi" w:hAnsiTheme="minorHAnsi" w:cstheme="minorHAnsi"/>
        </w:rPr>
      </w:pPr>
    </w:p>
    <w:p w14:paraId="4B8EC522" w14:textId="77777777" w:rsidR="00635290" w:rsidRPr="007C6536" w:rsidRDefault="00635290" w:rsidP="00635290">
      <w:pPr>
        <w:spacing w:before="120" w:after="120"/>
        <w:rPr>
          <w:rFonts w:asciiTheme="minorHAnsi" w:hAnsiTheme="minorHAnsi" w:cstheme="minorHAnsi"/>
        </w:rPr>
      </w:pPr>
    </w:p>
    <w:p w14:paraId="3F2D9446" w14:textId="77777777" w:rsidR="00635290" w:rsidRPr="007C6536" w:rsidRDefault="00635290" w:rsidP="00635290">
      <w:pPr>
        <w:spacing w:before="120" w:after="120"/>
        <w:rPr>
          <w:rFonts w:asciiTheme="minorHAnsi" w:hAnsiTheme="minorHAnsi" w:cstheme="minorHAnsi"/>
        </w:rPr>
      </w:pPr>
    </w:p>
    <w:p w14:paraId="529E22FC" w14:textId="77777777" w:rsidR="00635290" w:rsidRPr="007C6536" w:rsidRDefault="00635290" w:rsidP="00635290">
      <w:pPr>
        <w:spacing w:before="120" w:after="120"/>
        <w:rPr>
          <w:rFonts w:asciiTheme="minorHAnsi" w:hAnsiTheme="minorHAnsi" w:cstheme="minorHAnsi"/>
        </w:rPr>
      </w:pPr>
    </w:p>
    <w:p w14:paraId="17B10A6C" w14:textId="77777777" w:rsidR="00635290" w:rsidRPr="007C6536" w:rsidRDefault="00635290" w:rsidP="00635290">
      <w:pPr>
        <w:spacing w:before="120" w:after="120"/>
        <w:rPr>
          <w:rFonts w:asciiTheme="minorHAnsi" w:hAnsiTheme="minorHAnsi" w:cstheme="minorHAnsi"/>
        </w:rPr>
      </w:pPr>
    </w:p>
    <w:p w14:paraId="7DE981C9" w14:textId="77777777" w:rsidR="00635290" w:rsidRPr="007C6536" w:rsidRDefault="00635290" w:rsidP="00635290">
      <w:pPr>
        <w:spacing w:before="120" w:after="120"/>
        <w:rPr>
          <w:rFonts w:asciiTheme="minorHAnsi" w:hAnsiTheme="minorHAnsi" w:cstheme="minorHAnsi"/>
        </w:rPr>
      </w:pPr>
    </w:p>
    <w:p w14:paraId="0224F0D6" w14:textId="77777777" w:rsidR="00635290" w:rsidRPr="007C6536" w:rsidRDefault="00635290" w:rsidP="000627B0">
      <w:pPr>
        <w:spacing w:before="120" w:after="120"/>
        <w:jc w:val="right"/>
        <w:rPr>
          <w:rFonts w:asciiTheme="minorHAnsi" w:hAnsiTheme="minorHAnsi" w:cstheme="minorHAnsi"/>
        </w:rPr>
      </w:pPr>
    </w:p>
    <w:p w14:paraId="5E37FC1C" w14:textId="77777777" w:rsidR="00635290" w:rsidRPr="007C6536" w:rsidRDefault="00635290" w:rsidP="00635290">
      <w:pPr>
        <w:spacing w:before="120" w:after="120"/>
        <w:rPr>
          <w:rFonts w:asciiTheme="minorHAnsi" w:hAnsiTheme="minorHAnsi" w:cstheme="minorHAnsi"/>
        </w:rPr>
      </w:pPr>
    </w:p>
    <w:p w14:paraId="24CFAB1F" w14:textId="77777777" w:rsidR="00635290" w:rsidRPr="007C6536" w:rsidRDefault="00635290" w:rsidP="00635290">
      <w:pPr>
        <w:spacing w:before="120" w:after="120"/>
        <w:rPr>
          <w:rFonts w:asciiTheme="minorHAnsi" w:hAnsiTheme="minorHAnsi" w:cstheme="minorHAnsi"/>
        </w:rPr>
      </w:pPr>
    </w:p>
    <w:p w14:paraId="4DE492C9" w14:textId="77777777" w:rsidR="00635290" w:rsidRPr="007C6536" w:rsidRDefault="00635290" w:rsidP="00635290">
      <w:pPr>
        <w:spacing w:before="120" w:after="120"/>
        <w:rPr>
          <w:rFonts w:asciiTheme="minorHAnsi" w:hAnsiTheme="minorHAnsi" w:cstheme="minorHAnsi"/>
        </w:rPr>
      </w:pPr>
    </w:p>
    <w:p w14:paraId="54E010A5" w14:textId="77777777" w:rsidR="00635290" w:rsidRPr="007C6536" w:rsidRDefault="00635290" w:rsidP="00635290">
      <w:pPr>
        <w:spacing w:before="120" w:after="120"/>
        <w:rPr>
          <w:rFonts w:asciiTheme="minorHAnsi" w:hAnsiTheme="minorHAnsi" w:cstheme="minorHAnsi"/>
        </w:rPr>
      </w:pPr>
    </w:p>
    <w:p w14:paraId="32EB6BCD" w14:textId="5E40DE65" w:rsidR="00635290" w:rsidRPr="007C6536" w:rsidRDefault="00635290" w:rsidP="002D79AA">
      <w:pPr>
        <w:spacing w:before="120" w:after="120"/>
        <w:jc w:val="center"/>
        <w:rPr>
          <w:rFonts w:asciiTheme="minorHAnsi" w:hAnsiTheme="minorHAnsi" w:cstheme="minorHAnsi"/>
        </w:rPr>
      </w:pPr>
      <w:r w:rsidRPr="007C6536">
        <w:rPr>
          <w:rFonts w:asciiTheme="minorHAnsi" w:hAnsiTheme="minorHAnsi" w:cstheme="minorHAnsi"/>
        </w:rPr>
        <w:t>Split,</w:t>
      </w:r>
      <w:r w:rsidR="002D79AA" w:rsidRPr="007C6536">
        <w:rPr>
          <w:rFonts w:asciiTheme="minorHAnsi" w:hAnsiTheme="minorHAnsi" w:cstheme="minorHAnsi"/>
        </w:rPr>
        <w:t xml:space="preserve"> </w:t>
      </w:r>
      <w:r w:rsidR="00594568" w:rsidRPr="007C6536">
        <w:rPr>
          <w:rFonts w:asciiTheme="minorHAnsi" w:hAnsiTheme="minorHAnsi" w:cstheme="minorHAnsi"/>
        </w:rPr>
        <w:t>Ju</w:t>
      </w:r>
      <w:r w:rsidR="00E74646" w:rsidRPr="007C6536">
        <w:rPr>
          <w:rFonts w:asciiTheme="minorHAnsi" w:hAnsiTheme="minorHAnsi" w:cstheme="minorHAnsi"/>
        </w:rPr>
        <w:t>ly</w:t>
      </w:r>
      <w:r w:rsidR="00594568" w:rsidRPr="007C6536">
        <w:rPr>
          <w:rFonts w:asciiTheme="minorHAnsi" w:hAnsiTheme="minorHAnsi" w:cstheme="minorHAnsi"/>
        </w:rPr>
        <w:t xml:space="preserve"> </w:t>
      </w:r>
      <w:r w:rsidRPr="007C6536">
        <w:rPr>
          <w:rFonts w:asciiTheme="minorHAnsi" w:hAnsiTheme="minorHAnsi" w:cstheme="minorHAnsi"/>
        </w:rPr>
        <w:t>20</w:t>
      </w:r>
      <w:r w:rsidR="002D6B8C" w:rsidRPr="007C6536">
        <w:rPr>
          <w:rFonts w:asciiTheme="minorHAnsi" w:hAnsiTheme="minorHAnsi" w:cstheme="minorHAnsi"/>
        </w:rPr>
        <w:t>2</w:t>
      </w:r>
      <w:r w:rsidR="0068550F" w:rsidRPr="007C6536">
        <w:rPr>
          <w:rFonts w:asciiTheme="minorHAnsi" w:hAnsiTheme="minorHAnsi" w:cstheme="minorHAnsi"/>
        </w:rPr>
        <w:t>3</w:t>
      </w:r>
    </w:p>
    <w:p w14:paraId="0C93537E" w14:textId="77777777" w:rsidR="00BC58CA" w:rsidRPr="007C6536" w:rsidRDefault="00BC58CA" w:rsidP="00BC58CA">
      <w:pPr>
        <w:shd w:val="clear" w:color="auto" w:fill="FFFFFF"/>
        <w:spacing w:before="120" w:after="120"/>
        <w:ind w:left="3053"/>
        <w:rPr>
          <w:rFonts w:asciiTheme="minorHAnsi" w:hAnsiTheme="minorHAnsi" w:cstheme="minorHAnsi"/>
        </w:rPr>
        <w:sectPr w:rsidR="00BC58CA" w:rsidRPr="007C6536">
          <w:headerReference w:type="default" r:id="rId10"/>
          <w:type w:val="continuous"/>
          <w:pgSz w:w="11909" w:h="16834"/>
          <w:pgMar w:top="1200" w:right="974" w:bottom="360" w:left="1306" w:header="720" w:footer="720" w:gutter="0"/>
          <w:cols w:space="60"/>
          <w:noEndnote/>
        </w:sectPr>
      </w:pPr>
    </w:p>
    <w:p w14:paraId="0AF6CF36" w14:textId="77777777" w:rsidR="00635290" w:rsidRPr="007C6536" w:rsidRDefault="00635290" w:rsidP="008B77D5">
      <w:pPr>
        <w:shd w:val="clear" w:color="auto" w:fill="FFFFFF"/>
        <w:spacing w:before="120" w:after="120"/>
        <w:ind w:left="3053" w:hanging="3053"/>
        <w:rPr>
          <w:rFonts w:asciiTheme="minorHAnsi" w:hAnsiTheme="minorHAnsi" w:cstheme="minorHAnsi"/>
          <w:sz w:val="20"/>
        </w:rPr>
      </w:pPr>
      <w:r w:rsidRPr="007C6536">
        <w:rPr>
          <w:rFonts w:asciiTheme="minorHAnsi" w:hAnsiTheme="minorHAnsi" w:cstheme="minorHAnsi"/>
          <w:b/>
          <w:color w:val="000000"/>
          <w:spacing w:val="-2"/>
          <w:sz w:val="20"/>
        </w:rPr>
        <w:lastRenderedPageBreak/>
        <w:t>1. GENERAL INFORMATION</w:t>
      </w:r>
    </w:p>
    <w:p w14:paraId="3977F434" w14:textId="77777777" w:rsidR="008B77D5" w:rsidRPr="007C6536" w:rsidRDefault="008B77D5" w:rsidP="00236DC1">
      <w:pPr>
        <w:shd w:val="clear" w:color="auto" w:fill="FFFFFF"/>
        <w:spacing w:before="120" w:after="120"/>
        <w:ind w:left="24"/>
        <w:rPr>
          <w:rFonts w:asciiTheme="minorHAnsi" w:hAnsiTheme="minorHAnsi" w:cstheme="minorHAnsi"/>
          <w:b/>
          <w:color w:val="000000"/>
          <w:spacing w:val="-1"/>
          <w:sz w:val="20"/>
        </w:rPr>
      </w:pPr>
    </w:p>
    <w:p w14:paraId="49E04176" w14:textId="77777777" w:rsidR="00236DC1" w:rsidRPr="007C6536" w:rsidRDefault="00236DC1" w:rsidP="0055486B">
      <w:pPr>
        <w:shd w:val="clear" w:color="auto" w:fill="FFFFFF"/>
        <w:spacing w:before="120" w:after="120"/>
        <w:ind w:left="24"/>
        <w:jc w:val="both"/>
        <w:rPr>
          <w:rFonts w:asciiTheme="minorHAnsi" w:hAnsiTheme="minorHAnsi" w:cstheme="minorHAnsi"/>
          <w:sz w:val="20"/>
        </w:rPr>
      </w:pPr>
      <w:r w:rsidRPr="007C6536">
        <w:rPr>
          <w:rFonts w:asciiTheme="minorHAnsi" w:hAnsiTheme="minorHAnsi" w:cstheme="minorHAnsi"/>
          <w:b/>
          <w:color w:val="000000"/>
          <w:spacing w:val="-1"/>
          <w:sz w:val="20"/>
        </w:rPr>
        <w:t>1.1. Client information:</w:t>
      </w:r>
    </w:p>
    <w:p w14:paraId="3B3C2C27" w14:textId="77777777" w:rsidR="00236DC1" w:rsidRPr="007C6536" w:rsidRDefault="00236DC1" w:rsidP="0055486B">
      <w:pPr>
        <w:shd w:val="clear" w:color="auto" w:fill="FFFFFF"/>
        <w:spacing w:before="120" w:after="120"/>
        <w:ind w:left="10"/>
        <w:jc w:val="both"/>
        <w:rPr>
          <w:rFonts w:asciiTheme="minorHAnsi" w:hAnsiTheme="minorHAnsi" w:cstheme="minorHAnsi"/>
          <w:sz w:val="20"/>
        </w:rPr>
      </w:pPr>
      <w:r w:rsidRPr="007C6536">
        <w:rPr>
          <w:rFonts w:asciiTheme="minorHAnsi" w:hAnsiTheme="minorHAnsi" w:cstheme="minorHAnsi"/>
          <w:b/>
          <w:color w:val="000000"/>
          <w:spacing w:val="4"/>
          <w:sz w:val="20"/>
        </w:rPr>
        <w:t xml:space="preserve">Name: </w:t>
      </w:r>
      <w:r w:rsidRPr="007C6536">
        <w:rPr>
          <w:rFonts w:asciiTheme="minorHAnsi" w:hAnsiTheme="minorHAnsi" w:cstheme="minorHAnsi"/>
          <w:bCs/>
          <w:color w:val="000000"/>
          <w:spacing w:val="4"/>
          <w:sz w:val="20"/>
        </w:rPr>
        <w:t xml:space="preserve">UNEP/MAP </w:t>
      </w:r>
      <w:r w:rsidRPr="007C6536">
        <w:rPr>
          <w:rFonts w:asciiTheme="minorHAnsi" w:hAnsiTheme="minorHAnsi" w:cstheme="minorHAnsi"/>
          <w:b/>
          <w:color w:val="000000"/>
          <w:spacing w:val="4"/>
          <w:sz w:val="20"/>
        </w:rPr>
        <w:t xml:space="preserve">- </w:t>
      </w:r>
      <w:r w:rsidRPr="007C6536">
        <w:rPr>
          <w:rFonts w:asciiTheme="minorHAnsi" w:hAnsiTheme="minorHAnsi" w:cstheme="minorHAnsi"/>
          <w:color w:val="000000"/>
          <w:spacing w:val="4"/>
          <w:sz w:val="20"/>
        </w:rPr>
        <w:t xml:space="preserve">Priority Actions Programme Regional Activity Centre (hereinafter: </w:t>
      </w:r>
      <w:r w:rsidRPr="007C6536">
        <w:rPr>
          <w:rFonts w:asciiTheme="minorHAnsi" w:hAnsiTheme="minorHAnsi" w:cstheme="minorHAnsi"/>
          <w:color w:val="000000"/>
          <w:sz w:val="20"/>
        </w:rPr>
        <w:t>the Client)</w:t>
      </w:r>
    </w:p>
    <w:p w14:paraId="0E76974F" w14:textId="73D14082" w:rsidR="00236DC1" w:rsidRPr="007C6536" w:rsidRDefault="00236DC1" w:rsidP="0055486B">
      <w:pPr>
        <w:shd w:val="clear" w:color="auto" w:fill="FFFFFF"/>
        <w:spacing w:before="120" w:after="120"/>
        <w:ind w:left="19"/>
        <w:jc w:val="both"/>
        <w:rPr>
          <w:rFonts w:asciiTheme="minorHAnsi" w:hAnsiTheme="minorHAnsi" w:cstheme="minorHAnsi"/>
          <w:color w:val="000000"/>
          <w:spacing w:val="-1"/>
          <w:sz w:val="20"/>
        </w:rPr>
      </w:pPr>
      <w:r w:rsidRPr="007C6536">
        <w:rPr>
          <w:rFonts w:asciiTheme="minorHAnsi" w:hAnsiTheme="minorHAnsi" w:cstheme="minorHAnsi"/>
          <w:b/>
          <w:color w:val="000000"/>
          <w:spacing w:val="-1"/>
          <w:sz w:val="20"/>
        </w:rPr>
        <w:t xml:space="preserve">Registered office </w:t>
      </w:r>
      <w:r w:rsidRPr="007C6536">
        <w:rPr>
          <w:rFonts w:asciiTheme="minorHAnsi" w:hAnsiTheme="minorHAnsi" w:cstheme="minorHAnsi"/>
          <w:color w:val="000000"/>
          <w:spacing w:val="-1"/>
          <w:sz w:val="20"/>
        </w:rPr>
        <w:t xml:space="preserve">- </w:t>
      </w:r>
      <w:r w:rsidRPr="007C6536">
        <w:rPr>
          <w:rFonts w:asciiTheme="minorHAnsi" w:hAnsiTheme="minorHAnsi" w:cstheme="minorHAnsi"/>
          <w:b/>
          <w:color w:val="000000"/>
          <w:spacing w:val="-1"/>
          <w:sz w:val="20"/>
        </w:rPr>
        <w:t xml:space="preserve">address: </w:t>
      </w:r>
      <w:r w:rsidRPr="007C6536">
        <w:rPr>
          <w:rFonts w:asciiTheme="minorHAnsi" w:hAnsiTheme="minorHAnsi" w:cstheme="minorHAnsi"/>
          <w:color w:val="000000"/>
          <w:spacing w:val="-1"/>
          <w:sz w:val="20"/>
        </w:rPr>
        <w:t>21000 Split, Kraj Sv. Ivana 11</w:t>
      </w:r>
    </w:p>
    <w:p w14:paraId="3DA4BC67" w14:textId="45CA4EDB" w:rsidR="00FA36E4" w:rsidRPr="007C6536" w:rsidRDefault="00FA36E4" w:rsidP="0055486B">
      <w:pPr>
        <w:shd w:val="clear" w:color="auto" w:fill="FFFFFF"/>
        <w:spacing w:before="120" w:after="120"/>
        <w:ind w:left="19"/>
        <w:jc w:val="both"/>
        <w:rPr>
          <w:rFonts w:asciiTheme="minorHAnsi" w:eastAsia="Times New Roman" w:hAnsiTheme="minorHAnsi" w:cstheme="minorHAnsi"/>
          <w:b/>
          <w:bCs/>
          <w:color w:val="000000"/>
          <w:spacing w:val="-1"/>
          <w:sz w:val="20"/>
        </w:rPr>
      </w:pPr>
      <w:bookmarkStart w:id="0" w:name="_Hlk105667687"/>
      <w:r w:rsidRPr="007C6536">
        <w:rPr>
          <w:rFonts w:asciiTheme="minorHAnsi" w:eastAsia="Times New Roman" w:hAnsiTheme="minorHAnsi" w:cstheme="minorHAnsi"/>
          <w:b/>
          <w:bCs/>
          <w:color w:val="000000"/>
          <w:spacing w:val="-1"/>
          <w:sz w:val="20"/>
        </w:rPr>
        <w:t>OIB: 27788012253</w:t>
      </w:r>
    </w:p>
    <w:bookmarkEnd w:id="0"/>
    <w:p w14:paraId="76975B95" w14:textId="77777777" w:rsidR="00236DC1" w:rsidRPr="007C6536" w:rsidRDefault="00236DC1" w:rsidP="0055486B">
      <w:pPr>
        <w:shd w:val="clear" w:color="auto" w:fill="FFFFFF"/>
        <w:spacing w:before="120" w:after="120"/>
        <w:ind w:left="10"/>
        <w:jc w:val="both"/>
        <w:rPr>
          <w:rFonts w:asciiTheme="minorHAnsi" w:hAnsiTheme="minorHAnsi" w:cstheme="minorHAnsi"/>
          <w:sz w:val="20"/>
        </w:rPr>
      </w:pPr>
      <w:r w:rsidRPr="007C6536">
        <w:rPr>
          <w:rFonts w:asciiTheme="minorHAnsi" w:hAnsiTheme="minorHAnsi" w:cstheme="minorHAnsi"/>
          <w:b/>
          <w:color w:val="000000"/>
          <w:spacing w:val="-1"/>
          <w:sz w:val="20"/>
        </w:rPr>
        <w:t xml:space="preserve">Telephone number: </w:t>
      </w:r>
      <w:r w:rsidRPr="007C6536">
        <w:rPr>
          <w:rFonts w:asciiTheme="minorHAnsi" w:hAnsiTheme="minorHAnsi" w:cstheme="minorHAnsi"/>
          <w:color w:val="000000"/>
          <w:spacing w:val="-1"/>
          <w:sz w:val="20"/>
        </w:rPr>
        <w:t>+385 (21) 340470</w:t>
      </w:r>
    </w:p>
    <w:p w14:paraId="27A15193" w14:textId="77777777" w:rsidR="00236DC1" w:rsidRPr="007C6536" w:rsidRDefault="00236DC1" w:rsidP="0055486B">
      <w:pPr>
        <w:shd w:val="clear" w:color="auto" w:fill="FFFFFF"/>
        <w:spacing w:before="120" w:after="120"/>
        <w:ind w:left="10"/>
        <w:jc w:val="both"/>
        <w:rPr>
          <w:rFonts w:asciiTheme="minorHAnsi" w:hAnsiTheme="minorHAnsi" w:cstheme="minorHAnsi"/>
          <w:sz w:val="20"/>
        </w:rPr>
      </w:pPr>
      <w:r w:rsidRPr="007C6536">
        <w:rPr>
          <w:rFonts w:asciiTheme="minorHAnsi" w:hAnsiTheme="minorHAnsi" w:cstheme="minorHAnsi"/>
          <w:b/>
          <w:color w:val="000000"/>
          <w:sz w:val="20"/>
        </w:rPr>
        <w:t xml:space="preserve">Website: </w:t>
      </w:r>
      <w:hyperlink r:id="rId11" w:history="1">
        <w:r w:rsidRPr="007C6536">
          <w:rPr>
            <w:rStyle w:val="Hyperlink"/>
            <w:rFonts w:asciiTheme="minorHAnsi" w:hAnsiTheme="minorHAnsi" w:cstheme="minorHAnsi"/>
            <w:sz w:val="20"/>
          </w:rPr>
          <w:t>www.paprac.org</w:t>
        </w:r>
      </w:hyperlink>
      <w:r w:rsidRPr="007C6536">
        <w:rPr>
          <w:rFonts w:asciiTheme="minorHAnsi" w:hAnsiTheme="minorHAnsi" w:cstheme="minorHAnsi"/>
          <w:color w:val="0C63CD"/>
          <w:sz w:val="20"/>
          <w:u w:val="single"/>
        </w:rPr>
        <w:t xml:space="preserve"> </w:t>
      </w:r>
    </w:p>
    <w:p w14:paraId="72C34459" w14:textId="77777777" w:rsidR="00236DC1" w:rsidRPr="007C6536" w:rsidRDefault="00236DC1" w:rsidP="0055486B">
      <w:pPr>
        <w:numPr>
          <w:ilvl w:val="0"/>
          <w:numId w:val="1"/>
        </w:numPr>
        <w:shd w:val="clear" w:color="auto" w:fill="FFFFFF"/>
        <w:tabs>
          <w:tab w:val="left" w:pos="437"/>
        </w:tabs>
        <w:spacing w:before="120" w:after="120"/>
        <w:ind w:left="426" w:hanging="426"/>
        <w:jc w:val="both"/>
        <w:rPr>
          <w:rFonts w:asciiTheme="minorHAnsi" w:hAnsiTheme="minorHAnsi" w:cstheme="minorHAnsi"/>
          <w:b/>
          <w:bCs/>
          <w:color w:val="000000"/>
          <w:spacing w:val="-8"/>
          <w:sz w:val="20"/>
        </w:rPr>
      </w:pPr>
      <w:r w:rsidRPr="007C6536">
        <w:rPr>
          <w:rFonts w:asciiTheme="minorHAnsi" w:hAnsiTheme="minorHAnsi" w:cstheme="minorHAnsi"/>
          <w:b/>
          <w:color w:val="000000"/>
          <w:sz w:val="20"/>
        </w:rPr>
        <w:t xml:space="preserve">Contact person: </w:t>
      </w:r>
      <w:r w:rsidRPr="007C6536">
        <w:rPr>
          <w:rFonts w:asciiTheme="minorHAnsi" w:hAnsiTheme="minorHAnsi" w:cstheme="minorHAnsi"/>
          <w:color w:val="000000"/>
          <w:sz w:val="20"/>
        </w:rPr>
        <w:t xml:space="preserve">Questions concerning the tender contents and format can be sent to </w:t>
      </w:r>
      <w:r w:rsidRPr="007C6536">
        <w:rPr>
          <w:rFonts w:asciiTheme="minorHAnsi" w:hAnsiTheme="minorHAnsi" w:cstheme="minorHAnsi"/>
          <w:color w:val="000000"/>
          <w:spacing w:val="4"/>
          <w:sz w:val="20"/>
        </w:rPr>
        <w:t xml:space="preserve">the person in charge of communicating with Tenderers, Marina Marković, e-mail: </w:t>
      </w:r>
      <w:hyperlink r:id="rId12" w:history="1">
        <w:r w:rsidRPr="007C6536">
          <w:rPr>
            <w:rStyle w:val="Hyperlink"/>
            <w:rFonts w:asciiTheme="minorHAnsi" w:hAnsiTheme="minorHAnsi" w:cstheme="minorHAnsi"/>
            <w:spacing w:val="4"/>
            <w:sz w:val="20"/>
          </w:rPr>
          <w:t>marina.markovic@paprac.org</w:t>
        </w:r>
      </w:hyperlink>
    </w:p>
    <w:p w14:paraId="48220344" w14:textId="77777777" w:rsidR="00236DC1" w:rsidRPr="007C6536" w:rsidRDefault="00236DC1" w:rsidP="0055486B">
      <w:pPr>
        <w:numPr>
          <w:ilvl w:val="0"/>
          <w:numId w:val="1"/>
        </w:numPr>
        <w:shd w:val="clear" w:color="auto" w:fill="FFFFFF"/>
        <w:tabs>
          <w:tab w:val="left" w:pos="437"/>
        </w:tabs>
        <w:spacing w:before="120" w:after="120"/>
        <w:ind w:left="24"/>
        <w:jc w:val="both"/>
        <w:rPr>
          <w:rFonts w:asciiTheme="minorHAnsi" w:hAnsiTheme="minorHAnsi" w:cstheme="minorHAnsi"/>
          <w:b/>
          <w:bCs/>
          <w:color w:val="000000"/>
          <w:spacing w:val="-8"/>
          <w:sz w:val="20"/>
        </w:rPr>
      </w:pPr>
      <w:r w:rsidRPr="007C6536">
        <w:rPr>
          <w:rFonts w:asciiTheme="minorHAnsi" w:hAnsiTheme="minorHAnsi" w:cstheme="minorHAnsi"/>
          <w:b/>
          <w:color w:val="000000"/>
          <w:spacing w:val="3"/>
          <w:sz w:val="20"/>
        </w:rPr>
        <w:t xml:space="preserve">Procurement type: </w:t>
      </w:r>
      <w:r w:rsidRPr="007C6536">
        <w:rPr>
          <w:rFonts w:asciiTheme="minorHAnsi" w:hAnsiTheme="minorHAnsi" w:cstheme="minorHAnsi"/>
          <w:color w:val="000000"/>
          <w:spacing w:val="3"/>
          <w:sz w:val="20"/>
        </w:rPr>
        <w:t>Simple procurement</w:t>
      </w:r>
    </w:p>
    <w:p w14:paraId="5BE42822" w14:textId="236E663E" w:rsidR="00236DC1" w:rsidRPr="007C6536" w:rsidRDefault="00236DC1" w:rsidP="1995A5C2">
      <w:pPr>
        <w:numPr>
          <w:ilvl w:val="0"/>
          <w:numId w:val="1"/>
        </w:numPr>
        <w:shd w:val="clear" w:color="auto" w:fill="FFFFFF" w:themeFill="background1"/>
        <w:tabs>
          <w:tab w:val="left" w:pos="437"/>
        </w:tabs>
        <w:spacing w:before="120" w:after="120"/>
        <w:ind w:left="426" w:hanging="426"/>
        <w:jc w:val="both"/>
        <w:rPr>
          <w:rFonts w:asciiTheme="minorHAnsi" w:hAnsiTheme="minorHAnsi" w:cstheme="minorHAnsi"/>
          <w:b/>
          <w:bCs/>
          <w:color w:val="000000"/>
          <w:spacing w:val="-8"/>
          <w:sz w:val="20"/>
        </w:rPr>
      </w:pPr>
      <w:r w:rsidRPr="007C6536">
        <w:rPr>
          <w:rFonts w:asciiTheme="minorHAnsi" w:hAnsiTheme="minorHAnsi" w:cstheme="minorHAnsi"/>
          <w:b/>
          <w:bCs/>
          <w:color w:val="000000"/>
          <w:spacing w:val="1"/>
          <w:sz w:val="20"/>
        </w:rPr>
        <w:t xml:space="preserve">Estimated procurement value: </w:t>
      </w:r>
      <w:r w:rsidRPr="007C6536">
        <w:rPr>
          <w:rFonts w:asciiTheme="minorHAnsi" w:hAnsiTheme="minorHAnsi" w:cstheme="minorHAnsi"/>
          <w:color w:val="000000"/>
          <w:spacing w:val="1"/>
          <w:sz w:val="20"/>
        </w:rPr>
        <w:t xml:space="preserve">Procurement value is estimated at </w:t>
      </w:r>
      <w:r w:rsidR="005207FF">
        <w:rPr>
          <w:rFonts w:asciiTheme="minorHAnsi" w:hAnsiTheme="minorHAnsi" w:cstheme="minorHAnsi"/>
          <w:color w:val="000000"/>
          <w:spacing w:val="1"/>
          <w:sz w:val="20"/>
        </w:rPr>
        <w:t>1</w:t>
      </w:r>
      <w:r w:rsidR="00041201">
        <w:rPr>
          <w:rFonts w:asciiTheme="minorHAnsi" w:hAnsiTheme="minorHAnsi" w:cstheme="minorHAnsi"/>
          <w:color w:val="000000"/>
          <w:spacing w:val="1"/>
          <w:sz w:val="20"/>
        </w:rPr>
        <w:t>3</w:t>
      </w:r>
      <w:r w:rsidR="00AF10A0">
        <w:rPr>
          <w:rFonts w:asciiTheme="minorHAnsi" w:hAnsiTheme="minorHAnsi" w:cstheme="minorHAnsi"/>
          <w:color w:val="000000"/>
          <w:spacing w:val="1"/>
          <w:sz w:val="20"/>
        </w:rPr>
        <w:t>.</w:t>
      </w:r>
      <w:r w:rsidR="005207FF">
        <w:rPr>
          <w:rFonts w:asciiTheme="minorHAnsi" w:hAnsiTheme="minorHAnsi" w:cstheme="minorHAnsi"/>
          <w:color w:val="000000"/>
          <w:spacing w:val="1"/>
          <w:sz w:val="20"/>
        </w:rPr>
        <w:t xml:space="preserve">000 </w:t>
      </w:r>
      <w:r w:rsidR="000A4F31" w:rsidRPr="005207FF">
        <w:rPr>
          <w:rFonts w:asciiTheme="minorHAnsi" w:hAnsiTheme="minorHAnsi" w:cstheme="minorHAnsi"/>
          <w:color w:val="000000"/>
          <w:spacing w:val="1"/>
          <w:sz w:val="20"/>
        </w:rPr>
        <w:t>EUR</w:t>
      </w:r>
      <w:r w:rsidR="002D0D7A" w:rsidRPr="007C6536">
        <w:rPr>
          <w:rFonts w:asciiTheme="minorHAnsi" w:hAnsiTheme="minorHAnsi" w:cstheme="minorHAnsi"/>
          <w:color w:val="000000"/>
          <w:spacing w:val="1"/>
          <w:sz w:val="20"/>
        </w:rPr>
        <w:t xml:space="preserve"> </w:t>
      </w:r>
      <w:r w:rsidRPr="007C6536">
        <w:rPr>
          <w:rFonts w:asciiTheme="minorHAnsi" w:hAnsiTheme="minorHAnsi" w:cstheme="minorHAnsi"/>
          <w:color w:val="000000"/>
          <w:spacing w:val="1"/>
          <w:sz w:val="20"/>
        </w:rPr>
        <w:t xml:space="preserve">without </w:t>
      </w:r>
      <w:r w:rsidRPr="007C6536">
        <w:rPr>
          <w:rFonts w:asciiTheme="minorHAnsi" w:hAnsiTheme="minorHAnsi" w:cstheme="minorHAnsi"/>
          <w:color w:val="000000"/>
          <w:spacing w:val="-3"/>
          <w:sz w:val="20"/>
        </w:rPr>
        <w:t xml:space="preserve">VAT. </w:t>
      </w:r>
    </w:p>
    <w:p w14:paraId="0E9FE864" w14:textId="77777777" w:rsidR="00DD2824" w:rsidRPr="007C6536" w:rsidRDefault="00DD2824" w:rsidP="00DD2824">
      <w:pPr>
        <w:shd w:val="clear" w:color="auto" w:fill="FFFFFF"/>
        <w:tabs>
          <w:tab w:val="left" w:pos="437"/>
        </w:tabs>
        <w:spacing w:before="120" w:after="120"/>
        <w:ind w:left="365"/>
        <w:rPr>
          <w:rFonts w:asciiTheme="minorHAnsi" w:hAnsiTheme="minorHAnsi" w:cstheme="minorHAnsi"/>
          <w:b/>
          <w:bCs/>
          <w:color w:val="000000"/>
          <w:spacing w:val="-8"/>
          <w:sz w:val="20"/>
        </w:rPr>
      </w:pPr>
    </w:p>
    <w:p w14:paraId="27A30D29" w14:textId="77777777" w:rsidR="00635290" w:rsidRPr="007C6536" w:rsidRDefault="00635290" w:rsidP="000C53FF">
      <w:pPr>
        <w:shd w:val="clear" w:color="auto" w:fill="FFFFFF"/>
        <w:spacing w:before="120" w:after="120"/>
        <w:ind w:right="2390"/>
        <w:rPr>
          <w:rFonts w:asciiTheme="minorHAnsi" w:hAnsiTheme="minorHAnsi" w:cstheme="minorHAnsi"/>
          <w:b/>
          <w:bCs/>
          <w:color w:val="000000"/>
          <w:spacing w:val="-2"/>
          <w:sz w:val="20"/>
        </w:rPr>
      </w:pPr>
      <w:r w:rsidRPr="007C6536">
        <w:rPr>
          <w:rFonts w:asciiTheme="minorHAnsi" w:hAnsiTheme="minorHAnsi" w:cstheme="minorHAnsi"/>
          <w:b/>
          <w:color w:val="000000"/>
          <w:spacing w:val="-2"/>
          <w:sz w:val="20"/>
        </w:rPr>
        <w:t>2. INFORMATION ON THE PROCUREMENT SUBJECT MATTER</w:t>
      </w:r>
    </w:p>
    <w:p w14:paraId="353CA6A7" w14:textId="77777777" w:rsidR="002D79AA" w:rsidRPr="007C6536" w:rsidRDefault="00635290" w:rsidP="000C53FF">
      <w:pPr>
        <w:shd w:val="clear" w:color="auto" w:fill="FFFFFF"/>
        <w:tabs>
          <w:tab w:val="left" w:pos="4198"/>
        </w:tabs>
        <w:spacing w:before="120" w:after="120"/>
        <w:ind w:right="2390"/>
        <w:rPr>
          <w:rFonts w:asciiTheme="minorHAnsi" w:hAnsiTheme="minorHAnsi" w:cstheme="minorHAnsi"/>
          <w:b/>
          <w:color w:val="000000"/>
          <w:spacing w:val="-1"/>
          <w:sz w:val="20"/>
        </w:rPr>
      </w:pPr>
      <w:r w:rsidRPr="007C6536">
        <w:rPr>
          <w:rFonts w:asciiTheme="minorHAnsi" w:hAnsiTheme="minorHAnsi" w:cstheme="minorHAnsi"/>
          <w:b/>
          <w:color w:val="000000"/>
          <w:spacing w:val="-1"/>
          <w:sz w:val="20"/>
        </w:rPr>
        <w:t>2.1</w:t>
      </w:r>
      <w:r w:rsidR="00E91BB2" w:rsidRPr="007C6536">
        <w:rPr>
          <w:rFonts w:asciiTheme="minorHAnsi" w:hAnsiTheme="minorHAnsi" w:cstheme="minorHAnsi"/>
          <w:b/>
          <w:color w:val="000000"/>
          <w:spacing w:val="-1"/>
          <w:sz w:val="20"/>
        </w:rPr>
        <w:t>.</w:t>
      </w:r>
      <w:r w:rsidRPr="007C6536">
        <w:rPr>
          <w:rFonts w:asciiTheme="minorHAnsi" w:hAnsiTheme="minorHAnsi" w:cstheme="minorHAnsi"/>
          <w:b/>
          <w:color w:val="000000"/>
          <w:spacing w:val="-1"/>
          <w:sz w:val="20"/>
        </w:rPr>
        <w:t xml:space="preserve"> </w:t>
      </w:r>
      <w:r w:rsidR="002D79AA" w:rsidRPr="007C6536">
        <w:rPr>
          <w:rFonts w:asciiTheme="minorHAnsi" w:hAnsiTheme="minorHAnsi" w:cstheme="minorHAnsi"/>
          <w:b/>
          <w:color w:val="000000"/>
          <w:spacing w:val="-1"/>
          <w:sz w:val="20"/>
        </w:rPr>
        <w:t>Background information</w:t>
      </w:r>
    </w:p>
    <w:p w14:paraId="72D21674" w14:textId="03ED4373" w:rsidR="002D79AA" w:rsidRPr="007C6536" w:rsidRDefault="002D79AA" w:rsidP="00CE5BE5">
      <w:pPr>
        <w:spacing w:before="120" w:after="120" w:line="276" w:lineRule="auto"/>
        <w:jc w:val="both"/>
        <w:rPr>
          <w:rFonts w:asciiTheme="minorHAnsi" w:hAnsiTheme="minorHAnsi" w:cstheme="minorHAnsi"/>
          <w:sz w:val="20"/>
        </w:rPr>
      </w:pPr>
      <w:r w:rsidRPr="007C6536">
        <w:rPr>
          <w:rFonts w:asciiTheme="minorHAnsi" w:hAnsiTheme="minorHAnsi" w:cstheme="minorHAnsi"/>
          <w:sz w:val="20"/>
        </w:rPr>
        <w:t xml:space="preserve">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(so called Barcelona Convention). 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00B44C6B" w14:textId="69976DAD" w:rsidR="002D79AA" w:rsidRPr="007C6536" w:rsidRDefault="004E4193" w:rsidP="00CE5BE5">
      <w:pPr>
        <w:spacing w:before="120" w:after="120" w:line="276" w:lineRule="auto"/>
        <w:jc w:val="both"/>
        <w:rPr>
          <w:rFonts w:asciiTheme="minorHAnsi" w:hAnsiTheme="minorHAnsi" w:cstheme="minorHAnsi"/>
          <w:sz w:val="20"/>
        </w:rPr>
      </w:pPr>
      <w:r w:rsidRPr="007C6536">
        <w:rPr>
          <w:rFonts w:asciiTheme="minorHAnsi" w:hAnsiTheme="minorHAnsi" w:cstheme="minorHAnsi"/>
          <w:sz w:val="20"/>
        </w:rPr>
        <w:t xml:space="preserve">Following the </w:t>
      </w:r>
      <w:r w:rsidR="002D79AA" w:rsidRPr="007C6536">
        <w:rPr>
          <w:rFonts w:asciiTheme="minorHAnsi" w:hAnsiTheme="minorHAnsi" w:cstheme="minorHAnsi"/>
          <w:sz w:val="20"/>
        </w:rPr>
        <w:t xml:space="preserve">Feasibility Study (FS) </w:t>
      </w:r>
      <w:r w:rsidR="00236DC1" w:rsidRPr="007C6536">
        <w:rPr>
          <w:rFonts w:asciiTheme="minorHAnsi" w:hAnsiTheme="minorHAnsi" w:cstheme="minorHAnsi"/>
          <w:sz w:val="20"/>
        </w:rPr>
        <w:t xml:space="preserve">for the transboundary CAMP project for the Otranto Strait area, </w:t>
      </w:r>
      <w:r w:rsidR="002D79AA" w:rsidRPr="007C6536">
        <w:rPr>
          <w:rFonts w:asciiTheme="minorHAnsi" w:hAnsiTheme="minorHAnsi" w:cstheme="minorHAnsi"/>
          <w:sz w:val="20"/>
        </w:rPr>
        <w:t>prepared in 2019</w:t>
      </w:r>
      <w:r w:rsidRPr="007C6536">
        <w:rPr>
          <w:rFonts w:asciiTheme="minorHAnsi" w:hAnsiTheme="minorHAnsi" w:cstheme="minorHAnsi"/>
          <w:sz w:val="20"/>
        </w:rPr>
        <w:t xml:space="preserve">, </w:t>
      </w:r>
      <w:r w:rsidR="002D79AA" w:rsidRPr="007C6536">
        <w:rPr>
          <w:rFonts w:asciiTheme="minorHAnsi" w:hAnsiTheme="minorHAnsi" w:cstheme="minorHAnsi"/>
          <w:sz w:val="20"/>
        </w:rPr>
        <w:t xml:space="preserve">implementation of the CAMP Otranto </w:t>
      </w:r>
      <w:r w:rsidRPr="007C6536">
        <w:rPr>
          <w:rFonts w:asciiTheme="minorHAnsi" w:hAnsiTheme="minorHAnsi" w:cstheme="minorHAnsi"/>
          <w:sz w:val="20"/>
        </w:rPr>
        <w:t xml:space="preserve">formally started with the </w:t>
      </w:r>
      <w:r w:rsidR="002D79AA" w:rsidRPr="007C6536">
        <w:rPr>
          <w:rFonts w:asciiTheme="minorHAnsi" w:hAnsiTheme="minorHAnsi" w:cstheme="minorHAnsi"/>
          <w:sz w:val="20"/>
        </w:rPr>
        <w:t>CAMP Agreement signed in March 2021.</w:t>
      </w:r>
    </w:p>
    <w:p w14:paraId="1FE4441E" w14:textId="77777777" w:rsidR="002D79AA" w:rsidRPr="007C6536" w:rsidRDefault="002D79AA" w:rsidP="00CE5BE5">
      <w:pPr>
        <w:spacing w:before="120" w:after="120" w:line="276" w:lineRule="auto"/>
        <w:jc w:val="both"/>
        <w:rPr>
          <w:rFonts w:asciiTheme="minorHAnsi" w:hAnsiTheme="minorHAnsi" w:cstheme="minorHAnsi"/>
          <w:sz w:val="20"/>
        </w:rPr>
      </w:pPr>
      <w:bookmarkStart w:id="1" w:name="_Toc370541001"/>
      <w:bookmarkStart w:id="2" w:name="_Toc372551632"/>
      <w:bookmarkStart w:id="3" w:name="_Toc372553875"/>
      <w:bookmarkStart w:id="4" w:name="_Toc381687188"/>
      <w:bookmarkStart w:id="5" w:name="_Toc370541007"/>
      <w:bookmarkStart w:id="6" w:name="_Toc372551638"/>
      <w:bookmarkStart w:id="7" w:name="_Toc372553881"/>
      <w:bookmarkStart w:id="8" w:name="_Toc381687194"/>
      <w:bookmarkStart w:id="9" w:name="_Toc370541042"/>
      <w:bookmarkStart w:id="10" w:name="_Toc372551673"/>
      <w:bookmarkStart w:id="11" w:name="_Toc372553916"/>
      <w:bookmarkStart w:id="12" w:name="_Toc381687229"/>
      <w:r w:rsidRPr="007C6536">
        <w:rPr>
          <w:rFonts w:asciiTheme="minorHAnsi" w:hAnsiTheme="minorHAnsi" w:cstheme="minorHAnsi"/>
          <w:sz w:val="20"/>
        </w:rPr>
        <w:t>The design of the CAMP Otranto project recognizes and incorporates the following fundamental considerations:</w:t>
      </w:r>
      <w:bookmarkEnd w:id="1"/>
      <w:bookmarkEnd w:id="2"/>
      <w:bookmarkEnd w:id="3"/>
      <w:bookmarkEnd w:id="4"/>
    </w:p>
    <w:p w14:paraId="131602ED" w14:textId="77777777" w:rsidR="002D79AA" w:rsidRPr="007C6536" w:rsidRDefault="002D79AA" w:rsidP="008B77D5">
      <w:pPr>
        <w:pStyle w:val="Nabraj"/>
        <w:numPr>
          <w:ilvl w:val="0"/>
          <w:numId w:val="20"/>
        </w:numPr>
        <w:spacing w:before="60" w:line="300" w:lineRule="atLeast"/>
        <w:rPr>
          <w:rFonts w:asciiTheme="minorHAnsi" w:hAnsiTheme="minorHAnsi" w:cstheme="minorHAnsi"/>
          <w:sz w:val="20"/>
        </w:rPr>
      </w:pPr>
      <w:bookmarkStart w:id="13" w:name="_Toc370541002"/>
      <w:bookmarkStart w:id="14" w:name="_Toc372551633"/>
      <w:bookmarkStart w:id="15" w:name="_Toc372553876"/>
      <w:bookmarkStart w:id="16" w:name="_Toc381687189"/>
      <w:r w:rsidRPr="007C6536">
        <w:rPr>
          <w:rFonts w:asciiTheme="minorHAnsi" w:hAnsiTheme="minorHAnsi" w:cstheme="minorHAnsi"/>
          <w:sz w:val="20"/>
        </w:rPr>
        <w:t>The CAMP Otranto is designed to respond to regional (Mediterranean), national and local priorities, and will operate according to the experiences and realities of the host-coun</w:t>
      </w:r>
      <w:r w:rsidR="00E91BB2" w:rsidRPr="007C6536">
        <w:rPr>
          <w:rFonts w:asciiTheme="minorHAnsi" w:hAnsiTheme="minorHAnsi" w:cstheme="minorHAnsi"/>
          <w:sz w:val="20"/>
        </w:rPr>
        <w:t>t</w:t>
      </w:r>
      <w:r w:rsidRPr="007C6536">
        <w:rPr>
          <w:rFonts w:asciiTheme="minorHAnsi" w:hAnsiTheme="minorHAnsi" w:cstheme="minorHAnsi"/>
          <w:sz w:val="20"/>
        </w:rPr>
        <w:t>ries’ legal, administrative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3"/>
      <w:bookmarkEnd w:id="14"/>
      <w:bookmarkEnd w:id="15"/>
      <w:bookmarkEnd w:id="16"/>
    </w:p>
    <w:p w14:paraId="4E7AFCC6" w14:textId="77777777" w:rsidR="002D79AA" w:rsidRPr="007C6536" w:rsidRDefault="002D79AA" w:rsidP="008B77D5">
      <w:pPr>
        <w:pStyle w:val="Nabraj"/>
        <w:numPr>
          <w:ilvl w:val="0"/>
          <w:numId w:val="20"/>
        </w:numPr>
        <w:spacing w:before="60" w:line="300" w:lineRule="atLeast"/>
        <w:rPr>
          <w:rFonts w:asciiTheme="minorHAnsi" w:hAnsiTheme="minorHAnsi" w:cstheme="minorHAnsi"/>
          <w:sz w:val="20"/>
        </w:rPr>
      </w:pPr>
      <w:bookmarkStart w:id="17" w:name="_Toc370541003"/>
      <w:bookmarkStart w:id="18" w:name="_Toc372551634"/>
      <w:bookmarkStart w:id="19" w:name="_Toc372553877"/>
      <w:bookmarkStart w:id="20" w:name="_Toc381687190"/>
      <w:r w:rsidRPr="007C6536">
        <w:rPr>
          <w:rFonts w:asciiTheme="minorHAnsi" w:hAnsiTheme="minorHAnsi" w:cstheme="minorHAnsi"/>
          <w:sz w:val="20"/>
        </w:rPr>
        <w:t>The CAMP Otranto project is based on an integrated approach to 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7"/>
      <w:bookmarkEnd w:id="18"/>
      <w:bookmarkEnd w:id="19"/>
      <w:bookmarkEnd w:id="20"/>
    </w:p>
    <w:p w14:paraId="5F4022BD" w14:textId="77777777" w:rsidR="002D79AA" w:rsidRPr="007C6536" w:rsidRDefault="002D79AA" w:rsidP="008B77D5">
      <w:pPr>
        <w:pStyle w:val="Nabraj"/>
        <w:numPr>
          <w:ilvl w:val="0"/>
          <w:numId w:val="20"/>
        </w:numPr>
        <w:spacing w:before="60" w:line="300" w:lineRule="atLeast"/>
        <w:rPr>
          <w:rFonts w:asciiTheme="minorHAnsi" w:hAnsiTheme="minorHAnsi" w:cstheme="minorHAnsi"/>
          <w:sz w:val="20"/>
        </w:rPr>
      </w:pPr>
      <w:bookmarkStart w:id="21" w:name="_Toc370541004"/>
      <w:bookmarkStart w:id="22" w:name="_Toc372551635"/>
      <w:bookmarkStart w:id="23" w:name="_Toc372553878"/>
      <w:bookmarkStart w:id="24" w:name="_Toc381687191"/>
      <w:r w:rsidRPr="007C6536">
        <w:rPr>
          <w:rFonts w:asciiTheme="minorHAnsi" w:hAnsiTheme="minorHAnsi" w:cstheme="minorHAnsi"/>
          <w:sz w:val="20"/>
        </w:rPr>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1"/>
      <w:bookmarkEnd w:id="22"/>
      <w:bookmarkEnd w:id="23"/>
      <w:bookmarkEnd w:id="24"/>
    </w:p>
    <w:p w14:paraId="3A8196E9" w14:textId="77777777" w:rsidR="002D79AA" w:rsidRPr="007C6536" w:rsidRDefault="002D79AA" w:rsidP="00CE5BE5">
      <w:pPr>
        <w:spacing w:before="180" w:line="276" w:lineRule="auto"/>
        <w:jc w:val="both"/>
        <w:rPr>
          <w:rFonts w:asciiTheme="minorHAnsi" w:hAnsiTheme="minorHAnsi" w:cstheme="minorHAnsi"/>
          <w:sz w:val="20"/>
        </w:rPr>
      </w:pPr>
      <w:bookmarkStart w:id="25" w:name="_Toc370541052"/>
      <w:bookmarkStart w:id="26" w:name="_Toc372551683"/>
      <w:bookmarkStart w:id="27" w:name="_Toc372553926"/>
      <w:bookmarkStart w:id="28" w:name="_Toc381687239"/>
      <w:bookmarkEnd w:id="5"/>
      <w:bookmarkEnd w:id="6"/>
      <w:bookmarkEnd w:id="7"/>
      <w:bookmarkEnd w:id="8"/>
      <w:bookmarkEnd w:id="9"/>
      <w:bookmarkEnd w:id="10"/>
      <w:bookmarkEnd w:id="11"/>
      <w:bookmarkEnd w:id="12"/>
      <w:r w:rsidRPr="007C6536">
        <w:rPr>
          <w:rFonts w:asciiTheme="minorHAnsi" w:hAnsiTheme="minorHAnsi" w:cstheme="minorHAnsi"/>
          <w:sz w:val="20"/>
        </w:rPr>
        <w:t>Within the general objective of testing the transboundary integrated management of coastal zones, by implementing both the ICZM Protocol and the Marine Spatial Planning (MSP), the CAMP Otranto actions aim to:</w:t>
      </w:r>
    </w:p>
    <w:p w14:paraId="188731DA" w14:textId="77777777" w:rsidR="002D79AA" w:rsidRPr="007C6536" w:rsidRDefault="002D79AA" w:rsidP="00CE5BE5">
      <w:pPr>
        <w:pStyle w:val="NoSpacing"/>
        <w:widowControl/>
        <w:numPr>
          <w:ilvl w:val="0"/>
          <w:numId w:val="17"/>
        </w:numPr>
        <w:autoSpaceDE/>
        <w:autoSpaceDN/>
        <w:adjustRightInd/>
        <w:spacing w:line="276" w:lineRule="auto"/>
        <w:jc w:val="both"/>
        <w:rPr>
          <w:rFonts w:asciiTheme="minorHAnsi" w:hAnsiTheme="minorHAnsi" w:cstheme="minorHAnsi"/>
          <w:sz w:val="20"/>
        </w:rPr>
      </w:pPr>
      <w:r w:rsidRPr="007C6536">
        <w:rPr>
          <w:rFonts w:asciiTheme="minorHAnsi" w:hAnsiTheme="minorHAnsi" w:cstheme="minorHAnsi"/>
          <w:sz w:val="20"/>
        </w:rPr>
        <w:t>reduce pollution, with particular attention to marine litter, on which the project should concentrate the efforts on developing best practices shared among Italy and Albania;</w:t>
      </w:r>
    </w:p>
    <w:p w14:paraId="15903D6F" w14:textId="77777777" w:rsidR="002D79AA" w:rsidRPr="007C6536" w:rsidRDefault="002D79AA" w:rsidP="00CE5BE5">
      <w:pPr>
        <w:pStyle w:val="NoSpacing"/>
        <w:widowControl/>
        <w:numPr>
          <w:ilvl w:val="0"/>
          <w:numId w:val="17"/>
        </w:numPr>
        <w:autoSpaceDE/>
        <w:autoSpaceDN/>
        <w:adjustRightInd/>
        <w:spacing w:line="276" w:lineRule="auto"/>
        <w:jc w:val="both"/>
        <w:rPr>
          <w:rFonts w:asciiTheme="minorHAnsi" w:hAnsiTheme="minorHAnsi" w:cstheme="minorHAnsi"/>
          <w:sz w:val="20"/>
        </w:rPr>
      </w:pPr>
      <w:r w:rsidRPr="007C6536">
        <w:rPr>
          <w:rFonts w:asciiTheme="minorHAnsi" w:hAnsiTheme="minorHAnsi" w:cstheme="minorHAnsi"/>
          <w:sz w:val="20"/>
        </w:rPr>
        <w:t>improve sustainability of the tourism sec</w:t>
      </w:r>
      <w:r w:rsidR="00E91BB2" w:rsidRPr="007C6536">
        <w:rPr>
          <w:rFonts w:asciiTheme="minorHAnsi" w:hAnsiTheme="minorHAnsi" w:cstheme="minorHAnsi"/>
          <w:sz w:val="20"/>
        </w:rPr>
        <w:t>t</w:t>
      </w:r>
      <w:r w:rsidRPr="007C6536">
        <w:rPr>
          <w:rFonts w:asciiTheme="minorHAnsi" w:hAnsiTheme="minorHAnsi" w:cstheme="minorHAnsi"/>
          <w:sz w:val="20"/>
        </w:rPr>
        <w:t>or, in particular through the evaluation of selected tourism activities;</w:t>
      </w:r>
    </w:p>
    <w:p w14:paraId="59917881" w14:textId="77777777" w:rsidR="002D79AA" w:rsidRPr="007C6536" w:rsidRDefault="002D79AA" w:rsidP="00CE5BE5">
      <w:pPr>
        <w:pStyle w:val="NoSpacing"/>
        <w:widowControl/>
        <w:numPr>
          <w:ilvl w:val="0"/>
          <w:numId w:val="17"/>
        </w:numPr>
        <w:autoSpaceDE/>
        <w:autoSpaceDN/>
        <w:adjustRightInd/>
        <w:spacing w:line="276" w:lineRule="auto"/>
        <w:jc w:val="both"/>
        <w:rPr>
          <w:rFonts w:asciiTheme="minorHAnsi" w:hAnsiTheme="minorHAnsi" w:cstheme="minorHAnsi"/>
          <w:sz w:val="20"/>
        </w:rPr>
      </w:pPr>
      <w:r w:rsidRPr="007C6536">
        <w:rPr>
          <w:rFonts w:asciiTheme="minorHAnsi" w:hAnsiTheme="minorHAnsi" w:cstheme="minorHAnsi"/>
          <w:sz w:val="20"/>
        </w:rPr>
        <w:t>preserve, protect and restore the health and integrity of coastal and marine ecosystems, in particular</w:t>
      </w:r>
      <w:r w:rsidRPr="007C6536" w:rsidDel="005D21DA">
        <w:rPr>
          <w:rFonts w:asciiTheme="minorHAnsi" w:hAnsiTheme="minorHAnsi" w:cstheme="minorHAnsi"/>
          <w:sz w:val="20"/>
        </w:rPr>
        <w:t xml:space="preserve"> </w:t>
      </w:r>
      <w:r w:rsidRPr="007C6536">
        <w:rPr>
          <w:rFonts w:asciiTheme="minorHAnsi" w:hAnsiTheme="minorHAnsi" w:cstheme="minorHAnsi"/>
          <w:sz w:val="20"/>
        </w:rPr>
        <w:t xml:space="preserve">in the existing and potential sites of the Natura 2000 Network, through examining different Area Based Management Tools </w:t>
      </w:r>
      <w:r w:rsidRPr="007C6536">
        <w:rPr>
          <w:rFonts w:asciiTheme="minorHAnsi" w:hAnsiTheme="minorHAnsi" w:cstheme="minorHAnsi"/>
          <w:sz w:val="20"/>
        </w:rPr>
        <w:lastRenderedPageBreak/>
        <w:t xml:space="preserve">(ABMTs) and Other Effective Area-Based Conservation Measures (OECMs), within and beyond national jurisdiction (AWNJ and ABNJ). </w:t>
      </w:r>
    </w:p>
    <w:p w14:paraId="3CC8DB02" w14:textId="77777777" w:rsidR="002D79AA" w:rsidRPr="007C6536" w:rsidRDefault="002D79AA" w:rsidP="00CE5BE5">
      <w:pPr>
        <w:spacing w:before="120" w:after="120" w:line="276" w:lineRule="auto"/>
        <w:jc w:val="both"/>
        <w:rPr>
          <w:rFonts w:asciiTheme="minorHAnsi" w:hAnsiTheme="minorHAnsi" w:cstheme="minorHAnsi"/>
          <w:sz w:val="20"/>
        </w:rPr>
      </w:pPr>
      <w:r w:rsidRPr="007C6536">
        <w:rPr>
          <w:rFonts w:asciiTheme="minorHAnsi" w:hAnsiTheme="minorHAnsi" w:cstheme="minorHAnsi"/>
          <w:sz w:val="20"/>
        </w:rPr>
        <w:t xml:space="preserve">The Project will contribute to the implementation of various decisions of the CPs related to ICZM, MSP, biodiversity, pollution, as well as to other international obligations such as the UN Sustainable Development Goals (SDGs), EU Strategy for the Adriatic-Ionian Region (EUSAIR) and alike. </w:t>
      </w:r>
    </w:p>
    <w:p w14:paraId="0086B605" w14:textId="77777777" w:rsidR="00C60AE1" w:rsidRPr="007C6536" w:rsidRDefault="00C60AE1" w:rsidP="00CE5BE5">
      <w:pPr>
        <w:pStyle w:val="ListParagraph"/>
        <w:spacing w:before="120" w:after="120"/>
        <w:ind w:left="0"/>
        <w:contextualSpacing w:val="0"/>
        <w:jc w:val="both"/>
        <w:rPr>
          <w:rFonts w:asciiTheme="minorHAnsi" w:hAnsiTheme="minorHAnsi" w:cstheme="minorHAnsi"/>
          <w:bCs/>
          <w:sz w:val="20"/>
          <w:szCs w:val="20"/>
        </w:rPr>
      </w:pPr>
      <w:bookmarkStart w:id="29" w:name="_Toc370540920"/>
      <w:bookmarkStart w:id="30" w:name="_Toc372551538"/>
      <w:bookmarkStart w:id="31" w:name="_Toc372553781"/>
      <w:bookmarkStart w:id="32" w:name="_Toc381687062"/>
      <w:bookmarkStart w:id="33" w:name="_Toc370541072"/>
      <w:bookmarkStart w:id="34" w:name="_Toc372551703"/>
      <w:bookmarkStart w:id="35" w:name="_Toc372553946"/>
      <w:bookmarkStart w:id="36" w:name="_Toc381687261"/>
      <w:bookmarkEnd w:id="25"/>
      <w:bookmarkEnd w:id="26"/>
      <w:bookmarkEnd w:id="27"/>
      <w:bookmarkEnd w:id="28"/>
    </w:p>
    <w:bookmarkEnd w:id="29"/>
    <w:bookmarkEnd w:id="30"/>
    <w:bookmarkEnd w:id="31"/>
    <w:bookmarkEnd w:id="32"/>
    <w:bookmarkEnd w:id="33"/>
    <w:bookmarkEnd w:id="34"/>
    <w:bookmarkEnd w:id="35"/>
    <w:bookmarkEnd w:id="36"/>
    <w:p w14:paraId="4B018C92" w14:textId="77777777" w:rsidR="00635290" w:rsidRPr="007C6536" w:rsidRDefault="00E91BB2" w:rsidP="000C53FF">
      <w:pPr>
        <w:shd w:val="clear" w:color="auto" w:fill="FFFFFF"/>
        <w:tabs>
          <w:tab w:val="left" w:pos="4198"/>
        </w:tabs>
        <w:spacing w:before="120" w:after="120"/>
        <w:ind w:right="2390"/>
        <w:rPr>
          <w:rFonts w:asciiTheme="minorHAnsi" w:hAnsiTheme="minorHAnsi" w:cstheme="minorHAnsi"/>
          <w:b/>
          <w:color w:val="000000"/>
          <w:spacing w:val="-1"/>
          <w:sz w:val="20"/>
        </w:rPr>
      </w:pPr>
      <w:r w:rsidRPr="007C6536">
        <w:rPr>
          <w:rFonts w:asciiTheme="minorHAnsi" w:hAnsiTheme="minorHAnsi" w:cstheme="minorHAnsi"/>
          <w:b/>
          <w:color w:val="000000"/>
          <w:spacing w:val="-1"/>
          <w:sz w:val="20"/>
        </w:rPr>
        <w:t xml:space="preserve">2.2. </w:t>
      </w:r>
      <w:r w:rsidR="00635290" w:rsidRPr="007C6536">
        <w:rPr>
          <w:rFonts w:asciiTheme="minorHAnsi" w:hAnsiTheme="minorHAnsi" w:cstheme="minorHAnsi"/>
          <w:b/>
          <w:color w:val="000000"/>
          <w:spacing w:val="-1"/>
          <w:sz w:val="20"/>
        </w:rPr>
        <w:t>Description of the procurement subject matter</w:t>
      </w:r>
    </w:p>
    <w:p w14:paraId="3E409A39" w14:textId="1C341A44" w:rsidR="00C44B4C" w:rsidRPr="007C6536" w:rsidRDefault="00C44B4C" w:rsidP="00C44B4C">
      <w:pPr>
        <w:spacing w:before="180"/>
        <w:rPr>
          <w:rFonts w:asciiTheme="minorHAnsi" w:hAnsiTheme="minorHAnsi" w:cstheme="minorHAnsi"/>
          <w:sz w:val="20"/>
        </w:rPr>
      </w:pPr>
      <w:bookmarkStart w:id="37" w:name="_Hlk28601634"/>
      <w:r w:rsidRPr="007C6536">
        <w:rPr>
          <w:rFonts w:asciiTheme="minorHAnsi" w:hAnsiTheme="minorHAnsi" w:cstheme="minorHAnsi"/>
          <w:sz w:val="20"/>
        </w:rPr>
        <w:t xml:space="preserve">A National Project Coordinator (NPC) in Albania for the implementation of the final project phase will be recruited in Albania, being the Project host-country for the Albanian activities within the transboundary CAMP Otranto Project. NPC in Albania will cooperate with the NPC in Italy, as well as share the responsibility for the coordination and management of the activities at the transboundary level. </w:t>
      </w:r>
    </w:p>
    <w:p w14:paraId="4F695E7D" w14:textId="77777777" w:rsidR="00C44B4C" w:rsidRPr="007C6536" w:rsidRDefault="00C44B4C" w:rsidP="00C44B4C">
      <w:pPr>
        <w:spacing w:before="180"/>
        <w:rPr>
          <w:rFonts w:asciiTheme="minorHAnsi" w:hAnsiTheme="minorHAnsi" w:cstheme="minorHAnsi"/>
          <w:sz w:val="20"/>
        </w:rPr>
      </w:pPr>
      <w:r w:rsidRPr="007C6536">
        <w:rPr>
          <w:rFonts w:asciiTheme="minorHAnsi" w:hAnsiTheme="minorHAnsi" w:cstheme="minorHAnsi"/>
          <w:sz w:val="20"/>
        </w:rPr>
        <w:t xml:space="preserve">The NPC will also serve as liaison among the country and UNEP/MAP (PAP/RAC). </w:t>
      </w:r>
    </w:p>
    <w:p w14:paraId="185ABCD3" w14:textId="4DF0C8B8" w:rsidR="00C44B4C" w:rsidRPr="007C6536" w:rsidRDefault="00C44B4C" w:rsidP="00C44B4C">
      <w:pPr>
        <w:spacing w:before="180"/>
        <w:rPr>
          <w:rFonts w:asciiTheme="minorHAnsi" w:hAnsiTheme="minorHAnsi" w:cstheme="minorHAnsi"/>
          <w:sz w:val="20"/>
        </w:rPr>
      </w:pPr>
      <w:r w:rsidRPr="007C6536">
        <w:rPr>
          <w:rFonts w:asciiTheme="minorHAnsi" w:hAnsiTheme="minorHAnsi" w:cstheme="minorHAnsi"/>
          <w:sz w:val="20"/>
        </w:rPr>
        <w:t xml:space="preserve">The NPC will coordinate the technical experts in charge of implementing the different activities envisaged; he/she will interact with the CAMP Otranto/Steering Committee (SC) and work in close collaboration with the central and local institutions involved, as well as with UNEP/MAP Components and the MAP Project Coordinator (MPC). </w:t>
      </w:r>
    </w:p>
    <w:p w14:paraId="6C0AB534" w14:textId="311C5CA3" w:rsidR="00C44B4C" w:rsidRPr="007C6536" w:rsidRDefault="00C44B4C" w:rsidP="00C44B4C">
      <w:pPr>
        <w:pStyle w:val="ListParagraph"/>
        <w:autoSpaceDE w:val="0"/>
        <w:autoSpaceDN w:val="0"/>
        <w:adjustRightInd w:val="0"/>
        <w:spacing w:before="120" w:after="120" w:line="240" w:lineRule="auto"/>
        <w:ind w:left="0"/>
        <w:contextualSpacing w:val="0"/>
        <w:jc w:val="both"/>
        <w:rPr>
          <w:rFonts w:asciiTheme="minorHAnsi" w:hAnsiTheme="minorHAnsi" w:cstheme="minorHAnsi"/>
          <w:b/>
          <w:bCs/>
          <w:sz w:val="20"/>
          <w:szCs w:val="20"/>
        </w:rPr>
      </w:pPr>
      <w:r w:rsidRPr="007C6536">
        <w:rPr>
          <w:rFonts w:asciiTheme="minorHAnsi" w:hAnsiTheme="minorHAnsi" w:cstheme="minorHAnsi"/>
          <w:b/>
          <w:bCs/>
          <w:color w:val="000000"/>
          <w:spacing w:val="-1"/>
          <w:sz w:val="20"/>
          <w:szCs w:val="20"/>
        </w:rPr>
        <w:t xml:space="preserve">The selected Tenderer will be contracted for the implementation of the following specific tasks in his/her role of </w:t>
      </w:r>
      <w:r w:rsidRPr="007C6536">
        <w:rPr>
          <w:rFonts w:asciiTheme="minorHAnsi" w:hAnsiTheme="minorHAnsi" w:cstheme="minorHAnsi"/>
          <w:b/>
          <w:bCs/>
          <w:sz w:val="20"/>
          <w:szCs w:val="20"/>
        </w:rPr>
        <w:t>NPC in Albania:</w:t>
      </w:r>
    </w:p>
    <w:p w14:paraId="71D681D3" w14:textId="77777777" w:rsidR="00C44B4C" w:rsidRPr="007C6536" w:rsidRDefault="00C44B4C" w:rsidP="00C44B4C">
      <w:pPr>
        <w:ind w:left="284"/>
        <w:rPr>
          <w:rFonts w:asciiTheme="minorHAnsi" w:hAnsiTheme="minorHAnsi" w:cstheme="minorHAnsi"/>
          <w:strike/>
          <w:sz w:val="20"/>
        </w:rPr>
      </w:pPr>
    </w:p>
    <w:p w14:paraId="4D3F7842" w14:textId="03FC8D30" w:rsidR="00C44B4C" w:rsidRPr="007C6536" w:rsidRDefault="00C44B4C" w:rsidP="00C44B4C">
      <w:pPr>
        <w:ind w:left="284"/>
        <w:rPr>
          <w:rFonts w:asciiTheme="minorHAnsi" w:hAnsiTheme="minorHAnsi" w:cstheme="minorHAnsi"/>
          <w:sz w:val="20"/>
        </w:rPr>
      </w:pPr>
      <w:r w:rsidRPr="007C6536">
        <w:rPr>
          <w:rFonts w:asciiTheme="minorHAnsi" w:hAnsiTheme="minorHAnsi" w:cstheme="minorHAnsi"/>
          <w:sz w:val="20"/>
          <w:u w:val="single"/>
        </w:rPr>
        <w:t>1. Organise national teams for the Project activities</w:t>
      </w:r>
      <w:r w:rsidRPr="007C6536">
        <w:rPr>
          <w:rFonts w:asciiTheme="minorHAnsi" w:hAnsiTheme="minorHAnsi" w:cstheme="minorHAnsi"/>
          <w:sz w:val="20"/>
        </w:rPr>
        <w:t xml:space="preserve">. The NPC will, based on the agreed work-plan, provide support to MPC and SC in undertaking necessary procurement and selecting the experts/contractors to be contracted as members of the Project team for specific activities to be implemented in </w:t>
      </w:r>
      <w:r w:rsidR="003715A9" w:rsidRPr="007C6536">
        <w:rPr>
          <w:rFonts w:asciiTheme="minorHAnsi" w:hAnsiTheme="minorHAnsi" w:cstheme="minorHAnsi"/>
          <w:sz w:val="20"/>
        </w:rPr>
        <w:t>Albania</w:t>
      </w:r>
      <w:r w:rsidRPr="007C6536">
        <w:rPr>
          <w:rFonts w:asciiTheme="minorHAnsi" w:hAnsiTheme="minorHAnsi" w:cstheme="minorHAnsi"/>
          <w:sz w:val="20"/>
        </w:rPr>
        <w:t>, including experts for data management, collection of marine litter data in Vlora region</w:t>
      </w:r>
      <w:r w:rsidR="003715A9" w:rsidRPr="007C6536">
        <w:rPr>
          <w:rFonts w:asciiTheme="minorHAnsi" w:hAnsiTheme="minorHAnsi" w:cstheme="minorHAnsi"/>
          <w:sz w:val="20"/>
        </w:rPr>
        <w:t>, communication and design, environmental assessment expert and other, as agreed.</w:t>
      </w:r>
      <w:r w:rsidRPr="007C6536">
        <w:rPr>
          <w:rFonts w:asciiTheme="minorHAnsi" w:hAnsiTheme="minorHAnsi" w:cstheme="minorHAnsi"/>
          <w:sz w:val="20"/>
        </w:rPr>
        <w:t xml:space="preserve"> </w:t>
      </w:r>
    </w:p>
    <w:p w14:paraId="16F55884" w14:textId="77777777" w:rsidR="00C44B4C" w:rsidRPr="007C6536" w:rsidRDefault="00C44B4C" w:rsidP="00C44B4C">
      <w:pPr>
        <w:ind w:left="284"/>
        <w:rPr>
          <w:rFonts w:asciiTheme="minorHAnsi" w:hAnsiTheme="minorHAnsi" w:cstheme="minorHAnsi"/>
          <w:sz w:val="20"/>
        </w:rPr>
      </w:pPr>
    </w:p>
    <w:p w14:paraId="2F712A82" w14:textId="2EAF2036" w:rsidR="00253BB3" w:rsidRPr="007C6536" w:rsidRDefault="00253BB3" w:rsidP="00253BB3">
      <w:pPr>
        <w:tabs>
          <w:tab w:val="left" w:pos="1560"/>
        </w:tabs>
        <w:ind w:left="284"/>
        <w:rPr>
          <w:rFonts w:asciiTheme="minorHAnsi" w:hAnsiTheme="minorHAnsi" w:cstheme="minorHAnsi"/>
          <w:sz w:val="20"/>
        </w:rPr>
      </w:pPr>
      <w:r w:rsidRPr="007C6536">
        <w:rPr>
          <w:rFonts w:asciiTheme="minorHAnsi" w:hAnsiTheme="minorHAnsi" w:cstheme="minorHAnsi"/>
          <w:sz w:val="20"/>
          <w:u w:val="single"/>
        </w:rPr>
        <w:t>2. Supervise the work of national Project teams</w:t>
      </w:r>
      <w:r w:rsidRPr="007C6536">
        <w:rPr>
          <w:rFonts w:asciiTheme="minorHAnsi" w:hAnsiTheme="minorHAnsi" w:cstheme="minorHAnsi"/>
          <w:sz w:val="20"/>
        </w:rPr>
        <w:t xml:space="preserve">. The NPC will monitor and supervise the progress made by the national teams for the overall Project activities. He/she will check if the work </w:t>
      </w:r>
      <w:r w:rsidR="00B14FA4" w:rsidRPr="007C6536">
        <w:rPr>
          <w:rFonts w:asciiTheme="minorHAnsi" w:hAnsiTheme="minorHAnsi" w:cstheme="minorHAnsi"/>
          <w:sz w:val="20"/>
        </w:rPr>
        <w:t>has</w:t>
      </w:r>
      <w:r w:rsidRPr="007C6536">
        <w:rPr>
          <w:rFonts w:asciiTheme="minorHAnsi" w:hAnsiTheme="minorHAnsi" w:cstheme="minorHAnsi"/>
          <w:sz w:val="20"/>
        </w:rPr>
        <w:t xml:space="preserve"> been prepared according to Technical Specifications or TORs, and on time, early identify problems and provide solutions with the assistance of the MPC and the project Steering Committee. </w:t>
      </w:r>
    </w:p>
    <w:p w14:paraId="64707709" w14:textId="77777777" w:rsidR="00253BB3" w:rsidRPr="007C6536" w:rsidRDefault="00253BB3" w:rsidP="00C44B4C">
      <w:pPr>
        <w:tabs>
          <w:tab w:val="left" w:pos="1560"/>
        </w:tabs>
        <w:ind w:left="284"/>
        <w:rPr>
          <w:rFonts w:asciiTheme="minorHAnsi" w:hAnsiTheme="minorHAnsi" w:cstheme="minorHAnsi"/>
          <w:sz w:val="20"/>
          <w:u w:val="single"/>
        </w:rPr>
      </w:pPr>
    </w:p>
    <w:p w14:paraId="5D517FF1" w14:textId="4ABAED3C" w:rsidR="00C44B4C" w:rsidRDefault="00253BB3" w:rsidP="00C44B4C">
      <w:pPr>
        <w:tabs>
          <w:tab w:val="left" w:pos="1560"/>
        </w:tabs>
        <w:ind w:left="284"/>
        <w:rPr>
          <w:rFonts w:asciiTheme="minorHAnsi" w:hAnsiTheme="minorHAnsi" w:cstheme="minorHAnsi"/>
          <w:sz w:val="20"/>
        </w:rPr>
      </w:pPr>
      <w:r w:rsidRPr="007C6536">
        <w:rPr>
          <w:rFonts w:asciiTheme="minorHAnsi" w:hAnsiTheme="minorHAnsi" w:cstheme="minorHAnsi"/>
          <w:sz w:val="20"/>
          <w:u w:val="single"/>
        </w:rPr>
        <w:t>3</w:t>
      </w:r>
      <w:r w:rsidR="00C44B4C" w:rsidRPr="007C6536">
        <w:rPr>
          <w:rFonts w:asciiTheme="minorHAnsi" w:hAnsiTheme="minorHAnsi" w:cstheme="minorHAnsi"/>
          <w:sz w:val="20"/>
          <w:u w:val="single"/>
        </w:rPr>
        <w:t xml:space="preserve">. Provide support and guidance to the </w:t>
      </w:r>
      <w:r w:rsidRPr="007C6536">
        <w:rPr>
          <w:rFonts w:asciiTheme="minorHAnsi" w:hAnsiTheme="minorHAnsi" w:cstheme="minorHAnsi"/>
          <w:sz w:val="20"/>
          <w:u w:val="single"/>
        </w:rPr>
        <w:t>international teams of experts</w:t>
      </w:r>
      <w:r w:rsidR="00C44B4C" w:rsidRPr="007C6536">
        <w:rPr>
          <w:rFonts w:asciiTheme="minorHAnsi" w:hAnsiTheme="minorHAnsi" w:cstheme="minorHAnsi"/>
          <w:sz w:val="20"/>
        </w:rPr>
        <w:t xml:space="preserve">. The NPC will guide </w:t>
      </w:r>
      <w:r w:rsidR="003715A9" w:rsidRPr="007C6536">
        <w:rPr>
          <w:rFonts w:asciiTheme="minorHAnsi" w:hAnsiTheme="minorHAnsi" w:cstheme="minorHAnsi"/>
          <w:sz w:val="20"/>
        </w:rPr>
        <w:t>and support international team of expert</w:t>
      </w:r>
      <w:r w:rsidRPr="007C6536">
        <w:rPr>
          <w:rFonts w:asciiTheme="minorHAnsi" w:hAnsiTheme="minorHAnsi" w:cstheme="minorHAnsi"/>
          <w:sz w:val="20"/>
        </w:rPr>
        <w:t xml:space="preserve">s, in particular making sure specific aspect relevant for the Albanian part of the Otranto area are properly addressed. </w:t>
      </w:r>
    </w:p>
    <w:p w14:paraId="14012E4A" w14:textId="77777777" w:rsidR="00D1607F" w:rsidRDefault="00D1607F" w:rsidP="00C44B4C">
      <w:pPr>
        <w:tabs>
          <w:tab w:val="left" w:pos="1560"/>
        </w:tabs>
        <w:ind w:left="284"/>
        <w:rPr>
          <w:rFonts w:asciiTheme="minorHAnsi" w:hAnsiTheme="minorHAnsi" w:cstheme="minorHAnsi"/>
          <w:sz w:val="20"/>
        </w:rPr>
      </w:pPr>
    </w:p>
    <w:p w14:paraId="62B4C30A" w14:textId="6595C9E5" w:rsidR="00D1607F" w:rsidRPr="00D1607F" w:rsidRDefault="00D1607F" w:rsidP="00C44B4C">
      <w:pPr>
        <w:tabs>
          <w:tab w:val="left" w:pos="1560"/>
        </w:tabs>
        <w:ind w:left="284"/>
        <w:rPr>
          <w:rFonts w:asciiTheme="minorHAnsi" w:hAnsiTheme="minorHAnsi" w:cstheme="minorHAnsi"/>
          <w:sz w:val="20"/>
        </w:rPr>
      </w:pPr>
      <w:r w:rsidRPr="00D1607F">
        <w:rPr>
          <w:rFonts w:asciiTheme="minorHAnsi" w:hAnsiTheme="minorHAnsi" w:cstheme="minorHAnsi"/>
          <w:sz w:val="20"/>
          <w:u w:val="single"/>
        </w:rPr>
        <w:t xml:space="preserve">4. </w:t>
      </w:r>
      <w:r w:rsidRPr="00D1607F">
        <w:rPr>
          <w:rFonts w:cs="Calibri"/>
          <w:sz w:val="20"/>
          <w:u w:val="single"/>
        </w:rPr>
        <w:t xml:space="preserve">Review the project outputs. </w:t>
      </w:r>
      <w:r w:rsidRPr="00D1607F">
        <w:rPr>
          <w:rFonts w:cs="Arial"/>
          <w:sz w:val="20"/>
        </w:rPr>
        <w:t>The task of the NPC is to be well acquainted with everybody’s work and outputs</w:t>
      </w:r>
      <w:r w:rsidRPr="00D1607F">
        <w:rPr>
          <w:rFonts w:cs="Calibri"/>
          <w:sz w:val="20"/>
        </w:rPr>
        <w:t>.</w:t>
      </w:r>
      <w:r>
        <w:rPr>
          <w:rFonts w:cs="Calibri"/>
          <w:sz w:val="20"/>
        </w:rPr>
        <w:t xml:space="preserve"> </w:t>
      </w:r>
      <w:r w:rsidRPr="00D1607F">
        <w:rPr>
          <w:rFonts w:cs="Calibri"/>
          <w:sz w:val="20"/>
        </w:rPr>
        <w:t>The NPC will review outputs of all project members. He/she will f</w:t>
      </w:r>
      <w:r w:rsidRPr="00D1607F">
        <w:rPr>
          <w:rFonts w:cs="Arial"/>
          <w:sz w:val="20"/>
        </w:rPr>
        <w:t xml:space="preserve">acilitate the exchange of inputs and outputs among Project teams. </w:t>
      </w:r>
    </w:p>
    <w:p w14:paraId="1AA61F0A" w14:textId="77777777" w:rsidR="00C44B4C" w:rsidRPr="007C6536" w:rsidRDefault="00C44B4C" w:rsidP="00C44B4C">
      <w:pPr>
        <w:tabs>
          <w:tab w:val="left" w:pos="1560"/>
        </w:tabs>
        <w:ind w:left="284"/>
        <w:rPr>
          <w:rFonts w:asciiTheme="minorHAnsi" w:hAnsiTheme="minorHAnsi" w:cstheme="minorHAnsi"/>
          <w:sz w:val="20"/>
        </w:rPr>
      </w:pPr>
    </w:p>
    <w:p w14:paraId="0661C2E8" w14:textId="4AEB9092" w:rsidR="00253BB3" w:rsidRPr="007C6536" w:rsidRDefault="00D1607F" w:rsidP="00253BB3">
      <w:pPr>
        <w:tabs>
          <w:tab w:val="left" w:pos="1560"/>
        </w:tabs>
        <w:ind w:left="284"/>
        <w:rPr>
          <w:rFonts w:asciiTheme="minorHAnsi" w:hAnsiTheme="minorHAnsi" w:cstheme="minorHAnsi"/>
          <w:sz w:val="20"/>
        </w:rPr>
      </w:pPr>
      <w:r>
        <w:rPr>
          <w:rFonts w:asciiTheme="minorHAnsi" w:hAnsiTheme="minorHAnsi" w:cstheme="minorHAnsi"/>
          <w:sz w:val="20"/>
          <w:u w:val="single"/>
        </w:rPr>
        <w:t>5</w:t>
      </w:r>
      <w:r w:rsidR="00253BB3" w:rsidRPr="007C6536">
        <w:rPr>
          <w:rFonts w:asciiTheme="minorHAnsi" w:hAnsiTheme="minorHAnsi" w:cstheme="minorHAnsi"/>
          <w:sz w:val="20"/>
          <w:u w:val="single"/>
        </w:rPr>
        <w:t>. Assist in the organisation of the Steering Committee meeting</w:t>
      </w:r>
      <w:r w:rsidR="00A1398C" w:rsidRPr="007C6536">
        <w:rPr>
          <w:rFonts w:asciiTheme="minorHAnsi" w:hAnsiTheme="minorHAnsi" w:cstheme="minorHAnsi"/>
          <w:sz w:val="20"/>
          <w:u w:val="single"/>
        </w:rPr>
        <w:t>s and CAMP Tryeza meetings</w:t>
      </w:r>
      <w:r w:rsidR="00253BB3" w:rsidRPr="007C6536">
        <w:rPr>
          <w:rFonts w:asciiTheme="minorHAnsi" w:hAnsiTheme="minorHAnsi" w:cstheme="minorHAnsi"/>
          <w:sz w:val="20"/>
        </w:rPr>
        <w:t xml:space="preserve">. The Project Steering Committee </w:t>
      </w:r>
      <w:r w:rsidR="00A1398C" w:rsidRPr="007C6536">
        <w:rPr>
          <w:rFonts w:asciiTheme="minorHAnsi" w:hAnsiTheme="minorHAnsi" w:cstheme="minorHAnsi"/>
          <w:sz w:val="20"/>
        </w:rPr>
        <w:t xml:space="preserve">and Tryeza CAMP </w:t>
      </w:r>
      <w:r w:rsidR="00253BB3" w:rsidRPr="007C6536">
        <w:rPr>
          <w:rFonts w:asciiTheme="minorHAnsi" w:hAnsiTheme="minorHAnsi" w:cstheme="minorHAnsi"/>
          <w:sz w:val="20"/>
        </w:rPr>
        <w:t xml:space="preserve">needs to hold regular meetings during the project implementation. The NPC will assist in preparing the agenda of the </w:t>
      </w:r>
      <w:r w:rsidR="00A1398C" w:rsidRPr="007C6536">
        <w:rPr>
          <w:rFonts w:asciiTheme="minorHAnsi" w:hAnsiTheme="minorHAnsi" w:cstheme="minorHAnsi"/>
          <w:sz w:val="20"/>
        </w:rPr>
        <w:t xml:space="preserve">SC </w:t>
      </w:r>
      <w:r w:rsidR="00253BB3" w:rsidRPr="007C6536">
        <w:rPr>
          <w:rFonts w:asciiTheme="minorHAnsi" w:hAnsiTheme="minorHAnsi" w:cstheme="minorHAnsi"/>
          <w:sz w:val="20"/>
        </w:rPr>
        <w:t>meeting taking place in September in Albania</w:t>
      </w:r>
      <w:r w:rsidR="00A1398C" w:rsidRPr="007C6536">
        <w:rPr>
          <w:rFonts w:asciiTheme="minorHAnsi" w:hAnsiTheme="minorHAnsi" w:cstheme="minorHAnsi"/>
          <w:sz w:val="20"/>
        </w:rPr>
        <w:t xml:space="preserve"> and all Tryeza CAMP meetings,</w:t>
      </w:r>
      <w:r w:rsidR="00253BB3" w:rsidRPr="007C6536">
        <w:rPr>
          <w:rFonts w:asciiTheme="minorHAnsi" w:hAnsiTheme="minorHAnsi" w:cstheme="minorHAnsi"/>
          <w:sz w:val="20"/>
        </w:rPr>
        <w:t xml:space="preserve"> securing and distributing the necessary documents, and drafting the report of the meeting</w:t>
      </w:r>
      <w:r w:rsidR="00A1398C" w:rsidRPr="007C6536">
        <w:rPr>
          <w:rFonts w:asciiTheme="minorHAnsi" w:hAnsiTheme="minorHAnsi" w:cstheme="minorHAnsi"/>
          <w:sz w:val="20"/>
        </w:rPr>
        <w:t>s</w:t>
      </w:r>
      <w:r w:rsidR="00253BB3" w:rsidRPr="007C6536">
        <w:rPr>
          <w:rFonts w:asciiTheme="minorHAnsi" w:hAnsiTheme="minorHAnsi" w:cstheme="minorHAnsi"/>
          <w:sz w:val="20"/>
        </w:rPr>
        <w:t xml:space="preserve">. </w:t>
      </w:r>
    </w:p>
    <w:p w14:paraId="6F7F03E3" w14:textId="77777777" w:rsidR="00253BB3" w:rsidRPr="007C6536" w:rsidRDefault="00253BB3" w:rsidP="00253BB3">
      <w:pPr>
        <w:tabs>
          <w:tab w:val="left" w:pos="1560"/>
        </w:tabs>
        <w:ind w:left="284"/>
        <w:rPr>
          <w:rFonts w:asciiTheme="minorHAnsi" w:hAnsiTheme="minorHAnsi" w:cstheme="minorHAnsi"/>
          <w:sz w:val="20"/>
        </w:rPr>
      </w:pPr>
    </w:p>
    <w:p w14:paraId="29915589" w14:textId="48B5220B" w:rsidR="00253BB3" w:rsidRPr="007C6536" w:rsidRDefault="00D1607F" w:rsidP="00253BB3">
      <w:pPr>
        <w:tabs>
          <w:tab w:val="left" w:pos="1560"/>
        </w:tabs>
        <w:ind w:left="284"/>
        <w:rPr>
          <w:rFonts w:asciiTheme="minorHAnsi" w:hAnsiTheme="minorHAnsi" w:cstheme="minorHAnsi"/>
          <w:sz w:val="20"/>
        </w:rPr>
      </w:pPr>
      <w:r>
        <w:rPr>
          <w:rFonts w:asciiTheme="minorHAnsi" w:hAnsiTheme="minorHAnsi" w:cstheme="minorHAnsi"/>
          <w:sz w:val="20"/>
          <w:u w:val="single"/>
          <w:lang w:eastAsia="en-US"/>
        </w:rPr>
        <w:t>6</w:t>
      </w:r>
      <w:r w:rsidR="00253BB3" w:rsidRPr="007C6536">
        <w:rPr>
          <w:rFonts w:asciiTheme="minorHAnsi" w:hAnsiTheme="minorHAnsi" w:cstheme="minorHAnsi"/>
          <w:sz w:val="20"/>
          <w:u w:val="single"/>
          <w:lang w:eastAsia="en-US"/>
        </w:rPr>
        <w:t>. Support the organisation of all national awareness/communication and capacity building events</w:t>
      </w:r>
      <w:r w:rsidR="00253BB3" w:rsidRPr="007C6536">
        <w:rPr>
          <w:rFonts w:asciiTheme="minorHAnsi" w:hAnsiTheme="minorHAnsi" w:cstheme="minorHAnsi"/>
          <w:sz w:val="20"/>
          <w:u w:val="single"/>
        </w:rPr>
        <w:t>.</w:t>
      </w:r>
      <w:r w:rsidR="00253BB3" w:rsidRPr="007C6536">
        <w:rPr>
          <w:rFonts w:asciiTheme="minorHAnsi" w:hAnsiTheme="minorHAnsi" w:cstheme="minorHAnsi"/>
          <w:sz w:val="20"/>
        </w:rPr>
        <w:t xml:space="preserve"> The NPC for Albania will be in charge of organising national events</w:t>
      </w:r>
      <w:r w:rsidR="00B14FA4" w:rsidRPr="007C6536">
        <w:rPr>
          <w:rFonts w:asciiTheme="minorHAnsi" w:hAnsiTheme="minorHAnsi" w:cstheme="minorHAnsi"/>
          <w:sz w:val="20"/>
        </w:rPr>
        <w:t>/trainings</w:t>
      </w:r>
      <w:r w:rsidR="00253BB3" w:rsidRPr="007C6536">
        <w:rPr>
          <w:rFonts w:asciiTheme="minorHAnsi" w:hAnsiTheme="minorHAnsi" w:cstheme="minorHAnsi"/>
          <w:sz w:val="20"/>
        </w:rPr>
        <w:t xml:space="preserve"> </w:t>
      </w:r>
      <w:r w:rsidR="00036F71" w:rsidRPr="007C6536">
        <w:rPr>
          <w:rFonts w:asciiTheme="minorHAnsi" w:hAnsiTheme="minorHAnsi" w:cstheme="minorHAnsi"/>
          <w:sz w:val="20"/>
        </w:rPr>
        <w:t>on</w:t>
      </w:r>
      <w:r w:rsidR="00B14FA4" w:rsidRPr="007C6536">
        <w:rPr>
          <w:rFonts w:asciiTheme="minorHAnsi" w:hAnsiTheme="minorHAnsi" w:cstheme="minorHAnsi"/>
          <w:sz w:val="20"/>
        </w:rPr>
        <w:t xml:space="preserve"> marine litter, ICZM, ecotourism, data management and MSP </w:t>
      </w:r>
      <w:r w:rsidR="00253BB3" w:rsidRPr="007C6536">
        <w:rPr>
          <w:rFonts w:asciiTheme="minorHAnsi" w:hAnsiTheme="minorHAnsi" w:cstheme="minorHAnsi"/>
          <w:sz w:val="20"/>
        </w:rPr>
        <w:t xml:space="preserve">and preparing respective reports. </w:t>
      </w:r>
    </w:p>
    <w:p w14:paraId="478B3340" w14:textId="77777777" w:rsidR="00253BB3" w:rsidRPr="007C6536" w:rsidRDefault="00253BB3" w:rsidP="00253BB3">
      <w:pPr>
        <w:tabs>
          <w:tab w:val="left" w:pos="1560"/>
        </w:tabs>
        <w:ind w:left="284"/>
        <w:rPr>
          <w:rFonts w:asciiTheme="minorHAnsi" w:hAnsiTheme="minorHAnsi" w:cstheme="minorHAnsi"/>
          <w:sz w:val="20"/>
          <w:u w:val="single"/>
        </w:rPr>
      </w:pPr>
    </w:p>
    <w:p w14:paraId="6787D502" w14:textId="43636683" w:rsidR="00036F71" w:rsidRPr="007C6536" w:rsidRDefault="00D1607F" w:rsidP="00036F71">
      <w:pPr>
        <w:tabs>
          <w:tab w:val="left" w:pos="851"/>
        </w:tabs>
        <w:ind w:left="284"/>
        <w:rPr>
          <w:rFonts w:asciiTheme="minorHAnsi" w:hAnsiTheme="minorHAnsi" w:cstheme="minorHAnsi"/>
          <w:sz w:val="20"/>
        </w:rPr>
      </w:pPr>
      <w:r>
        <w:rPr>
          <w:rFonts w:asciiTheme="minorHAnsi" w:hAnsiTheme="minorHAnsi" w:cstheme="minorHAnsi"/>
          <w:sz w:val="20"/>
          <w:u w:val="single"/>
        </w:rPr>
        <w:t>7</w:t>
      </w:r>
      <w:r w:rsidR="00036F71" w:rsidRPr="007C6536">
        <w:rPr>
          <w:rFonts w:asciiTheme="minorHAnsi" w:hAnsiTheme="minorHAnsi" w:cstheme="minorHAnsi"/>
          <w:sz w:val="20"/>
          <w:u w:val="single"/>
        </w:rPr>
        <w:t>. Assisted by PAP/RAC and NPC for Italy, prepare the Final Presentation Conference</w:t>
      </w:r>
      <w:r w:rsidR="00036F71" w:rsidRPr="007C6536">
        <w:rPr>
          <w:rFonts w:asciiTheme="minorHAnsi" w:hAnsiTheme="minorHAnsi" w:cstheme="minorHAnsi"/>
          <w:sz w:val="20"/>
        </w:rPr>
        <w:t>. Undertake all the logistical works necessary, including acting as the secretary of the conference. The NPC will assist in preparing the agenda, compiling the list of participants and the list of documents. Together with NPS in Italy write the final conference report. The report will be sent to PAP/RAC for final editing and distribution.</w:t>
      </w:r>
    </w:p>
    <w:p w14:paraId="766E083B" w14:textId="77777777" w:rsidR="00036F71" w:rsidRPr="007C6536" w:rsidRDefault="00036F71" w:rsidP="00253BB3">
      <w:pPr>
        <w:tabs>
          <w:tab w:val="left" w:pos="1560"/>
        </w:tabs>
        <w:ind w:left="284"/>
        <w:rPr>
          <w:rFonts w:asciiTheme="minorHAnsi" w:hAnsiTheme="minorHAnsi" w:cstheme="minorHAnsi"/>
          <w:sz w:val="20"/>
          <w:u w:val="single"/>
        </w:rPr>
      </w:pPr>
    </w:p>
    <w:p w14:paraId="621A1DF7" w14:textId="2BC786AE" w:rsidR="00036F71" w:rsidRPr="007C6536" w:rsidRDefault="00D1607F" w:rsidP="00036F71">
      <w:pPr>
        <w:tabs>
          <w:tab w:val="left" w:pos="1560"/>
        </w:tabs>
        <w:ind w:left="284"/>
        <w:rPr>
          <w:rFonts w:asciiTheme="minorHAnsi" w:hAnsiTheme="minorHAnsi" w:cstheme="minorHAnsi"/>
          <w:sz w:val="20"/>
        </w:rPr>
      </w:pPr>
      <w:r>
        <w:rPr>
          <w:rFonts w:asciiTheme="minorHAnsi" w:hAnsiTheme="minorHAnsi" w:cstheme="minorHAnsi"/>
          <w:sz w:val="20"/>
          <w:u w:val="single"/>
        </w:rPr>
        <w:t>8</w:t>
      </w:r>
      <w:r w:rsidR="00036F71" w:rsidRPr="007C6536">
        <w:rPr>
          <w:rFonts w:asciiTheme="minorHAnsi" w:hAnsiTheme="minorHAnsi" w:cstheme="minorHAnsi"/>
          <w:sz w:val="20"/>
          <w:u w:val="single"/>
        </w:rPr>
        <w:t>. Closely collaborate with relevant authorities within the host-country</w:t>
      </w:r>
      <w:r w:rsidR="00036F71" w:rsidRPr="007C6536">
        <w:rPr>
          <w:rFonts w:asciiTheme="minorHAnsi" w:hAnsiTheme="minorHAnsi" w:cstheme="minorHAnsi"/>
          <w:sz w:val="20"/>
        </w:rPr>
        <w:t>. Since CAMP is, to a large extent, a “bottom-up” exercise, the NPC will have to establish close relationships with all relevant authorities in the CAMP area</w:t>
      </w:r>
      <w:r w:rsidR="00A1398C" w:rsidRPr="007C6536">
        <w:rPr>
          <w:rFonts w:asciiTheme="minorHAnsi" w:hAnsiTheme="minorHAnsi" w:cstheme="minorHAnsi"/>
          <w:sz w:val="20"/>
        </w:rPr>
        <w:t>, in particular Tryeza CAMP</w:t>
      </w:r>
      <w:r w:rsidR="00036F71" w:rsidRPr="007C6536">
        <w:rPr>
          <w:rFonts w:asciiTheme="minorHAnsi" w:hAnsiTheme="minorHAnsi" w:cstheme="minorHAnsi"/>
          <w:sz w:val="20"/>
        </w:rPr>
        <w:t xml:space="preserve">. During the course of the Project, the NPC will have to inform them regularly on </w:t>
      </w:r>
      <w:r w:rsidR="00036F71" w:rsidRPr="007C6536">
        <w:rPr>
          <w:rFonts w:asciiTheme="minorHAnsi" w:hAnsiTheme="minorHAnsi" w:cstheme="minorHAnsi"/>
          <w:sz w:val="20"/>
        </w:rPr>
        <w:lastRenderedPageBreak/>
        <w:t xml:space="preserve">the progress of work, problems encountered and results achieved. </w:t>
      </w:r>
    </w:p>
    <w:p w14:paraId="1584C4A9" w14:textId="77777777" w:rsidR="00036F71" w:rsidRPr="007C6536" w:rsidRDefault="00036F71" w:rsidP="00253BB3">
      <w:pPr>
        <w:tabs>
          <w:tab w:val="left" w:pos="1560"/>
        </w:tabs>
        <w:ind w:left="284"/>
        <w:rPr>
          <w:rFonts w:asciiTheme="minorHAnsi" w:hAnsiTheme="minorHAnsi" w:cstheme="minorHAnsi"/>
          <w:sz w:val="20"/>
          <w:u w:val="single"/>
        </w:rPr>
      </w:pPr>
    </w:p>
    <w:p w14:paraId="576BE251" w14:textId="64E34B51" w:rsidR="00036F71" w:rsidRPr="007C6536" w:rsidRDefault="00D1607F" w:rsidP="00036F71">
      <w:pPr>
        <w:tabs>
          <w:tab w:val="left" w:pos="1560"/>
        </w:tabs>
        <w:ind w:left="284"/>
        <w:rPr>
          <w:rFonts w:asciiTheme="minorHAnsi" w:hAnsiTheme="minorHAnsi" w:cstheme="minorHAnsi"/>
          <w:sz w:val="20"/>
        </w:rPr>
      </w:pPr>
      <w:r>
        <w:rPr>
          <w:rFonts w:asciiTheme="minorHAnsi" w:hAnsiTheme="minorHAnsi" w:cstheme="minorHAnsi"/>
          <w:sz w:val="20"/>
          <w:u w:val="single"/>
        </w:rPr>
        <w:t>9</w:t>
      </w:r>
      <w:r w:rsidR="00036F71" w:rsidRPr="007C6536">
        <w:rPr>
          <w:rFonts w:asciiTheme="minorHAnsi" w:hAnsiTheme="minorHAnsi" w:cstheme="minorHAnsi"/>
          <w:sz w:val="20"/>
          <w:u w:val="single"/>
        </w:rPr>
        <w:t>. Closely collaborate with stakeholders</w:t>
      </w:r>
      <w:r w:rsidR="00036F71" w:rsidRPr="007C6536">
        <w:rPr>
          <w:rFonts w:asciiTheme="minorHAnsi" w:hAnsiTheme="minorHAnsi" w:cstheme="minorHAnsi"/>
          <w:sz w:val="20"/>
        </w:rPr>
        <w:t>. The NPC will make sure that the Project teams maintain a close contact with regional and local stakeholders. He/she will supply the stakeholders with relevant documents and other background material, explain the nature and importance of the Project, and keep them regularly informed on the progress.</w:t>
      </w:r>
    </w:p>
    <w:p w14:paraId="649230ED" w14:textId="77777777" w:rsidR="00036F71" w:rsidRPr="007C6536" w:rsidRDefault="00036F71" w:rsidP="00253BB3">
      <w:pPr>
        <w:tabs>
          <w:tab w:val="left" w:pos="1560"/>
        </w:tabs>
        <w:ind w:left="284"/>
        <w:rPr>
          <w:rFonts w:asciiTheme="minorHAnsi" w:hAnsiTheme="minorHAnsi" w:cstheme="minorHAnsi"/>
          <w:sz w:val="20"/>
          <w:u w:val="single"/>
        </w:rPr>
      </w:pPr>
    </w:p>
    <w:p w14:paraId="7A7AFB43" w14:textId="2C7F7C20" w:rsidR="00A1398C" w:rsidRPr="007C6536" w:rsidRDefault="00D1607F" w:rsidP="00A1398C">
      <w:pPr>
        <w:tabs>
          <w:tab w:val="left" w:pos="1560"/>
        </w:tabs>
        <w:ind w:left="284"/>
        <w:rPr>
          <w:rFonts w:asciiTheme="minorHAnsi" w:hAnsiTheme="minorHAnsi" w:cstheme="minorHAnsi"/>
          <w:sz w:val="20"/>
        </w:rPr>
      </w:pPr>
      <w:r>
        <w:rPr>
          <w:rFonts w:asciiTheme="minorHAnsi" w:hAnsiTheme="minorHAnsi" w:cstheme="minorHAnsi"/>
          <w:sz w:val="20"/>
          <w:u w:val="single"/>
        </w:rPr>
        <w:t>10</w:t>
      </w:r>
      <w:r w:rsidR="00A1398C" w:rsidRPr="007C6536">
        <w:rPr>
          <w:rFonts w:asciiTheme="minorHAnsi" w:hAnsiTheme="minorHAnsi" w:cstheme="minorHAnsi"/>
          <w:sz w:val="20"/>
          <w:u w:val="single"/>
        </w:rPr>
        <w:t>. Prepare bi-monthly progress reports</w:t>
      </w:r>
      <w:r w:rsidR="00A1398C" w:rsidRPr="007C6536">
        <w:rPr>
          <w:rFonts w:asciiTheme="minorHAnsi" w:hAnsiTheme="minorHAnsi" w:cstheme="minorHAnsi"/>
          <w:sz w:val="20"/>
        </w:rPr>
        <w:t xml:space="preserve">. These reports will be prepared in order to early identify problems in the Project implementation. These reports are a compilation of the reports of the meetings that the NPC will hold with the project team members, and other activities implemented by the NPC. Together with other reports/outputs required by this ToR, these bi-monthly reports will make a basis for payments. </w:t>
      </w:r>
    </w:p>
    <w:p w14:paraId="4438BEA6" w14:textId="77777777" w:rsidR="00036F71" w:rsidRPr="007C6536" w:rsidRDefault="00036F71" w:rsidP="00253BB3">
      <w:pPr>
        <w:tabs>
          <w:tab w:val="left" w:pos="1560"/>
        </w:tabs>
        <w:ind w:left="284"/>
        <w:rPr>
          <w:rFonts w:asciiTheme="minorHAnsi" w:hAnsiTheme="minorHAnsi" w:cstheme="minorHAnsi"/>
          <w:sz w:val="20"/>
          <w:u w:val="single"/>
        </w:rPr>
      </w:pPr>
    </w:p>
    <w:p w14:paraId="4239F25B" w14:textId="1CFB49D5" w:rsidR="00253BB3" w:rsidRPr="007C6536" w:rsidRDefault="00253BB3" w:rsidP="00253BB3">
      <w:pPr>
        <w:tabs>
          <w:tab w:val="left" w:pos="1560"/>
        </w:tabs>
        <w:ind w:left="284"/>
        <w:rPr>
          <w:rFonts w:asciiTheme="minorHAnsi" w:hAnsiTheme="minorHAnsi" w:cstheme="minorHAnsi"/>
          <w:sz w:val="20"/>
        </w:rPr>
      </w:pPr>
      <w:r w:rsidRPr="007C6536">
        <w:rPr>
          <w:rFonts w:asciiTheme="minorHAnsi" w:hAnsiTheme="minorHAnsi" w:cstheme="minorHAnsi"/>
          <w:sz w:val="20"/>
          <w:u w:val="single"/>
        </w:rPr>
        <w:t>1</w:t>
      </w:r>
      <w:r w:rsidR="00D1607F">
        <w:rPr>
          <w:rFonts w:asciiTheme="minorHAnsi" w:hAnsiTheme="minorHAnsi" w:cstheme="minorHAnsi"/>
          <w:sz w:val="20"/>
          <w:u w:val="single"/>
        </w:rPr>
        <w:t>1</w:t>
      </w:r>
      <w:r w:rsidRPr="007C6536">
        <w:rPr>
          <w:rFonts w:asciiTheme="minorHAnsi" w:hAnsiTheme="minorHAnsi" w:cstheme="minorHAnsi"/>
          <w:sz w:val="20"/>
          <w:u w:val="single"/>
        </w:rPr>
        <w:t xml:space="preserve">. </w:t>
      </w:r>
      <w:r w:rsidR="00A1398C" w:rsidRPr="007C6536">
        <w:rPr>
          <w:rFonts w:asciiTheme="minorHAnsi" w:hAnsiTheme="minorHAnsi" w:cstheme="minorHAnsi"/>
          <w:sz w:val="20"/>
          <w:u w:val="single"/>
        </w:rPr>
        <w:t>Support preparation of interim reports and p</w:t>
      </w:r>
      <w:r w:rsidRPr="007C6536">
        <w:rPr>
          <w:rFonts w:asciiTheme="minorHAnsi" w:hAnsiTheme="minorHAnsi" w:cstheme="minorHAnsi"/>
          <w:sz w:val="20"/>
          <w:u w:val="single"/>
        </w:rPr>
        <w:t>repare the Final Integrated Report, mainly addressing the implementation of the CAMP Otranto in Albania</w:t>
      </w:r>
      <w:r w:rsidRPr="007C6536">
        <w:rPr>
          <w:rFonts w:asciiTheme="minorHAnsi" w:hAnsiTheme="minorHAnsi" w:cstheme="minorHAnsi"/>
          <w:sz w:val="20"/>
        </w:rPr>
        <w:t xml:space="preserve">. The NPC will compile the results of all CAMP activities in Albania; prepare a summary of each activity; identify the integrating elements, benefits, and lessons learned; assess the sustainability of the project; and make a list of the follow-up actions and funding opportunities in the “post-project” period. </w:t>
      </w:r>
    </w:p>
    <w:p w14:paraId="7BDB0058" w14:textId="77777777" w:rsidR="00C44B4C" w:rsidRPr="007C6536" w:rsidRDefault="00C44B4C" w:rsidP="00C44B4C">
      <w:pPr>
        <w:tabs>
          <w:tab w:val="left" w:pos="1560"/>
        </w:tabs>
        <w:ind w:left="284"/>
        <w:rPr>
          <w:rFonts w:asciiTheme="minorHAnsi" w:hAnsiTheme="minorHAnsi" w:cstheme="minorHAnsi"/>
          <w:sz w:val="20"/>
        </w:rPr>
      </w:pPr>
    </w:p>
    <w:p w14:paraId="2341B1C0" w14:textId="77777777" w:rsidR="009B3943" w:rsidRPr="007C6536" w:rsidRDefault="009B3943" w:rsidP="009B3943">
      <w:pPr>
        <w:pStyle w:val="NormalWeb"/>
        <w:spacing w:before="120" w:beforeAutospacing="0" w:after="120" w:afterAutospacing="0"/>
        <w:jc w:val="both"/>
        <w:rPr>
          <w:rFonts w:asciiTheme="minorHAnsi" w:hAnsiTheme="minorHAnsi" w:cstheme="minorHAnsi"/>
          <w:color w:val="000000"/>
          <w:sz w:val="20"/>
          <w:szCs w:val="20"/>
          <w:lang w:val="en-GB"/>
        </w:rPr>
      </w:pPr>
    </w:p>
    <w:p w14:paraId="75E4C3D1" w14:textId="77777777" w:rsidR="0089054E" w:rsidRPr="007C6536" w:rsidRDefault="0089054E" w:rsidP="0089054E">
      <w:pPr>
        <w:shd w:val="clear" w:color="auto" w:fill="FFFFFF"/>
        <w:spacing w:before="120" w:after="120"/>
        <w:ind w:right="446"/>
        <w:rPr>
          <w:rFonts w:asciiTheme="minorHAnsi" w:hAnsiTheme="minorHAnsi" w:cstheme="minorHAnsi"/>
          <w:b/>
          <w:color w:val="000000"/>
          <w:sz w:val="20"/>
        </w:rPr>
      </w:pPr>
      <w:r w:rsidRPr="007C6536">
        <w:rPr>
          <w:rFonts w:asciiTheme="minorHAnsi" w:hAnsiTheme="minorHAnsi" w:cstheme="minorHAnsi"/>
          <w:b/>
          <w:color w:val="000000"/>
          <w:sz w:val="20"/>
        </w:rPr>
        <w:t>2.</w:t>
      </w:r>
      <w:r w:rsidR="00CB6822" w:rsidRPr="007C6536">
        <w:rPr>
          <w:rFonts w:asciiTheme="minorHAnsi" w:hAnsiTheme="minorHAnsi" w:cstheme="minorHAnsi"/>
          <w:b/>
          <w:color w:val="000000"/>
          <w:sz w:val="20"/>
        </w:rPr>
        <w:t>3</w:t>
      </w:r>
      <w:r w:rsidRPr="007C6536">
        <w:rPr>
          <w:rFonts w:asciiTheme="minorHAnsi" w:hAnsiTheme="minorHAnsi" w:cstheme="minorHAnsi"/>
          <w:b/>
          <w:color w:val="000000"/>
          <w:sz w:val="20"/>
        </w:rPr>
        <w:t>. D</w:t>
      </w:r>
      <w:r w:rsidR="009C5B2A" w:rsidRPr="007C6536">
        <w:rPr>
          <w:rFonts w:asciiTheme="minorHAnsi" w:hAnsiTheme="minorHAnsi" w:cstheme="minorHAnsi"/>
          <w:b/>
          <w:color w:val="000000"/>
          <w:sz w:val="20"/>
        </w:rPr>
        <w:t>eliverables and d</w:t>
      </w:r>
      <w:r w:rsidRPr="007C6536">
        <w:rPr>
          <w:rFonts w:asciiTheme="minorHAnsi" w:hAnsiTheme="minorHAnsi" w:cstheme="minorHAnsi"/>
          <w:b/>
          <w:color w:val="000000"/>
          <w:sz w:val="20"/>
        </w:rPr>
        <w:t>eadlines</w:t>
      </w:r>
    </w:p>
    <w:p w14:paraId="643924A1" w14:textId="77777777" w:rsidR="00206433" w:rsidRPr="007C6536" w:rsidRDefault="0089054E" w:rsidP="0089054E">
      <w:pPr>
        <w:shd w:val="clear" w:color="auto" w:fill="FFFFFF"/>
        <w:tabs>
          <w:tab w:val="left" w:pos="533"/>
          <w:tab w:val="left" w:pos="6058"/>
        </w:tabs>
        <w:spacing w:before="120" w:after="120"/>
        <w:rPr>
          <w:rFonts w:asciiTheme="minorHAnsi" w:hAnsiTheme="minorHAnsi" w:cstheme="minorHAnsi"/>
          <w:color w:val="000000"/>
          <w:spacing w:val="4"/>
          <w:sz w:val="20"/>
        </w:rPr>
      </w:pPr>
      <w:r w:rsidRPr="007C6536">
        <w:rPr>
          <w:rFonts w:asciiTheme="minorHAnsi" w:hAnsiTheme="minorHAnsi" w:cstheme="minorHAnsi"/>
          <w:color w:val="000000"/>
          <w:spacing w:val="4"/>
          <w:sz w:val="20"/>
        </w:rPr>
        <w:t xml:space="preserve">The </w:t>
      </w:r>
      <w:r w:rsidR="009E3AEB" w:rsidRPr="007C6536">
        <w:rPr>
          <w:rFonts w:asciiTheme="minorHAnsi" w:hAnsiTheme="minorHAnsi" w:cstheme="minorHAnsi"/>
          <w:color w:val="000000"/>
          <w:spacing w:val="4"/>
          <w:sz w:val="20"/>
        </w:rPr>
        <w:t xml:space="preserve">deliverables and </w:t>
      </w:r>
      <w:r w:rsidR="00E27B8F" w:rsidRPr="007C6536">
        <w:rPr>
          <w:rFonts w:asciiTheme="minorHAnsi" w:hAnsiTheme="minorHAnsi" w:cstheme="minorHAnsi"/>
          <w:color w:val="000000"/>
          <w:spacing w:val="4"/>
          <w:sz w:val="20"/>
        </w:rPr>
        <w:t xml:space="preserve">tentative </w:t>
      </w:r>
      <w:r w:rsidRPr="007C6536">
        <w:rPr>
          <w:rFonts w:asciiTheme="minorHAnsi" w:hAnsiTheme="minorHAnsi" w:cstheme="minorHAnsi"/>
          <w:color w:val="000000"/>
          <w:spacing w:val="4"/>
          <w:sz w:val="20"/>
        </w:rPr>
        <w:t>deadline</w:t>
      </w:r>
      <w:r w:rsidR="009E3AEB" w:rsidRPr="007C6536">
        <w:rPr>
          <w:rFonts w:asciiTheme="minorHAnsi" w:hAnsiTheme="minorHAnsi" w:cstheme="minorHAnsi"/>
          <w:color w:val="000000"/>
          <w:spacing w:val="4"/>
          <w:sz w:val="20"/>
        </w:rPr>
        <w:t>s</w:t>
      </w:r>
      <w:r w:rsidRPr="007C6536">
        <w:rPr>
          <w:rFonts w:asciiTheme="minorHAnsi" w:hAnsiTheme="minorHAnsi" w:cstheme="minorHAnsi"/>
          <w:color w:val="000000"/>
          <w:spacing w:val="4"/>
          <w:sz w:val="20"/>
        </w:rPr>
        <w:t xml:space="preserve"> </w:t>
      </w:r>
      <w:r w:rsidR="00E648F7" w:rsidRPr="007C6536">
        <w:rPr>
          <w:rFonts w:asciiTheme="minorHAnsi" w:hAnsiTheme="minorHAnsi" w:cstheme="minorHAnsi"/>
          <w:color w:val="000000"/>
          <w:spacing w:val="4"/>
          <w:sz w:val="20"/>
        </w:rPr>
        <w:t>related to the activities/tasks defined in 2.</w:t>
      </w:r>
      <w:r w:rsidR="00CB6822" w:rsidRPr="007C6536">
        <w:rPr>
          <w:rFonts w:asciiTheme="minorHAnsi" w:hAnsiTheme="minorHAnsi" w:cstheme="minorHAnsi"/>
          <w:color w:val="000000"/>
          <w:spacing w:val="4"/>
          <w:sz w:val="20"/>
        </w:rPr>
        <w:t>2</w:t>
      </w:r>
      <w:r w:rsidR="00E648F7" w:rsidRPr="007C6536">
        <w:rPr>
          <w:rFonts w:asciiTheme="minorHAnsi" w:hAnsiTheme="minorHAnsi" w:cstheme="minorHAnsi"/>
          <w:color w:val="000000"/>
          <w:spacing w:val="4"/>
          <w:sz w:val="20"/>
        </w:rPr>
        <w:t xml:space="preserve"> are </w:t>
      </w:r>
      <w:r w:rsidR="00CB6822" w:rsidRPr="007C6536">
        <w:rPr>
          <w:rFonts w:asciiTheme="minorHAnsi" w:hAnsiTheme="minorHAnsi" w:cstheme="minorHAnsi"/>
          <w:color w:val="000000"/>
          <w:spacing w:val="4"/>
          <w:sz w:val="20"/>
        </w:rPr>
        <w:t>as follows</w:t>
      </w:r>
      <w:r w:rsidRPr="007C6536">
        <w:rPr>
          <w:rFonts w:asciiTheme="minorHAnsi" w:hAnsiTheme="minorHAnsi" w:cstheme="minorHAnsi"/>
          <w:color w:val="000000"/>
          <w:spacing w:val="4"/>
          <w:sz w:val="20"/>
        </w:rPr>
        <w:t>:</w:t>
      </w:r>
    </w:p>
    <w:p w14:paraId="06486AFF" w14:textId="38CE8CB5" w:rsidR="00A1398C" w:rsidRPr="007C6536" w:rsidRDefault="00A1398C" w:rsidP="00A1398C">
      <w:pPr>
        <w:shd w:val="clear" w:color="auto" w:fill="FFFFFF"/>
        <w:tabs>
          <w:tab w:val="left" w:pos="533"/>
          <w:tab w:val="left" w:pos="6058"/>
        </w:tabs>
        <w:spacing w:before="120" w:after="120"/>
        <w:rPr>
          <w:rFonts w:asciiTheme="minorHAnsi" w:hAnsiTheme="minorHAnsi" w:cstheme="minorHAnsi"/>
          <w:color w:val="000000"/>
          <w:spacing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08"/>
      </w:tblGrid>
      <w:tr w:rsidR="00A1398C" w:rsidRPr="007C6536" w14:paraId="2F825460" w14:textId="77777777" w:rsidTr="00A1398C">
        <w:tc>
          <w:tcPr>
            <w:tcW w:w="4811" w:type="dxa"/>
          </w:tcPr>
          <w:p w14:paraId="233D6F44" w14:textId="77777777" w:rsidR="00A1398C" w:rsidRPr="007C6536" w:rsidRDefault="00A1398C" w:rsidP="008A0689">
            <w:pPr>
              <w:tabs>
                <w:tab w:val="left" w:pos="533"/>
                <w:tab w:val="left" w:pos="6058"/>
              </w:tabs>
              <w:spacing w:before="120" w:after="120"/>
              <w:rPr>
                <w:rFonts w:asciiTheme="minorHAnsi" w:hAnsiTheme="minorHAnsi" w:cstheme="minorHAnsi"/>
                <w:b/>
                <w:bCs/>
                <w:color w:val="000000"/>
                <w:spacing w:val="4"/>
                <w:sz w:val="20"/>
              </w:rPr>
            </w:pPr>
            <w:r w:rsidRPr="007C6536">
              <w:rPr>
                <w:rFonts w:asciiTheme="minorHAnsi" w:hAnsiTheme="minorHAnsi" w:cstheme="minorHAnsi"/>
                <w:b/>
                <w:bCs/>
                <w:color w:val="000000"/>
                <w:spacing w:val="4"/>
                <w:sz w:val="20"/>
              </w:rPr>
              <w:t>Deliverables</w:t>
            </w:r>
          </w:p>
        </w:tc>
        <w:tc>
          <w:tcPr>
            <w:tcW w:w="4808" w:type="dxa"/>
          </w:tcPr>
          <w:p w14:paraId="06E237C6" w14:textId="77777777" w:rsidR="00A1398C" w:rsidRPr="007C6536" w:rsidRDefault="00A1398C" w:rsidP="008A0689">
            <w:pPr>
              <w:tabs>
                <w:tab w:val="left" w:pos="533"/>
                <w:tab w:val="left" w:pos="6058"/>
              </w:tabs>
              <w:spacing w:before="120" w:after="120"/>
              <w:rPr>
                <w:rFonts w:asciiTheme="minorHAnsi" w:hAnsiTheme="minorHAnsi" w:cstheme="minorHAnsi"/>
                <w:b/>
                <w:bCs/>
                <w:color w:val="000000"/>
                <w:spacing w:val="4"/>
                <w:sz w:val="20"/>
              </w:rPr>
            </w:pPr>
            <w:r w:rsidRPr="007C6536">
              <w:rPr>
                <w:rFonts w:asciiTheme="minorHAnsi" w:hAnsiTheme="minorHAnsi" w:cstheme="minorHAnsi"/>
                <w:b/>
                <w:bCs/>
                <w:color w:val="000000"/>
                <w:spacing w:val="4"/>
                <w:sz w:val="20"/>
              </w:rPr>
              <w:t>Deadlines</w:t>
            </w:r>
          </w:p>
        </w:tc>
      </w:tr>
      <w:tr w:rsidR="00A1398C" w:rsidRPr="007C6536" w14:paraId="1EAA1812" w14:textId="77777777" w:rsidTr="00A1398C">
        <w:tc>
          <w:tcPr>
            <w:tcW w:w="4811" w:type="dxa"/>
          </w:tcPr>
          <w:p w14:paraId="078DAC57" w14:textId="77777777" w:rsidR="00A1398C" w:rsidRPr="007C6536" w:rsidRDefault="00A1398C" w:rsidP="008A0689">
            <w:pPr>
              <w:tabs>
                <w:tab w:val="left" w:pos="533"/>
                <w:tab w:val="left" w:pos="6058"/>
              </w:tabs>
              <w:spacing w:before="120" w:after="120"/>
              <w:rPr>
                <w:rFonts w:asciiTheme="minorHAnsi" w:hAnsiTheme="minorHAnsi" w:cstheme="minorHAnsi"/>
                <w:sz w:val="20"/>
              </w:rPr>
            </w:pPr>
            <w:r w:rsidRPr="007C6536">
              <w:rPr>
                <w:rFonts w:asciiTheme="minorHAnsi" w:hAnsiTheme="minorHAnsi" w:cstheme="minorHAnsi"/>
                <w:sz w:val="20"/>
              </w:rPr>
              <w:t>Report of the Final Conference</w:t>
            </w:r>
          </w:p>
        </w:tc>
        <w:tc>
          <w:tcPr>
            <w:tcW w:w="4808" w:type="dxa"/>
          </w:tcPr>
          <w:p w14:paraId="61193243" w14:textId="77777777" w:rsidR="00A1398C" w:rsidRPr="007C6536" w:rsidRDefault="00A1398C" w:rsidP="008A0689">
            <w:pPr>
              <w:tabs>
                <w:tab w:val="left" w:pos="742"/>
                <w:tab w:val="left" w:pos="1560"/>
                <w:tab w:val="left" w:pos="5387"/>
              </w:tabs>
              <w:spacing w:before="120" w:after="120"/>
              <w:ind w:left="32"/>
              <w:rPr>
                <w:rFonts w:asciiTheme="minorHAnsi" w:hAnsiTheme="minorHAnsi" w:cstheme="minorHAnsi"/>
                <w:sz w:val="20"/>
              </w:rPr>
            </w:pPr>
            <w:r w:rsidRPr="007C6536">
              <w:rPr>
                <w:rFonts w:asciiTheme="minorHAnsi" w:hAnsiTheme="minorHAnsi" w:cstheme="minorHAnsi"/>
                <w:sz w:val="20"/>
              </w:rPr>
              <w:t>15 days after the Conference</w:t>
            </w:r>
          </w:p>
        </w:tc>
      </w:tr>
      <w:tr w:rsidR="00A1398C" w:rsidRPr="007C6536" w14:paraId="55D6CD56" w14:textId="77777777" w:rsidTr="00A1398C">
        <w:tc>
          <w:tcPr>
            <w:tcW w:w="4811" w:type="dxa"/>
          </w:tcPr>
          <w:p w14:paraId="7E6A3B4F" w14:textId="034C7674" w:rsidR="00A1398C" w:rsidRPr="007C6536" w:rsidRDefault="00A1398C" w:rsidP="008A0689">
            <w:pPr>
              <w:tabs>
                <w:tab w:val="left" w:pos="533"/>
                <w:tab w:val="left" w:pos="6058"/>
              </w:tabs>
              <w:spacing w:before="120" w:after="120"/>
              <w:rPr>
                <w:rFonts w:asciiTheme="minorHAnsi" w:hAnsiTheme="minorHAnsi" w:cstheme="minorHAnsi"/>
                <w:color w:val="000000"/>
                <w:spacing w:val="4"/>
                <w:sz w:val="20"/>
              </w:rPr>
            </w:pPr>
            <w:r w:rsidRPr="007C6536">
              <w:rPr>
                <w:rFonts w:asciiTheme="minorHAnsi" w:hAnsiTheme="minorHAnsi" w:cstheme="minorHAnsi"/>
                <w:sz w:val="20"/>
              </w:rPr>
              <w:t>Report of the Steering Committee meeting</w:t>
            </w:r>
          </w:p>
        </w:tc>
        <w:tc>
          <w:tcPr>
            <w:tcW w:w="4808" w:type="dxa"/>
          </w:tcPr>
          <w:p w14:paraId="4C723E8F" w14:textId="77777777" w:rsidR="00A1398C" w:rsidRPr="007C6536" w:rsidRDefault="00A1398C" w:rsidP="008A0689">
            <w:pPr>
              <w:tabs>
                <w:tab w:val="left" w:pos="742"/>
                <w:tab w:val="left" w:pos="1560"/>
                <w:tab w:val="left" w:pos="5387"/>
              </w:tabs>
              <w:spacing w:before="120" w:after="120"/>
              <w:ind w:left="32"/>
              <w:rPr>
                <w:rFonts w:asciiTheme="minorHAnsi" w:hAnsiTheme="minorHAnsi" w:cstheme="minorHAnsi"/>
                <w:sz w:val="20"/>
              </w:rPr>
            </w:pPr>
            <w:r w:rsidRPr="007C6536">
              <w:rPr>
                <w:rFonts w:asciiTheme="minorHAnsi" w:hAnsiTheme="minorHAnsi" w:cstheme="minorHAnsi"/>
                <w:sz w:val="20"/>
              </w:rPr>
              <w:t>15 days after the meeting</w:t>
            </w:r>
          </w:p>
        </w:tc>
      </w:tr>
      <w:tr w:rsidR="00A1398C" w:rsidRPr="007C6536" w14:paraId="55D92F54" w14:textId="77777777" w:rsidTr="00A1398C">
        <w:tc>
          <w:tcPr>
            <w:tcW w:w="4811" w:type="dxa"/>
          </w:tcPr>
          <w:p w14:paraId="2C9050D5" w14:textId="77777777" w:rsidR="00A1398C" w:rsidRPr="007C6536" w:rsidRDefault="00A1398C" w:rsidP="008A0689">
            <w:pPr>
              <w:tabs>
                <w:tab w:val="left" w:pos="533"/>
                <w:tab w:val="left" w:pos="6058"/>
              </w:tabs>
              <w:spacing w:before="120" w:after="120"/>
              <w:rPr>
                <w:rFonts w:asciiTheme="minorHAnsi" w:hAnsiTheme="minorHAnsi" w:cstheme="minorHAnsi"/>
                <w:sz w:val="20"/>
              </w:rPr>
            </w:pPr>
            <w:r w:rsidRPr="007C6536">
              <w:rPr>
                <w:rFonts w:asciiTheme="minorHAnsi" w:hAnsiTheme="minorHAnsi" w:cstheme="minorHAnsi"/>
                <w:sz w:val="20"/>
              </w:rPr>
              <w:t>Reports of the Tryeza CAMP Otranto</w:t>
            </w:r>
          </w:p>
        </w:tc>
        <w:tc>
          <w:tcPr>
            <w:tcW w:w="4808" w:type="dxa"/>
          </w:tcPr>
          <w:p w14:paraId="3779C722" w14:textId="77777777" w:rsidR="00A1398C" w:rsidRPr="007C6536" w:rsidRDefault="00A1398C" w:rsidP="008A0689">
            <w:pPr>
              <w:tabs>
                <w:tab w:val="left" w:pos="742"/>
                <w:tab w:val="left" w:pos="1560"/>
                <w:tab w:val="left" w:pos="5387"/>
              </w:tabs>
              <w:spacing w:before="120" w:after="120"/>
              <w:ind w:left="34"/>
              <w:rPr>
                <w:rFonts w:asciiTheme="minorHAnsi" w:hAnsiTheme="minorHAnsi" w:cstheme="minorHAnsi"/>
                <w:sz w:val="20"/>
              </w:rPr>
            </w:pPr>
            <w:r w:rsidRPr="007C6536">
              <w:rPr>
                <w:rFonts w:asciiTheme="minorHAnsi" w:hAnsiTheme="minorHAnsi" w:cstheme="minorHAnsi"/>
                <w:sz w:val="20"/>
              </w:rPr>
              <w:t>15 days after the meeting</w:t>
            </w:r>
          </w:p>
        </w:tc>
      </w:tr>
      <w:tr w:rsidR="00A1398C" w:rsidRPr="007C6536" w14:paraId="1476C00C" w14:textId="77777777" w:rsidTr="00A1398C">
        <w:tc>
          <w:tcPr>
            <w:tcW w:w="4811" w:type="dxa"/>
          </w:tcPr>
          <w:p w14:paraId="07F98A67" w14:textId="77777777" w:rsidR="00A1398C" w:rsidRPr="007C6536" w:rsidRDefault="00A1398C" w:rsidP="008A0689">
            <w:pPr>
              <w:tabs>
                <w:tab w:val="left" w:pos="533"/>
                <w:tab w:val="left" w:pos="6058"/>
              </w:tabs>
              <w:spacing w:before="120" w:after="120"/>
              <w:rPr>
                <w:rFonts w:asciiTheme="minorHAnsi" w:hAnsiTheme="minorHAnsi" w:cstheme="minorHAnsi"/>
                <w:color w:val="000000"/>
                <w:spacing w:val="4"/>
                <w:sz w:val="20"/>
              </w:rPr>
            </w:pPr>
            <w:r w:rsidRPr="007C6536">
              <w:rPr>
                <w:rFonts w:asciiTheme="minorHAnsi" w:hAnsiTheme="minorHAnsi" w:cstheme="minorHAnsi"/>
                <w:sz w:val="20"/>
              </w:rPr>
              <w:t>Bi-monthly Progress Reports</w:t>
            </w:r>
          </w:p>
        </w:tc>
        <w:tc>
          <w:tcPr>
            <w:tcW w:w="4808" w:type="dxa"/>
          </w:tcPr>
          <w:p w14:paraId="0B3F3F94" w14:textId="77777777" w:rsidR="00A1398C" w:rsidRPr="007C6536" w:rsidRDefault="00A1398C" w:rsidP="008A0689">
            <w:pPr>
              <w:tabs>
                <w:tab w:val="left" w:pos="742"/>
                <w:tab w:val="left" w:pos="1560"/>
                <w:tab w:val="left" w:pos="5387"/>
              </w:tabs>
              <w:spacing w:before="120" w:after="120"/>
              <w:ind w:left="34"/>
              <w:rPr>
                <w:rFonts w:asciiTheme="minorHAnsi" w:hAnsiTheme="minorHAnsi" w:cstheme="minorHAnsi"/>
                <w:sz w:val="20"/>
              </w:rPr>
            </w:pPr>
            <w:r w:rsidRPr="007C6536">
              <w:rPr>
                <w:rFonts w:asciiTheme="minorHAnsi" w:hAnsiTheme="minorHAnsi" w:cstheme="minorHAnsi"/>
                <w:sz w:val="20"/>
              </w:rPr>
              <w:t xml:space="preserve">7 days after the bi-month period expires </w:t>
            </w:r>
          </w:p>
        </w:tc>
      </w:tr>
      <w:tr w:rsidR="00A1398C" w:rsidRPr="007C6536" w14:paraId="7437F574" w14:textId="77777777" w:rsidTr="00A1398C">
        <w:tc>
          <w:tcPr>
            <w:tcW w:w="4811" w:type="dxa"/>
          </w:tcPr>
          <w:p w14:paraId="2AB25770" w14:textId="77777777" w:rsidR="00A1398C" w:rsidRPr="007C6536" w:rsidRDefault="00A1398C" w:rsidP="008A0689">
            <w:pPr>
              <w:tabs>
                <w:tab w:val="left" w:pos="533"/>
                <w:tab w:val="left" w:pos="6058"/>
              </w:tabs>
              <w:spacing w:before="120" w:after="120"/>
              <w:rPr>
                <w:rFonts w:asciiTheme="minorHAnsi" w:hAnsiTheme="minorHAnsi" w:cstheme="minorHAnsi"/>
                <w:sz w:val="20"/>
              </w:rPr>
            </w:pPr>
            <w:r w:rsidRPr="007C6536">
              <w:rPr>
                <w:rFonts w:asciiTheme="minorHAnsi" w:hAnsiTheme="minorHAnsi" w:cstheme="minorHAnsi"/>
                <w:sz w:val="20"/>
              </w:rPr>
              <w:t xml:space="preserve">Final integrated report of the CAMP Otranto activities performed in Albania </w:t>
            </w:r>
          </w:p>
        </w:tc>
        <w:tc>
          <w:tcPr>
            <w:tcW w:w="4808" w:type="dxa"/>
          </w:tcPr>
          <w:p w14:paraId="16D13DAE" w14:textId="77777777" w:rsidR="00A1398C" w:rsidRPr="007C6536" w:rsidRDefault="00A1398C" w:rsidP="008A0689">
            <w:pPr>
              <w:tabs>
                <w:tab w:val="left" w:pos="742"/>
                <w:tab w:val="left" w:pos="1560"/>
                <w:tab w:val="left" w:pos="5387"/>
              </w:tabs>
              <w:spacing w:before="120" w:after="120"/>
              <w:ind w:left="34"/>
              <w:rPr>
                <w:rFonts w:asciiTheme="minorHAnsi" w:hAnsiTheme="minorHAnsi" w:cstheme="minorHAnsi"/>
                <w:sz w:val="20"/>
              </w:rPr>
            </w:pPr>
            <w:r w:rsidRPr="007C6536">
              <w:rPr>
                <w:rFonts w:asciiTheme="minorHAnsi" w:hAnsiTheme="minorHAnsi" w:cstheme="minorHAnsi"/>
                <w:sz w:val="20"/>
              </w:rPr>
              <w:t>End December 2023</w:t>
            </w:r>
          </w:p>
        </w:tc>
      </w:tr>
    </w:tbl>
    <w:p w14:paraId="21D05AA7" w14:textId="77777777" w:rsidR="00A1398C" w:rsidRPr="007C6536" w:rsidRDefault="00A1398C" w:rsidP="00A1398C">
      <w:pPr>
        <w:spacing w:before="120" w:after="120"/>
        <w:rPr>
          <w:rFonts w:asciiTheme="minorHAnsi" w:hAnsiTheme="minorHAnsi" w:cstheme="minorHAnsi"/>
          <w:sz w:val="20"/>
        </w:rPr>
      </w:pPr>
      <w:r w:rsidRPr="007C6536">
        <w:rPr>
          <w:rFonts w:asciiTheme="minorHAnsi" w:hAnsiTheme="minorHAnsi" w:cstheme="minorHAnsi"/>
          <w:color w:val="000000"/>
          <w:spacing w:val="1"/>
          <w:sz w:val="20"/>
        </w:rPr>
        <w:t xml:space="preserve">The above-listed deliverables shall be written in English </w:t>
      </w:r>
      <w:r w:rsidRPr="007C6536">
        <w:rPr>
          <w:rFonts w:asciiTheme="minorHAnsi" w:hAnsiTheme="minorHAnsi" w:cstheme="minorHAnsi"/>
          <w:sz w:val="20"/>
        </w:rPr>
        <w:t>in an electronic form (Word for Windows).</w:t>
      </w:r>
    </w:p>
    <w:p w14:paraId="1075E93A" w14:textId="77777777" w:rsidR="00A1398C" w:rsidRPr="007C6536" w:rsidRDefault="00A1398C" w:rsidP="0089054E">
      <w:pPr>
        <w:shd w:val="clear" w:color="auto" w:fill="FFFFFF"/>
        <w:tabs>
          <w:tab w:val="left" w:pos="533"/>
          <w:tab w:val="left" w:pos="6058"/>
        </w:tabs>
        <w:spacing w:before="120" w:after="120"/>
        <w:rPr>
          <w:rFonts w:asciiTheme="minorHAnsi" w:hAnsiTheme="minorHAnsi" w:cstheme="minorHAnsi"/>
          <w:color w:val="000000"/>
          <w:spacing w:val="4"/>
          <w:sz w:val="20"/>
        </w:rPr>
      </w:pPr>
    </w:p>
    <w:bookmarkEnd w:id="37"/>
    <w:p w14:paraId="46D7CFB6" w14:textId="0D9282BD" w:rsidR="00635290" w:rsidRPr="007C6536" w:rsidRDefault="00AA76B2" w:rsidP="00635290">
      <w:pPr>
        <w:shd w:val="clear" w:color="auto" w:fill="FFFFFF"/>
        <w:spacing w:before="120" w:after="120"/>
        <w:ind w:left="235" w:hanging="235"/>
        <w:rPr>
          <w:rFonts w:asciiTheme="minorHAnsi" w:hAnsiTheme="minorHAnsi" w:cstheme="minorHAnsi"/>
          <w:sz w:val="20"/>
        </w:rPr>
      </w:pPr>
      <w:r w:rsidRPr="007C6536">
        <w:rPr>
          <w:rFonts w:asciiTheme="minorHAnsi" w:hAnsiTheme="minorHAnsi" w:cstheme="minorHAnsi"/>
          <w:b/>
          <w:color w:val="000000"/>
          <w:spacing w:val="-1"/>
          <w:sz w:val="20"/>
        </w:rPr>
        <w:t>3</w:t>
      </w:r>
      <w:r w:rsidR="00635290" w:rsidRPr="007C6536">
        <w:rPr>
          <w:rFonts w:asciiTheme="minorHAnsi" w:hAnsiTheme="minorHAnsi" w:cstheme="minorHAnsi"/>
          <w:b/>
          <w:color w:val="000000"/>
          <w:spacing w:val="-1"/>
          <w:sz w:val="20"/>
        </w:rPr>
        <w:t>. ELIGIBILITY OF ECONOMIC OPERATORS (SELECTION CRITERIA)</w:t>
      </w:r>
    </w:p>
    <w:p w14:paraId="60486084" w14:textId="77777777" w:rsidR="00635290" w:rsidRPr="007C6536" w:rsidRDefault="00AA76B2" w:rsidP="00635290">
      <w:pPr>
        <w:shd w:val="clear" w:color="auto" w:fill="FFFFFF"/>
        <w:tabs>
          <w:tab w:val="left" w:pos="422"/>
        </w:tabs>
        <w:spacing w:before="120" w:after="120"/>
        <w:rPr>
          <w:rFonts w:asciiTheme="minorHAnsi" w:hAnsiTheme="minorHAnsi" w:cstheme="minorHAnsi"/>
          <w:sz w:val="20"/>
        </w:rPr>
      </w:pPr>
      <w:r w:rsidRPr="007C6536">
        <w:rPr>
          <w:rFonts w:asciiTheme="minorHAnsi" w:hAnsiTheme="minorHAnsi" w:cstheme="minorHAnsi"/>
          <w:b/>
          <w:color w:val="000000"/>
          <w:spacing w:val="-6"/>
          <w:sz w:val="20"/>
        </w:rPr>
        <w:t>3</w:t>
      </w:r>
      <w:r w:rsidR="00635290" w:rsidRPr="007C6536">
        <w:rPr>
          <w:rFonts w:asciiTheme="minorHAnsi" w:hAnsiTheme="minorHAnsi" w:cstheme="minorHAnsi"/>
          <w:b/>
          <w:color w:val="000000"/>
          <w:spacing w:val="-6"/>
          <w:sz w:val="20"/>
        </w:rPr>
        <w:t>.1.</w:t>
      </w:r>
      <w:r w:rsidR="00635290" w:rsidRPr="007C6536">
        <w:rPr>
          <w:rFonts w:asciiTheme="minorHAnsi" w:hAnsiTheme="minorHAnsi" w:cstheme="minorHAnsi"/>
          <w:b/>
          <w:color w:val="000000"/>
          <w:sz w:val="20"/>
        </w:rPr>
        <w:tab/>
        <w:t>Technical and professional capacity</w:t>
      </w:r>
    </w:p>
    <w:p w14:paraId="53AB9B44" w14:textId="77777777" w:rsidR="009F66D8" w:rsidRPr="007C6536" w:rsidRDefault="00635290" w:rsidP="00627366">
      <w:pPr>
        <w:shd w:val="clear" w:color="auto" w:fill="FFFFFF"/>
        <w:spacing w:before="120" w:after="120"/>
        <w:ind w:right="14"/>
        <w:jc w:val="both"/>
        <w:rPr>
          <w:rFonts w:asciiTheme="minorHAnsi" w:hAnsiTheme="minorHAnsi" w:cstheme="minorHAnsi"/>
          <w:sz w:val="20"/>
        </w:rPr>
      </w:pPr>
      <w:bookmarkStart w:id="38" w:name="_Hlk28378428"/>
      <w:r w:rsidRPr="007C6536">
        <w:rPr>
          <w:rFonts w:asciiTheme="minorHAnsi" w:hAnsiTheme="minorHAnsi" w:cstheme="minorHAnsi"/>
          <w:b/>
          <w:color w:val="000000"/>
          <w:spacing w:val="6"/>
          <w:sz w:val="20"/>
        </w:rPr>
        <w:t xml:space="preserve">The </w:t>
      </w:r>
      <w:r w:rsidR="00743689" w:rsidRPr="007C6536">
        <w:rPr>
          <w:rFonts w:asciiTheme="minorHAnsi" w:hAnsiTheme="minorHAnsi" w:cstheme="minorHAnsi"/>
          <w:b/>
          <w:color w:val="000000"/>
          <w:spacing w:val="6"/>
          <w:sz w:val="20"/>
        </w:rPr>
        <w:t>T</w:t>
      </w:r>
      <w:r w:rsidR="006508B3" w:rsidRPr="007C6536">
        <w:rPr>
          <w:rFonts w:asciiTheme="minorHAnsi" w:hAnsiTheme="minorHAnsi" w:cstheme="minorHAnsi"/>
          <w:b/>
          <w:color w:val="000000"/>
          <w:spacing w:val="6"/>
          <w:sz w:val="20"/>
        </w:rPr>
        <w:t>ender</w:t>
      </w:r>
      <w:r w:rsidR="003C3D8C" w:rsidRPr="007C6536">
        <w:rPr>
          <w:rFonts w:asciiTheme="minorHAnsi" w:hAnsiTheme="minorHAnsi" w:cstheme="minorHAnsi"/>
          <w:b/>
          <w:color w:val="000000"/>
          <w:spacing w:val="6"/>
          <w:sz w:val="20"/>
        </w:rPr>
        <w:t>er</w:t>
      </w:r>
      <w:r w:rsidRPr="007C6536">
        <w:rPr>
          <w:rFonts w:asciiTheme="minorHAnsi" w:hAnsiTheme="minorHAnsi" w:cstheme="minorHAnsi"/>
          <w:b/>
          <w:color w:val="000000"/>
          <w:spacing w:val="6"/>
          <w:sz w:val="20"/>
        </w:rPr>
        <w:t xml:space="preserve"> shall prove </w:t>
      </w:r>
      <w:r w:rsidR="006508B3" w:rsidRPr="007C6536">
        <w:rPr>
          <w:rFonts w:asciiTheme="minorHAnsi" w:hAnsiTheme="minorHAnsi" w:cstheme="minorHAnsi"/>
          <w:b/>
          <w:color w:val="000000"/>
          <w:spacing w:val="6"/>
          <w:sz w:val="20"/>
        </w:rPr>
        <w:t>it</w:t>
      </w:r>
      <w:r w:rsidRPr="007C6536">
        <w:rPr>
          <w:rFonts w:asciiTheme="minorHAnsi" w:hAnsiTheme="minorHAnsi" w:cstheme="minorHAnsi"/>
          <w:b/>
          <w:color w:val="000000"/>
          <w:spacing w:val="6"/>
          <w:sz w:val="20"/>
        </w:rPr>
        <w:t xml:space="preserve"> has </w:t>
      </w:r>
      <w:r w:rsidR="009F66D8" w:rsidRPr="007C6536">
        <w:rPr>
          <w:rFonts w:asciiTheme="minorHAnsi" w:hAnsiTheme="minorHAnsi" w:cstheme="minorHAnsi"/>
          <w:b/>
          <w:color w:val="000000"/>
          <w:spacing w:val="6"/>
          <w:sz w:val="20"/>
        </w:rPr>
        <w:t>the following qualifications:</w:t>
      </w:r>
    </w:p>
    <w:p w14:paraId="10F4F4EB" w14:textId="77777777" w:rsidR="00A1398C" w:rsidRPr="007C6536" w:rsidRDefault="00A1398C" w:rsidP="00A1398C">
      <w:pPr>
        <w:numPr>
          <w:ilvl w:val="0"/>
          <w:numId w:val="25"/>
        </w:numPr>
        <w:ind w:left="720"/>
        <w:rPr>
          <w:rFonts w:asciiTheme="minorHAnsi" w:hAnsiTheme="minorHAnsi" w:cstheme="minorHAnsi"/>
          <w:sz w:val="20"/>
        </w:rPr>
      </w:pPr>
      <w:r w:rsidRPr="007C6536">
        <w:rPr>
          <w:rFonts w:asciiTheme="minorHAnsi" w:hAnsiTheme="minorHAnsi" w:cstheme="minorHAnsi"/>
          <w:sz w:val="20"/>
        </w:rPr>
        <w:t>Recognised degree in one of the following fields: coastal zone management; social sciences; urban and regional planning; economy; law; natural sciences; or natural resources management;</w:t>
      </w:r>
    </w:p>
    <w:p w14:paraId="20649CC9" w14:textId="4C680459" w:rsidR="00A1398C" w:rsidRPr="007C6536" w:rsidRDefault="00087380" w:rsidP="00A1398C">
      <w:pPr>
        <w:pStyle w:val="Default"/>
        <w:numPr>
          <w:ilvl w:val="0"/>
          <w:numId w:val="25"/>
        </w:numPr>
        <w:spacing w:after="12"/>
        <w:ind w:left="720"/>
        <w:rPr>
          <w:rFonts w:asciiTheme="minorHAnsi" w:hAnsiTheme="minorHAnsi" w:cstheme="minorHAnsi"/>
          <w:sz w:val="20"/>
          <w:szCs w:val="20"/>
          <w:lang w:val="en-GB"/>
        </w:rPr>
      </w:pPr>
      <w:r w:rsidRPr="007C6536">
        <w:rPr>
          <w:rFonts w:asciiTheme="minorHAnsi" w:hAnsiTheme="minorHAnsi" w:cstheme="minorHAnsi"/>
          <w:sz w:val="20"/>
          <w:szCs w:val="20"/>
          <w:lang w:val="en-GB"/>
        </w:rPr>
        <w:t xml:space="preserve">At least 3 years of </w:t>
      </w:r>
      <w:r w:rsidR="007C6536" w:rsidRPr="007C6536">
        <w:rPr>
          <w:rFonts w:asciiTheme="minorHAnsi" w:hAnsiTheme="minorHAnsi" w:cstheme="minorHAnsi"/>
          <w:sz w:val="20"/>
          <w:szCs w:val="20"/>
          <w:lang w:val="en-GB"/>
        </w:rPr>
        <w:t xml:space="preserve">working </w:t>
      </w:r>
      <w:r w:rsidRPr="007C6536">
        <w:rPr>
          <w:rFonts w:asciiTheme="minorHAnsi" w:hAnsiTheme="minorHAnsi" w:cstheme="minorHAnsi"/>
          <w:sz w:val="20"/>
          <w:szCs w:val="20"/>
          <w:lang w:val="en-GB"/>
        </w:rPr>
        <w:t>e</w:t>
      </w:r>
      <w:r w:rsidR="00A1398C" w:rsidRPr="007C6536">
        <w:rPr>
          <w:rFonts w:asciiTheme="minorHAnsi" w:hAnsiTheme="minorHAnsi" w:cstheme="minorHAnsi"/>
          <w:sz w:val="20"/>
          <w:szCs w:val="20"/>
          <w:lang w:val="en-GB"/>
        </w:rPr>
        <w:t xml:space="preserve">xperience </w:t>
      </w:r>
      <w:r w:rsidR="00AB44D3">
        <w:rPr>
          <w:rFonts w:asciiTheme="minorHAnsi" w:hAnsiTheme="minorHAnsi" w:cstheme="minorHAnsi"/>
          <w:sz w:val="20"/>
          <w:szCs w:val="20"/>
          <w:lang w:val="en-GB"/>
        </w:rPr>
        <w:t>relevant for the implementation of tasks</w:t>
      </w:r>
      <w:r w:rsidR="00A1398C" w:rsidRPr="007C6536">
        <w:rPr>
          <w:rFonts w:asciiTheme="minorHAnsi" w:hAnsiTheme="minorHAnsi" w:cstheme="minorHAnsi"/>
          <w:sz w:val="20"/>
          <w:szCs w:val="20"/>
          <w:lang w:val="en-GB"/>
        </w:rPr>
        <w:t>;</w:t>
      </w:r>
    </w:p>
    <w:p w14:paraId="4EDF9473" w14:textId="77777777" w:rsidR="00A1398C" w:rsidRPr="007C6536" w:rsidRDefault="00A1398C" w:rsidP="00A1398C">
      <w:pPr>
        <w:pStyle w:val="Default"/>
        <w:numPr>
          <w:ilvl w:val="0"/>
          <w:numId w:val="25"/>
        </w:numPr>
        <w:ind w:left="720"/>
        <w:rPr>
          <w:rFonts w:asciiTheme="minorHAnsi" w:hAnsiTheme="minorHAnsi" w:cstheme="minorHAnsi"/>
          <w:sz w:val="20"/>
          <w:szCs w:val="20"/>
          <w:lang w:val="en-GB"/>
        </w:rPr>
      </w:pPr>
      <w:r w:rsidRPr="007C6536">
        <w:rPr>
          <w:rFonts w:asciiTheme="minorHAnsi" w:hAnsiTheme="minorHAnsi" w:cstheme="minorHAnsi"/>
          <w:sz w:val="20"/>
          <w:szCs w:val="20"/>
          <w:lang w:val="en-GB"/>
        </w:rPr>
        <w:t xml:space="preserve">Good knowledge of the Albanian and English language, both in written and oral formats; Knowledge of Italian language is an asset. </w:t>
      </w:r>
    </w:p>
    <w:p w14:paraId="5598E194" w14:textId="60300A3E" w:rsidR="003C3D8C" w:rsidRPr="007C6536" w:rsidRDefault="003C3D8C" w:rsidP="00A1398C">
      <w:pPr>
        <w:pStyle w:val="ListParagraph"/>
        <w:spacing w:before="120" w:after="120" w:line="240" w:lineRule="auto"/>
        <w:ind w:left="567"/>
        <w:contextualSpacing w:val="0"/>
        <w:jc w:val="both"/>
        <w:rPr>
          <w:rFonts w:asciiTheme="minorHAnsi" w:hAnsiTheme="minorHAnsi" w:cstheme="minorHAnsi"/>
          <w:sz w:val="20"/>
          <w:szCs w:val="20"/>
        </w:rPr>
      </w:pPr>
    </w:p>
    <w:bookmarkEnd w:id="38"/>
    <w:p w14:paraId="6512DBC1" w14:textId="77777777" w:rsidR="00635290" w:rsidRPr="007C6536" w:rsidRDefault="00635290" w:rsidP="00CB6822">
      <w:pPr>
        <w:shd w:val="clear" w:color="auto" w:fill="FFFFFF"/>
        <w:spacing w:before="120" w:after="120"/>
        <w:jc w:val="both"/>
        <w:rPr>
          <w:rFonts w:asciiTheme="minorHAnsi" w:hAnsiTheme="minorHAnsi" w:cstheme="minorHAnsi"/>
          <w:sz w:val="20"/>
        </w:rPr>
      </w:pPr>
      <w:r w:rsidRPr="007C6536">
        <w:rPr>
          <w:rFonts w:asciiTheme="minorHAnsi" w:hAnsiTheme="minorHAnsi" w:cstheme="minorHAnsi"/>
          <w:b/>
          <w:color w:val="000000"/>
          <w:sz w:val="20"/>
          <w:u w:val="single"/>
        </w:rPr>
        <w:t xml:space="preserve">For the purposes of establishing the grounds set out in item </w:t>
      </w:r>
      <w:r w:rsidR="00DC7C6B" w:rsidRPr="007C6536">
        <w:rPr>
          <w:rFonts w:asciiTheme="minorHAnsi" w:hAnsiTheme="minorHAnsi" w:cstheme="minorHAnsi"/>
          <w:b/>
          <w:color w:val="000000"/>
          <w:sz w:val="20"/>
          <w:u w:val="single"/>
        </w:rPr>
        <w:t>3</w:t>
      </w:r>
      <w:r w:rsidRPr="007C6536">
        <w:rPr>
          <w:rFonts w:asciiTheme="minorHAnsi" w:hAnsiTheme="minorHAnsi" w:cstheme="minorHAnsi"/>
          <w:b/>
          <w:color w:val="000000"/>
          <w:sz w:val="20"/>
          <w:u w:val="single"/>
        </w:rPr>
        <w:t>.</w:t>
      </w:r>
      <w:r w:rsidR="00743689" w:rsidRPr="007C6536">
        <w:rPr>
          <w:rFonts w:asciiTheme="minorHAnsi" w:hAnsiTheme="minorHAnsi" w:cstheme="minorHAnsi"/>
          <w:b/>
          <w:color w:val="000000"/>
          <w:sz w:val="20"/>
          <w:u w:val="single"/>
        </w:rPr>
        <w:t>1</w:t>
      </w:r>
      <w:r w:rsidRPr="007C6536">
        <w:rPr>
          <w:rFonts w:asciiTheme="minorHAnsi" w:hAnsiTheme="minorHAnsi" w:cstheme="minorHAnsi"/>
          <w:b/>
          <w:color w:val="000000"/>
          <w:sz w:val="20"/>
          <w:u w:val="single"/>
        </w:rPr>
        <w:t xml:space="preserve">. </w:t>
      </w:r>
      <w:r w:rsidRPr="007C6536">
        <w:rPr>
          <w:rFonts w:asciiTheme="minorHAnsi" w:hAnsiTheme="minorHAnsi" w:cstheme="minorHAnsi"/>
          <w:b/>
          <w:sz w:val="20"/>
          <w:u w:val="single"/>
        </w:rPr>
        <w:t xml:space="preserve">of the Invitation to Tender the </w:t>
      </w:r>
      <w:r w:rsidR="00743689" w:rsidRPr="007C6536">
        <w:rPr>
          <w:rFonts w:asciiTheme="minorHAnsi" w:hAnsiTheme="minorHAnsi" w:cstheme="minorHAnsi"/>
          <w:b/>
          <w:sz w:val="20"/>
          <w:u w:val="single"/>
        </w:rPr>
        <w:t>Tenderer</w:t>
      </w:r>
      <w:r w:rsidRPr="007C6536">
        <w:rPr>
          <w:rFonts w:asciiTheme="minorHAnsi" w:hAnsiTheme="minorHAnsi" w:cstheme="minorHAnsi"/>
          <w:b/>
          <w:sz w:val="20"/>
          <w:u w:val="single"/>
        </w:rPr>
        <w:t xml:space="preserve"> shall submit the following in his </w:t>
      </w:r>
      <w:r w:rsidR="00141D3E" w:rsidRPr="007C6536">
        <w:rPr>
          <w:rFonts w:asciiTheme="minorHAnsi" w:hAnsiTheme="minorHAnsi" w:cstheme="minorHAnsi"/>
          <w:b/>
          <w:sz w:val="20"/>
          <w:u w:val="single"/>
        </w:rPr>
        <w:t>Tender</w:t>
      </w:r>
      <w:r w:rsidRPr="007C6536">
        <w:rPr>
          <w:rFonts w:asciiTheme="minorHAnsi" w:hAnsiTheme="minorHAnsi" w:cstheme="minorHAnsi"/>
          <w:b/>
          <w:sz w:val="20"/>
          <w:u w:val="single"/>
        </w:rPr>
        <w:t>:</w:t>
      </w:r>
    </w:p>
    <w:p w14:paraId="1F857805" w14:textId="238BE294" w:rsidR="00197A43" w:rsidRPr="007C6536" w:rsidRDefault="006F065C" w:rsidP="00DF4D77">
      <w:pPr>
        <w:pStyle w:val="ListParagraph"/>
        <w:numPr>
          <w:ilvl w:val="0"/>
          <w:numId w:val="3"/>
        </w:numPr>
        <w:shd w:val="clear" w:color="auto" w:fill="FFFFFF"/>
        <w:tabs>
          <w:tab w:val="left" w:pos="672"/>
        </w:tabs>
        <w:spacing w:before="120" w:after="120" w:line="240" w:lineRule="auto"/>
        <w:ind w:left="0"/>
        <w:contextualSpacing w:val="0"/>
        <w:rPr>
          <w:rFonts w:asciiTheme="minorHAnsi" w:hAnsiTheme="minorHAnsi" w:cstheme="minorHAnsi"/>
          <w:i/>
          <w:sz w:val="20"/>
          <w:szCs w:val="20"/>
        </w:rPr>
      </w:pPr>
      <w:bookmarkStart w:id="39" w:name="_Hlk28379372"/>
      <w:r w:rsidRPr="007C6536">
        <w:rPr>
          <w:rFonts w:asciiTheme="minorHAnsi" w:hAnsiTheme="minorHAnsi" w:cstheme="minorHAnsi"/>
          <w:b/>
          <w:bCs/>
          <w:iCs/>
          <w:sz w:val="20"/>
          <w:szCs w:val="20"/>
        </w:rPr>
        <w:t xml:space="preserve">CV of </w:t>
      </w:r>
      <w:r w:rsidR="001350E9" w:rsidRPr="007C6536">
        <w:rPr>
          <w:rFonts w:asciiTheme="minorHAnsi" w:hAnsiTheme="minorHAnsi" w:cstheme="minorHAnsi"/>
          <w:b/>
          <w:bCs/>
          <w:iCs/>
          <w:sz w:val="20"/>
          <w:szCs w:val="20"/>
        </w:rPr>
        <w:t>key expert/</w:t>
      </w:r>
      <w:r w:rsidRPr="007C6536">
        <w:rPr>
          <w:rFonts w:asciiTheme="minorHAnsi" w:hAnsiTheme="minorHAnsi" w:cstheme="minorHAnsi"/>
          <w:b/>
          <w:bCs/>
          <w:iCs/>
          <w:sz w:val="20"/>
          <w:szCs w:val="20"/>
        </w:rPr>
        <w:t>professional to be involved in the implementation of the task</w:t>
      </w:r>
      <w:r w:rsidRPr="007C6536">
        <w:rPr>
          <w:rFonts w:asciiTheme="minorHAnsi" w:hAnsiTheme="minorHAnsi" w:cstheme="minorHAnsi"/>
          <w:i/>
          <w:sz w:val="20"/>
          <w:szCs w:val="20"/>
        </w:rPr>
        <w:t xml:space="preserve"> </w:t>
      </w:r>
    </w:p>
    <w:bookmarkEnd w:id="39"/>
    <w:p w14:paraId="5E5A29C9" w14:textId="77777777" w:rsidR="00635290" w:rsidRPr="007C6536" w:rsidRDefault="00635290" w:rsidP="0055486B">
      <w:pPr>
        <w:shd w:val="clear" w:color="auto" w:fill="FFFFFF"/>
        <w:spacing w:before="120" w:after="120"/>
        <w:ind w:right="5"/>
        <w:jc w:val="both"/>
        <w:rPr>
          <w:rFonts w:asciiTheme="minorHAnsi" w:hAnsiTheme="minorHAnsi" w:cstheme="minorHAnsi"/>
          <w:b/>
          <w:bCs/>
          <w:color w:val="000000"/>
          <w:sz w:val="20"/>
        </w:rPr>
      </w:pPr>
    </w:p>
    <w:p w14:paraId="4401F948" w14:textId="77777777" w:rsidR="00635290" w:rsidRPr="007C6536" w:rsidRDefault="00DC7C6B" w:rsidP="00635290">
      <w:pPr>
        <w:shd w:val="clear" w:color="auto" w:fill="FFFFFF"/>
        <w:spacing w:before="120" w:after="120"/>
        <w:rPr>
          <w:rFonts w:asciiTheme="minorHAnsi" w:hAnsiTheme="minorHAnsi" w:cstheme="minorHAnsi"/>
          <w:sz w:val="20"/>
        </w:rPr>
      </w:pPr>
      <w:r w:rsidRPr="007C6536">
        <w:rPr>
          <w:rFonts w:asciiTheme="minorHAnsi" w:hAnsiTheme="minorHAnsi" w:cstheme="minorHAnsi"/>
          <w:b/>
          <w:color w:val="000000"/>
          <w:spacing w:val="-2"/>
          <w:sz w:val="20"/>
        </w:rPr>
        <w:t>4</w:t>
      </w:r>
      <w:r w:rsidR="00635290" w:rsidRPr="007C6536">
        <w:rPr>
          <w:rFonts w:asciiTheme="minorHAnsi" w:hAnsiTheme="minorHAnsi" w:cstheme="minorHAnsi"/>
          <w:b/>
          <w:color w:val="000000"/>
          <w:spacing w:val="-2"/>
          <w:sz w:val="20"/>
        </w:rPr>
        <w:t xml:space="preserve">. INFORMATION ON THE </w:t>
      </w:r>
      <w:r w:rsidR="006508B3" w:rsidRPr="007C6536">
        <w:rPr>
          <w:rFonts w:asciiTheme="minorHAnsi" w:hAnsiTheme="minorHAnsi" w:cstheme="minorHAnsi"/>
          <w:b/>
          <w:color w:val="000000"/>
          <w:spacing w:val="-2"/>
          <w:sz w:val="20"/>
        </w:rPr>
        <w:t>TENDER</w:t>
      </w:r>
    </w:p>
    <w:p w14:paraId="1AC52343" w14:textId="77777777" w:rsidR="00635290" w:rsidRPr="007C6536" w:rsidRDefault="00DC7C6B" w:rsidP="00635290">
      <w:pPr>
        <w:shd w:val="clear" w:color="auto" w:fill="FFFFFF"/>
        <w:tabs>
          <w:tab w:val="left" w:pos="418"/>
        </w:tabs>
        <w:spacing w:before="120" w:after="120"/>
        <w:rPr>
          <w:rFonts w:asciiTheme="minorHAnsi" w:hAnsiTheme="minorHAnsi" w:cstheme="minorHAnsi"/>
          <w:sz w:val="20"/>
        </w:rPr>
      </w:pPr>
      <w:r w:rsidRPr="007C6536">
        <w:rPr>
          <w:rFonts w:asciiTheme="minorHAnsi" w:hAnsiTheme="minorHAnsi" w:cstheme="minorHAnsi"/>
          <w:b/>
          <w:color w:val="000000"/>
          <w:spacing w:val="-6"/>
          <w:sz w:val="20"/>
        </w:rPr>
        <w:lastRenderedPageBreak/>
        <w:t>4</w:t>
      </w:r>
      <w:r w:rsidR="00635290" w:rsidRPr="007C6536">
        <w:rPr>
          <w:rFonts w:asciiTheme="minorHAnsi" w:hAnsiTheme="minorHAnsi" w:cstheme="minorHAnsi"/>
          <w:b/>
          <w:color w:val="000000"/>
          <w:spacing w:val="-6"/>
          <w:sz w:val="20"/>
        </w:rPr>
        <w:t>.1.</w:t>
      </w:r>
      <w:r w:rsidR="00635290" w:rsidRPr="007C6536">
        <w:rPr>
          <w:rFonts w:asciiTheme="minorHAnsi" w:hAnsiTheme="minorHAnsi" w:cstheme="minorHAnsi"/>
          <w:b/>
          <w:color w:val="000000"/>
          <w:sz w:val="20"/>
        </w:rPr>
        <w:tab/>
      </w:r>
      <w:r w:rsidR="006508B3" w:rsidRPr="007C6536">
        <w:rPr>
          <w:rFonts w:asciiTheme="minorHAnsi" w:hAnsiTheme="minorHAnsi" w:cstheme="minorHAnsi"/>
          <w:b/>
          <w:color w:val="000000"/>
          <w:spacing w:val="-1"/>
          <w:sz w:val="20"/>
        </w:rPr>
        <w:t>Tender</w:t>
      </w:r>
      <w:r w:rsidR="00635290" w:rsidRPr="007C6536">
        <w:rPr>
          <w:rFonts w:asciiTheme="minorHAnsi" w:hAnsiTheme="minorHAnsi" w:cstheme="minorHAnsi"/>
          <w:b/>
          <w:color w:val="000000"/>
          <w:spacing w:val="-1"/>
          <w:sz w:val="20"/>
        </w:rPr>
        <w:t xml:space="preserve"> contents and format</w:t>
      </w:r>
    </w:p>
    <w:p w14:paraId="17E68E98" w14:textId="77777777" w:rsidR="00635290" w:rsidRPr="007C6536" w:rsidRDefault="00635290" w:rsidP="000877AE">
      <w:pPr>
        <w:shd w:val="clear" w:color="auto" w:fill="FFFFFF"/>
        <w:spacing w:before="120" w:after="120"/>
        <w:ind w:left="426"/>
        <w:rPr>
          <w:rFonts w:asciiTheme="minorHAnsi" w:hAnsiTheme="minorHAnsi" w:cstheme="minorHAnsi"/>
          <w:sz w:val="20"/>
        </w:rPr>
      </w:pPr>
      <w:bookmarkStart w:id="40" w:name="_Hlk28380393"/>
      <w:r w:rsidRPr="007C6536">
        <w:rPr>
          <w:rFonts w:asciiTheme="minorHAnsi" w:hAnsiTheme="minorHAnsi" w:cstheme="minorHAnsi"/>
          <w:spacing w:val="-1"/>
          <w:sz w:val="20"/>
        </w:rPr>
        <w:t xml:space="preserve">The </w:t>
      </w:r>
      <w:r w:rsidR="006508B3" w:rsidRPr="007C6536">
        <w:rPr>
          <w:rFonts w:asciiTheme="minorHAnsi" w:hAnsiTheme="minorHAnsi" w:cstheme="minorHAnsi"/>
          <w:spacing w:val="-1"/>
          <w:sz w:val="20"/>
        </w:rPr>
        <w:t>Tender</w:t>
      </w:r>
      <w:r w:rsidR="00D57AC7" w:rsidRPr="007C6536">
        <w:rPr>
          <w:rFonts w:asciiTheme="minorHAnsi" w:hAnsiTheme="minorHAnsi" w:cstheme="minorHAnsi"/>
          <w:spacing w:val="-1"/>
          <w:sz w:val="20"/>
        </w:rPr>
        <w:t xml:space="preserve"> proposal</w:t>
      </w:r>
      <w:r w:rsidRPr="007C6536">
        <w:rPr>
          <w:rFonts w:asciiTheme="minorHAnsi" w:hAnsiTheme="minorHAnsi" w:cstheme="minorHAnsi"/>
          <w:spacing w:val="-1"/>
          <w:sz w:val="20"/>
        </w:rPr>
        <w:t xml:space="preserve"> should contain the following elements:</w:t>
      </w:r>
    </w:p>
    <w:p w14:paraId="02F91B1D" w14:textId="77777777" w:rsidR="00635290" w:rsidRPr="007C6536" w:rsidRDefault="006508B3" w:rsidP="000877AE">
      <w:pPr>
        <w:numPr>
          <w:ilvl w:val="0"/>
          <w:numId w:val="5"/>
        </w:numPr>
        <w:shd w:val="clear" w:color="auto" w:fill="FFFFFF"/>
        <w:spacing w:before="120" w:after="120"/>
        <w:ind w:left="709" w:hanging="142"/>
        <w:rPr>
          <w:rFonts w:asciiTheme="minorHAnsi" w:hAnsiTheme="minorHAnsi" w:cstheme="minorHAnsi"/>
          <w:spacing w:val="-5"/>
          <w:sz w:val="20"/>
        </w:rPr>
      </w:pPr>
      <w:bookmarkStart w:id="41" w:name="_Hlk87426455"/>
      <w:r w:rsidRPr="007C6536">
        <w:rPr>
          <w:rFonts w:asciiTheme="minorHAnsi" w:hAnsiTheme="minorHAnsi" w:cstheme="minorHAnsi"/>
          <w:b/>
          <w:spacing w:val="8"/>
          <w:sz w:val="20"/>
        </w:rPr>
        <w:t>Tender</w:t>
      </w:r>
      <w:r w:rsidR="00635290" w:rsidRPr="007C6536">
        <w:rPr>
          <w:rFonts w:asciiTheme="minorHAnsi" w:hAnsiTheme="minorHAnsi" w:cstheme="minorHAnsi"/>
          <w:b/>
          <w:spacing w:val="8"/>
          <w:sz w:val="20"/>
        </w:rPr>
        <w:t xml:space="preserve"> sheet </w:t>
      </w:r>
      <w:r w:rsidR="009F66D8" w:rsidRPr="007C6536">
        <w:rPr>
          <w:rFonts w:asciiTheme="minorHAnsi" w:hAnsiTheme="minorHAnsi" w:cstheme="minorHAnsi"/>
          <w:bCs/>
          <w:spacing w:val="8"/>
          <w:sz w:val="20"/>
        </w:rPr>
        <w:t>signed and</w:t>
      </w:r>
      <w:r w:rsidR="009F66D8" w:rsidRPr="007C6536">
        <w:rPr>
          <w:rFonts w:asciiTheme="minorHAnsi" w:hAnsiTheme="minorHAnsi" w:cstheme="minorHAnsi"/>
          <w:b/>
          <w:spacing w:val="8"/>
          <w:sz w:val="20"/>
        </w:rPr>
        <w:t xml:space="preserve"> </w:t>
      </w:r>
      <w:r w:rsidR="00635290" w:rsidRPr="007C6536">
        <w:rPr>
          <w:rFonts w:asciiTheme="minorHAnsi" w:hAnsiTheme="minorHAnsi" w:cstheme="minorHAnsi"/>
          <w:spacing w:val="8"/>
          <w:sz w:val="20"/>
        </w:rPr>
        <w:t xml:space="preserve">filled in according to this Invitation to </w:t>
      </w:r>
      <w:r w:rsidRPr="007C6536">
        <w:rPr>
          <w:rFonts w:asciiTheme="minorHAnsi" w:hAnsiTheme="minorHAnsi" w:cstheme="minorHAnsi"/>
          <w:spacing w:val="8"/>
          <w:sz w:val="20"/>
        </w:rPr>
        <w:t>Tender</w:t>
      </w:r>
      <w:r w:rsidR="00635290" w:rsidRPr="007C6536">
        <w:rPr>
          <w:rFonts w:asciiTheme="minorHAnsi" w:hAnsiTheme="minorHAnsi" w:cstheme="minorHAnsi"/>
          <w:spacing w:val="8"/>
          <w:sz w:val="20"/>
        </w:rPr>
        <w:t xml:space="preserve"> </w:t>
      </w:r>
      <w:r w:rsidR="00635290" w:rsidRPr="007C6536">
        <w:rPr>
          <w:rFonts w:asciiTheme="minorHAnsi" w:hAnsiTheme="minorHAnsi" w:cstheme="minorHAnsi"/>
          <w:spacing w:val="-3"/>
          <w:sz w:val="20"/>
        </w:rPr>
        <w:t xml:space="preserve">(Annex </w:t>
      </w:r>
      <w:r w:rsidRPr="007C6536">
        <w:rPr>
          <w:rFonts w:asciiTheme="minorHAnsi" w:hAnsiTheme="minorHAnsi" w:cstheme="minorHAnsi"/>
          <w:spacing w:val="-3"/>
          <w:sz w:val="20"/>
        </w:rPr>
        <w:t>1</w:t>
      </w:r>
      <w:r w:rsidR="00635290" w:rsidRPr="007C6536">
        <w:rPr>
          <w:rFonts w:asciiTheme="minorHAnsi" w:hAnsiTheme="minorHAnsi" w:cstheme="minorHAnsi"/>
          <w:spacing w:val="-3"/>
          <w:sz w:val="20"/>
        </w:rPr>
        <w:t xml:space="preserve">); </w:t>
      </w:r>
    </w:p>
    <w:p w14:paraId="2991DC5C" w14:textId="77777777" w:rsidR="00197A43" w:rsidRPr="007C6536" w:rsidRDefault="006F065C" w:rsidP="000877AE">
      <w:pPr>
        <w:numPr>
          <w:ilvl w:val="0"/>
          <w:numId w:val="5"/>
        </w:numPr>
        <w:shd w:val="clear" w:color="auto" w:fill="FFFFFF"/>
        <w:spacing w:before="120" w:after="120"/>
        <w:ind w:left="709" w:hanging="142"/>
        <w:rPr>
          <w:rFonts w:asciiTheme="minorHAnsi" w:hAnsiTheme="minorHAnsi" w:cstheme="minorHAnsi"/>
          <w:spacing w:val="-6"/>
          <w:sz w:val="20"/>
        </w:rPr>
      </w:pPr>
      <w:r w:rsidRPr="007C6536">
        <w:rPr>
          <w:rFonts w:asciiTheme="minorHAnsi" w:hAnsiTheme="minorHAnsi" w:cstheme="minorHAnsi"/>
          <w:b/>
          <w:bCs/>
          <w:iCs/>
          <w:sz w:val="20"/>
        </w:rPr>
        <w:t>CV</w:t>
      </w:r>
      <w:r w:rsidR="00197A43" w:rsidRPr="007C6536">
        <w:rPr>
          <w:rFonts w:asciiTheme="minorHAnsi" w:hAnsiTheme="minorHAnsi" w:cstheme="minorHAnsi"/>
          <w:iCs/>
          <w:sz w:val="20"/>
        </w:rPr>
        <w:t>, in English;</w:t>
      </w:r>
    </w:p>
    <w:p w14:paraId="5BBF916F" w14:textId="77777777" w:rsidR="00CD0B61" w:rsidRPr="007C6536" w:rsidRDefault="00CD0B61" w:rsidP="000877AE">
      <w:pPr>
        <w:numPr>
          <w:ilvl w:val="0"/>
          <w:numId w:val="5"/>
        </w:numPr>
        <w:shd w:val="clear" w:color="auto" w:fill="FFFFFF"/>
        <w:spacing w:before="120" w:after="120"/>
        <w:ind w:left="709" w:hanging="142"/>
        <w:rPr>
          <w:rFonts w:asciiTheme="minorHAnsi" w:hAnsiTheme="minorHAnsi" w:cstheme="minorHAnsi"/>
          <w:spacing w:val="-6"/>
          <w:sz w:val="20"/>
        </w:rPr>
      </w:pPr>
      <w:r w:rsidRPr="007C6536">
        <w:rPr>
          <w:rFonts w:asciiTheme="minorHAnsi" w:hAnsiTheme="minorHAnsi" w:cstheme="minorHAnsi"/>
          <w:b/>
          <w:iCs/>
          <w:color w:val="000000"/>
          <w:sz w:val="20"/>
        </w:rPr>
        <w:t xml:space="preserve">List of projects verifying expertise of the qualified </w:t>
      </w:r>
      <w:r w:rsidRPr="007C6536">
        <w:rPr>
          <w:rFonts w:asciiTheme="minorHAnsi" w:hAnsiTheme="minorHAnsi" w:cstheme="minorHAnsi"/>
          <w:b/>
          <w:iCs/>
          <w:sz w:val="20"/>
        </w:rPr>
        <w:t>expert</w:t>
      </w:r>
      <w:r w:rsidRPr="007C6536">
        <w:rPr>
          <w:rFonts w:asciiTheme="minorHAnsi" w:hAnsiTheme="minorHAnsi" w:cstheme="minorHAnsi"/>
          <w:bCs/>
          <w:iCs/>
          <w:sz w:val="20"/>
        </w:rPr>
        <w:t xml:space="preserve"> (Annex 2);</w:t>
      </w:r>
    </w:p>
    <w:p w14:paraId="0BECD950" w14:textId="4AF9C8FE" w:rsidR="00B530DF" w:rsidRPr="007C6536" w:rsidRDefault="006F065C" w:rsidP="00981E5D">
      <w:pPr>
        <w:numPr>
          <w:ilvl w:val="0"/>
          <w:numId w:val="5"/>
        </w:numPr>
        <w:shd w:val="clear" w:color="auto" w:fill="FFFFFF"/>
        <w:spacing w:before="120" w:after="120"/>
        <w:ind w:left="709" w:hanging="142"/>
        <w:rPr>
          <w:rFonts w:asciiTheme="minorHAnsi" w:hAnsiTheme="minorHAnsi" w:cstheme="minorHAnsi"/>
          <w:spacing w:val="-6"/>
          <w:sz w:val="20"/>
        </w:rPr>
      </w:pPr>
      <w:r w:rsidRPr="007C6536">
        <w:rPr>
          <w:rFonts w:asciiTheme="minorHAnsi" w:hAnsiTheme="minorHAnsi" w:cstheme="minorHAnsi"/>
          <w:b/>
          <w:spacing w:val="-1"/>
          <w:sz w:val="20"/>
        </w:rPr>
        <w:t>C</w:t>
      </w:r>
      <w:r w:rsidR="00DF4D77" w:rsidRPr="007C6536">
        <w:rPr>
          <w:rFonts w:asciiTheme="minorHAnsi" w:hAnsiTheme="minorHAnsi" w:cstheme="minorHAnsi"/>
          <w:b/>
          <w:spacing w:val="-1"/>
          <w:sz w:val="20"/>
        </w:rPr>
        <w:t>ost</w:t>
      </w:r>
      <w:r w:rsidRPr="007C6536">
        <w:rPr>
          <w:rFonts w:asciiTheme="minorHAnsi" w:hAnsiTheme="minorHAnsi" w:cstheme="minorHAnsi"/>
          <w:b/>
          <w:spacing w:val="-1"/>
          <w:sz w:val="20"/>
        </w:rPr>
        <w:t xml:space="preserve"> </w:t>
      </w:r>
      <w:r w:rsidR="00DF4D77" w:rsidRPr="007C6536">
        <w:rPr>
          <w:rFonts w:asciiTheme="minorHAnsi" w:hAnsiTheme="minorHAnsi" w:cstheme="minorHAnsi"/>
          <w:b/>
          <w:spacing w:val="-1"/>
          <w:sz w:val="20"/>
        </w:rPr>
        <w:t>s</w:t>
      </w:r>
      <w:r w:rsidRPr="007C6536">
        <w:rPr>
          <w:rFonts w:asciiTheme="minorHAnsi" w:hAnsiTheme="minorHAnsi" w:cstheme="minorHAnsi"/>
          <w:b/>
          <w:spacing w:val="-1"/>
          <w:sz w:val="20"/>
        </w:rPr>
        <w:t>tatement</w:t>
      </w:r>
      <w:r w:rsidR="00DF4D77" w:rsidRPr="007C6536">
        <w:rPr>
          <w:rFonts w:asciiTheme="minorHAnsi" w:hAnsiTheme="minorHAnsi" w:cstheme="minorHAnsi"/>
          <w:b/>
          <w:spacing w:val="-1"/>
          <w:sz w:val="20"/>
        </w:rPr>
        <w:t xml:space="preserve">, </w:t>
      </w:r>
      <w:r w:rsidRPr="007C6536">
        <w:rPr>
          <w:rFonts w:asciiTheme="minorHAnsi" w:hAnsiTheme="minorHAnsi" w:cstheme="minorHAnsi"/>
          <w:bCs/>
          <w:spacing w:val="8"/>
          <w:sz w:val="20"/>
        </w:rPr>
        <w:t>signed and</w:t>
      </w:r>
      <w:r w:rsidRPr="007C6536">
        <w:rPr>
          <w:rFonts w:asciiTheme="minorHAnsi" w:hAnsiTheme="minorHAnsi" w:cstheme="minorHAnsi"/>
          <w:b/>
          <w:spacing w:val="8"/>
          <w:sz w:val="20"/>
        </w:rPr>
        <w:t xml:space="preserve"> </w:t>
      </w:r>
      <w:r w:rsidRPr="007C6536">
        <w:rPr>
          <w:rFonts w:asciiTheme="minorHAnsi" w:hAnsiTheme="minorHAnsi" w:cstheme="minorHAnsi"/>
          <w:spacing w:val="8"/>
          <w:sz w:val="20"/>
        </w:rPr>
        <w:t xml:space="preserve">filled in according to this Invitation to Tender </w:t>
      </w:r>
      <w:r w:rsidR="00DF4D77" w:rsidRPr="007C6536">
        <w:rPr>
          <w:rFonts w:asciiTheme="minorHAnsi" w:hAnsiTheme="minorHAnsi" w:cstheme="minorHAnsi"/>
          <w:bCs/>
          <w:spacing w:val="-1"/>
          <w:sz w:val="20"/>
        </w:rPr>
        <w:t xml:space="preserve">(Annex </w:t>
      </w:r>
      <w:r w:rsidR="00CD0B61" w:rsidRPr="007C6536">
        <w:rPr>
          <w:rFonts w:asciiTheme="minorHAnsi" w:hAnsiTheme="minorHAnsi" w:cstheme="minorHAnsi"/>
          <w:bCs/>
          <w:spacing w:val="-1"/>
          <w:sz w:val="20"/>
        </w:rPr>
        <w:t>3</w:t>
      </w:r>
      <w:r w:rsidR="00DF4D77" w:rsidRPr="007C6536">
        <w:rPr>
          <w:rFonts w:asciiTheme="minorHAnsi" w:hAnsiTheme="minorHAnsi" w:cstheme="minorHAnsi"/>
          <w:bCs/>
          <w:spacing w:val="-1"/>
          <w:sz w:val="20"/>
        </w:rPr>
        <w:t>)</w:t>
      </w:r>
      <w:r w:rsidR="00DF4D77" w:rsidRPr="007C6536">
        <w:rPr>
          <w:rFonts w:asciiTheme="minorHAnsi" w:hAnsiTheme="minorHAnsi" w:cstheme="minorHAnsi"/>
          <w:sz w:val="20"/>
        </w:rPr>
        <w:t>.</w:t>
      </w:r>
      <w:bookmarkEnd w:id="41"/>
      <w:r w:rsidR="0055486B" w:rsidRPr="007C6536">
        <w:rPr>
          <w:rFonts w:asciiTheme="minorHAnsi" w:hAnsiTheme="minorHAnsi" w:cstheme="minorHAnsi"/>
          <w:sz w:val="20"/>
        </w:rPr>
        <w:br/>
      </w:r>
    </w:p>
    <w:bookmarkEnd w:id="40"/>
    <w:p w14:paraId="7F69F69A" w14:textId="77777777" w:rsidR="00635290" w:rsidRPr="007C6536" w:rsidRDefault="00DC7C6B" w:rsidP="00635290">
      <w:pPr>
        <w:shd w:val="clear" w:color="auto" w:fill="FFFFFF"/>
        <w:tabs>
          <w:tab w:val="left" w:pos="418"/>
        </w:tabs>
        <w:spacing w:before="120" w:after="120"/>
        <w:rPr>
          <w:rFonts w:asciiTheme="minorHAnsi" w:hAnsiTheme="minorHAnsi" w:cstheme="minorHAnsi"/>
          <w:sz w:val="20"/>
        </w:rPr>
      </w:pPr>
      <w:r w:rsidRPr="007C6536">
        <w:rPr>
          <w:rFonts w:asciiTheme="minorHAnsi" w:hAnsiTheme="minorHAnsi" w:cstheme="minorHAnsi"/>
          <w:b/>
          <w:color w:val="000000"/>
          <w:spacing w:val="-6"/>
          <w:sz w:val="20"/>
        </w:rPr>
        <w:t>4</w:t>
      </w:r>
      <w:r w:rsidR="00635290" w:rsidRPr="007C6536">
        <w:rPr>
          <w:rFonts w:asciiTheme="minorHAnsi" w:hAnsiTheme="minorHAnsi" w:cstheme="minorHAnsi"/>
          <w:b/>
          <w:color w:val="000000"/>
          <w:spacing w:val="-6"/>
          <w:sz w:val="20"/>
        </w:rPr>
        <w:t>.2.</w:t>
      </w:r>
      <w:r w:rsidR="00635290" w:rsidRPr="007C6536">
        <w:rPr>
          <w:rFonts w:asciiTheme="minorHAnsi" w:hAnsiTheme="minorHAnsi" w:cstheme="minorHAnsi"/>
          <w:b/>
          <w:color w:val="000000"/>
          <w:sz w:val="20"/>
        </w:rPr>
        <w:tab/>
      </w:r>
      <w:r w:rsidR="006508B3" w:rsidRPr="007C6536">
        <w:rPr>
          <w:rFonts w:asciiTheme="minorHAnsi" w:hAnsiTheme="minorHAnsi" w:cstheme="minorHAnsi"/>
          <w:b/>
          <w:color w:val="000000"/>
          <w:spacing w:val="-1"/>
          <w:sz w:val="20"/>
        </w:rPr>
        <w:t>Tender</w:t>
      </w:r>
      <w:r w:rsidR="00635290" w:rsidRPr="007C6536">
        <w:rPr>
          <w:rFonts w:asciiTheme="minorHAnsi" w:hAnsiTheme="minorHAnsi" w:cstheme="minorHAnsi"/>
          <w:b/>
          <w:color w:val="000000"/>
          <w:spacing w:val="-1"/>
          <w:sz w:val="20"/>
        </w:rPr>
        <w:t xml:space="preserve"> format and submission</w:t>
      </w:r>
    </w:p>
    <w:p w14:paraId="1F26723A" w14:textId="77777777" w:rsidR="00635290" w:rsidRPr="00AB44D3" w:rsidRDefault="006508B3" w:rsidP="000877AE">
      <w:pPr>
        <w:shd w:val="clear" w:color="auto" w:fill="FFFFFF"/>
        <w:spacing w:before="120" w:after="120"/>
        <w:ind w:left="426"/>
        <w:rPr>
          <w:rFonts w:asciiTheme="minorHAnsi" w:hAnsiTheme="minorHAnsi" w:cstheme="minorHAnsi"/>
          <w:sz w:val="20"/>
        </w:rPr>
      </w:pPr>
      <w:r w:rsidRPr="00AB44D3">
        <w:rPr>
          <w:rFonts w:asciiTheme="minorHAnsi" w:hAnsiTheme="minorHAnsi" w:cstheme="minorHAnsi"/>
          <w:color w:val="000000"/>
          <w:sz w:val="20"/>
        </w:rPr>
        <w:t>Tender</w:t>
      </w:r>
      <w:r w:rsidR="00D57AC7" w:rsidRPr="00AB44D3">
        <w:rPr>
          <w:rFonts w:asciiTheme="minorHAnsi" w:hAnsiTheme="minorHAnsi" w:cstheme="minorHAnsi"/>
          <w:color w:val="000000"/>
          <w:sz w:val="20"/>
        </w:rPr>
        <w:t xml:space="preserve"> offers</w:t>
      </w:r>
      <w:r w:rsidR="00635290" w:rsidRPr="00AB44D3">
        <w:rPr>
          <w:rFonts w:asciiTheme="minorHAnsi" w:hAnsiTheme="minorHAnsi" w:cstheme="minorHAnsi"/>
          <w:color w:val="000000"/>
          <w:sz w:val="20"/>
        </w:rPr>
        <w:t xml:space="preserve"> need to be drafted according to the requirements laid out in the Invitation to </w:t>
      </w:r>
      <w:r w:rsidRPr="00AB44D3">
        <w:rPr>
          <w:rFonts w:asciiTheme="minorHAnsi" w:hAnsiTheme="minorHAnsi" w:cstheme="minorHAnsi"/>
          <w:color w:val="000000"/>
          <w:sz w:val="20"/>
        </w:rPr>
        <w:t>Tender</w:t>
      </w:r>
      <w:r w:rsidR="00635290" w:rsidRPr="00AB44D3">
        <w:rPr>
          <w:rFonts w:asciiTheme="minorHAnsi" w:hAnsiTheme="minorHAnsi" w:cstheme="minorHAnsi"/>
          <w:color w:val="000000"/>
          <w:sz w:val="20"/>
        </w:rPr>
        <w:t>.</w:t>
      </w:r>
    </w:p>
    <w:p w14:paraId="20F8CD59" w14:textId="2A1CE9DB" w:rsidR="00DF4D77" w:rsidRPr="007C6536" w:rsidRDefault="00D57AC7" w:rsidP="000877AE">
      <w:pPr>
        <w:shd w:val="clear" w:color="auto" w:fill="FFFFFF" w:themeFill="background1"/>
        <w:spacing w:before="120" w:after="120"/>
        <w:ind w:left="426" w:right="24"/>
        <w:jc w:val="both"/>
        <w:rPr>
          <w:rFonts w:asciiTheme="minorHAnsi" w:hAnsiTheme="minorHAnsi" w:cstheme="minorHAnsi"/>
          <w:sz w:val="20"/>
        </w:rPr>
      </w:pPr>
      <w:bookmarkStart w:id="42" w:name="_Hlk28382245"/>
      <w:r w:rsidRPr="00AB44D3">
        <w:rPr>
          <w:rFonts w:asciiTheme="minorHAnsi" w:hAnsiTheme="minorHAnsi" w:cstheme="minorHAnsi"/>
          <w:color w:val="000000"/>
          <w:spacing w:val="-1"/>
          <w:sz w:val="20"/>
        </w:rPr>
        <w:t>Offers</w:t>
      </w:r>
      <w:r w:rsidR="00635290" w:rsidRPr="00AB44D3">
        <w:rPr>
          <w:rFonts w:asciiTheme="minorHAnsi" w:hAnsiTheme="minorHAnsi" w:cstheme="minorHAnsi"/>
          <w:color w:val="000000"/>
          <w:spacing w:val="-1"/>
          <w:sz w:val="20"/>
        </w:rPr>
        <w:t xml:space="preserve"> shall be sent electronically </w:t>
      </w:r>
      <w:r w:rsidR="00635290" w:rsidRPr="00AB44D3">
        <w:rPr>
          <w:rFonts w:asciiTheme="minorHAnsi" w:hAnsiTheme="minorHAnsi" w:cstheme="minorHAnsi"/>
          <w:sz w:val="20"/>
        </w:rPr>
        <w:t xml:space="preserve">to the following e-mail addresses: </w:t>
      </w:r>
      <w:hyperlink r:id="rId13" w:history="1">
        <w:r w:rsidR="001D4A23" w:rsidRPr="00AB44D3">
          <w:rPr>
            <w:rStyle w:val="Hyperlink"/>
            <w:rFonts w:asciiTheme="minorHAnsi" w:hAnsiTheme="minorHAnsi" w:cstheme="minorHAnsi"/>
            <w:sz w:val="20"/>
          </w:rPr>
          <w:t>marina.markovic@paprac.org</w:t>
        </w:r>
      </w:hyperlink>
      <w:r w:rsidR="00197A43" w:rsidRPr="00AB44D3">
        <w:rPr>
          <w:rFonts w:asciiTheme="minorHAnsi" w:hAnsiTheme="minorHAnsi" w:cstheme="minorHAnsi"/>
          <w:sz w:val="20"/>
        </w:rPr>
        <w:t xml:space="preserve"> indicating “</w:t>
      </w:r>
      <w:r w:rsidR="00AB44D3" w:rsidRPr="00AB44D3">
        <w:rPr>
          <w:rFonts w:asciiTheme="minorHAnsi" w:hAnsiTheme="minorHAnsi" w:cstheme="minorHAnsi"/>
          <w:b/>
          <w:bCs/>
          <w:sz w:val="20"/>
        </w:rPr>
        <w:t>CAMP Otranto National Coordinator</w:t>
      </w:r>
      <w:r w:rsidR="00197A43" w:rsidRPr="00AB44D3">
        <w:rPr>
          <w:rFonts w:asciiTheme="minorHAnsi" w:hAnsiTheme="minorHAnsi" w:cstheme="minorHAnsi"/>
          <w:sz w:val="20"/>
        </w:rPr>
        <w:t>”</w:t>
      </w:r>
      <w:r w:rsidR="00635290" w:rsidRPr="00AB44D3">
        <w:rPr>
          <w:rFonts w:asciiTheme="minorHAnsi" w:hAnsiTheme="minorHAnsi" w:cstheme="minorHAnsi"/>
          <w:sz w:val="20"/>
        </w:rPr>
        <w:t>.</w:t>
      </w:r>
      <w:r w:rsidR="0055486B" w:rsidRPr="007C6536">
        <w:rPr>
          <w:rFonts w:asciiTheme="minorHAnsi" w:hAnsiTheme="minorHAnsi" w:cstheme="minorHAnsi"/>
          <w:sz w:val="20"/>
        </w:rPr>
        <w:br/>
      </w:r>
    </w:p>
    <w:bookmarkEnd w:id="42"/>
    <w:p w14:paraId="03EAA49B" w14:textId="77777777" w:rsidR="00635290" w:rsidRPr="007C6536" w:rsidRDefault="00DC7C6B" w:rsidP="00635290">
      <w:pPr>
        <w:shd w:val="clear" w:color="auto" w:fill="FFFFFF"/>
        <w:tabs>
          <w:tab w:val="left" w:pos="418"/>
        </w:tabs>
        <w:spacing w:before="120" w:after="120"/>
        <w:rPr>
          <w:rFonts w:asciiTheme="minorHAnsi" w:hAnsiTheme="minorHAnsi" w:cstheme="minorHAnsi"/>
          <w:sz w:val="20"/>
        </w:rPr>
      </w:pPr>
      <w:r w:rsidRPr="007C6536">
        <w:rPr>
          <w:rFonts w:asciiTheme="minorHAnsi" w:hAnsiTheme="minorHAnsi" w:cstheme="minorHAnsi"/>
          <w:b/>
          <w:color w:val="000000"/>
          <w:spacing w:val="-6"/>
          <w:sz w:val="20"/>
        </w:rPr>
        <w:t>4</w:t>
      </w:r>
      <w:r w:rsidR="00635290" w:rsidRPr="007C6536">
        <w:rPr>
          <w:rFonts w:asciiTheme="minorHAnsi" w:hAnsiTheme="minorHAnsi" w:cstheme="minorHAnsi"/>
          <w:b/>
          <w:color w:val="000000"/>
          <w:spacing w:val="-6"/>
          <w:sz w:val="20"/>
        </w:rPr>
        <w:t>.3.</w:t>
      </w:r>
      <w:r w:rsidR="00635290" w:rsidRPr="007C6536">
        <w:rPr>
          <w:rFonts w:asciiTheme="minorHAnsi" w:hAnsiTheme="minorHAnsi" w:cstheme="minorHAnsi"/>
          <w:b/>
          <w:color w:val="000000"/>
          <w:sz w:val="20"/>
        </w:rPr>
        <w:tab/>
        <w:t>Date, time and place of tender submission</w:t>
      </w:r>
    </w:p>
    <w:p w14:paraId="5BB9768B" w14:textId="101859DE" w:rsidR="00635290" w:rsidRPr="007C6536" w:rsidRDefault="006508B3" w:rsidP="0837B431">
      <w:pPr>
        <w:shd w:val="clear" w:color="auto" w:fill="FFFFFF" w:themeFill="background1"/>
        <w:spacing w:before="120" w:after="120"/>
        <w:ind w:left="426" w:right="14"/>
        <w:jc w:val="both"/>
        <w:rPr>
          <w:rFonts w:asciiTheme="minorHAnsi" w:hAnsiTheme="minorHAnsi" w:cstheme="minorHAnsi"/>
          <w:sz w:val="20"/>
        </w:rPr>
      </w:pPr>
      <w:r w:rsidRPr="00AB44D3">
        <w:rPr>
          <w:rFonts w:asciiTheme="minorHAnsi" w:hAnsiTheme="minorHAnsi" w:cstheme="minorHAnsi"/>
          <w:sz w:val="20"/>
        </w:rPr>
        <w:t>Tender</w:t>
      </w:r>
      <w:r w:rsidR="00D57AC7" w:rsidRPr="00AB44D3">
        <w:rPr>
          <w:rFonts w:asciiTheme="minorHAnsi" w:hAnsiTheme="minorHAnsi" w:cstheme="minorHAnsi"/>
          <w:sz w:val="20"/>
        </w:rPr>
        <w:t xml:space="preserve"> offers</w:t>
      </w:r>
      <w:r w:rsidR="00635290" w:rsidRPr="00AB44D3">
        <w:rPr>
          <w:rFonts w:asciiTheme="minorHAnsi" w:hAnsiTheme="minorHAnsi" w:cstheme="minorHAnsi"/>
          <w:sz w:val="20"/>
        </w:rPr>
        <w:t xml:space="preserve"> must be received </w:t>
      </w:r>
      <w:r w:rsidR="007A281E" w:rsidRPr="00AB44D3">
        <w:rPr>
          <w:rFonts w:asciiTheme="minorHAnsi" w:hAnsiTheme="minorHAnsi" w:cstheme="minorHAnsi"/>
          <w:b/>
          <w:bCs/>
          <w:sz w:val="20"/>
        </w:rPr>
        <w:t>by</w:t>
      </w:r>
      <w:r w:rsidR="00141D3E" w:rsidRPr="00AB44D3">
        <w:rPr>
          <w:rFonts w:asciiTheme="minorHAnsi" w:hAnsiTheme="minorHAnsi" w:cstheme="minorHAnsi"/>
          <w:b/>
          <w:bCs/>
          <w:sz w:val="20"/>
        </w:rPr>
        <w:t xml:space="preserve"> </w:t>
      </w:r>
      <w:r w:rsidR="00AB44D3" w:rsidRPr="00AB44D3">
        <w:rPr>
          <w:rFonts w:asciiTheme="minorHAnsi" w:hAnsiTheme="minorHAnsi" w:cstheme="minorHAnsi"/>
          <w:b/>
          <w:bCs/>
          <w:sz w:val="20"/>
        </w:rPr>
        <w:t>24</w:t>
      </w:r>
      <w:r w:rsidR="00CB6822" w:rsidRPr="00AB44D3">
        <w:rPr>
          <w:rFonts w:asciiTheme="minorHAnsi" w:hAnsiTheme="minorHAnsi" w:cstheme="minorHAnsi"/>
          <w:b/>
          <w:bCs/>
          <w:sz w:val="20"/>
        </w:rPr>
        <w:t xml:space="preserve"> </w:t>
      </w:r>
      <w:r w:rsidR="00B97994" w:rsidRPr="00AB44D3">
        <w:rPr>
          <w:rFonts w:asciiTheme="minorHAnsi" w:hAnsiTheme="minorHAnsi" w:cstheme="minorHAnsi"/>
          <w:b/>
          <w:bCs/>
          <w:sz w:val="20"/>
        </w:rPr>
        <w:t>July</w:t>
      </w:r>
      <w:r w:rsidR="00141D3E" w:rsidRPr="00AB44D3">
        <w:rPr>
          <w:rFonts w:asciiTheme="minorHAnsi" w:hAnsiTheme="minorHAnsi" w:cstheme="minorHAnsi"/>
          <w:b/>
          <w:bCs/>
          <w:sz w:val="20"/>
        </w:rPr>
        <w:t xml:space="preserve"> 202</w:t>
      </w:r>
      <w:r w:rsidR="000A4F31" w:rsidRPr="00AB44D3">
        <w:rPr>
          <w:rFonts w:asciiTheme="minorHAnsi" w:hAnsiTheme="minorHAnsi" w:cstheme="minorHAnsi"/>
          <w:b/>
          <w:bCs/>
          <w:sz w:val="20"/>
        </w:rPr>
        <w:t>3</w:t>
      </w:r>
      <w:r w:rsidR="00615AFB" w:rsidRPr="00AB44D3">
        <w:rPr>
          <w:rFonts w:asciiTheme="minorHAnsi" w:hAnsiTheme="minorHAnsi" w:cstheme="minorHAnsi"/>
          <w:b/>
          <w:bCs/>
          <w:sz w:val="20"/>
        </w:rPr>
        <w:t xml:space="preserve">, </w:t>
      </w:r>
      <w:r w:rsidR="00284F56">
        <w:rPr>
          <w:rFonts w:asciiTheme="minorHAnsi" w:hAnsiTheme="minorHAnsi" w:cstheme="minorHAnsi"/>
          <w:b/>
          <w:bCs/>
          <w:sz w:val="20"/>
        </w:rPr>
        <w:t>23:59</w:t>
      </w:r>
      <w:r w:rsidR="00AB44D3" w:rsidRPr="00AB44D3">
        <w:rPr>
          <w:rFonts w:asciiTheme="minorHAnsi" w:hAnsiTheme="minorHAnsi" w:cstheme="minorHAnsi"/>
          <w:b/>
          <w:bCs/>
          <w:sz w:val="20"/>
        </w:rPr>
        <w:t xml:space="preserve"> CET</w:t>
      </w:r>
      <w:r w:rsidR="002A5C13" w:rsidRPr="00AB44D3">
        <w:rPr>
          <w:rFonts w:asciiTheme="minorHAnsi" w:hAnsiTheme="minorHAnsi" w:cstheme="minorHAnsi"/>
          <w:b/>
          <w:bCs/>
          <w:sz w:val="20"/>
        </w:rPr>
        <w:t>.</w:t>
      </w:r>
    </w:p>
    <w:p w14:paraId="7505A116" w14:textId="6BA08D3D" w:rsidR="00806356" w:rsidRPr="007C6536" w:rsidRDefault="00635290" w:rsidP="000877AE">
      <w:pPr>
        <w:shd w:val="clear" w:color="auto" w:fill="FFFFFF"/>
        <w:spacing w:before="120" w:after="120"/>
        <w:ind w:left="426"/>
        <w:jc w:val="both"/>
        <w:rPr>
          <w:rFonts w:asciiTheme="minorHAnsi" w:hAnsiTheme="minorHAnsi" w:cstheme="minorHAnsi"/>
          <w:color w:val="000000"/>
          <w:spacing w:val="2"/>
          <w:sz w:val="20"/>
        </w:rPr>
      </w:pPr>
      <w:r w:rsidRPr="007C6536">
        <w:rPr>
          <w:rFonts w:asciiTheme="minorHAnsi" w:hAnsiTheme="minorHAnsi" w:cstheme="minorHAnsi"/>
          <w:color w:val="000000"/>
          <w:spacing w:val="1"/>
          <w:sz w:val="20"/>
        </w:rPr>
        <w:t xml:space="preserve">All </w:t>
      </w:r>
      <w:r w:rsidR="00D57AC7" w:rsidRPr="007C6536">
        <w:rPr>
          <w:rFonts w:asciiTheme="minorHAnsi" w:hAnsiTheme="minorHAnsi" w:cstheme="minorHAnsi"/>
          <w:color w:val="000000"/>
          <w:spacing w:val="1"/>
          <w:sz w:val="20"/>
        </w:rPr>
        <w:t>offers</w:t>
      </w:r>
      <w:r w:rsidRPr="007C6536">
        <w:rPr>
          <w:rFonts w:asciiTheme="minorHAnsi" w:hAnsiTheme="minorHAnsi" w:cstheme="minorHAnsi"/>
          <w:color w:val="000000"/>
          <w:spacing w:val="1"/>
          <w:sz w:val="20"/>
        </w:rPr>
        <w:t xml:space="preserve"> received after the </w:t>
      </w:r>
      <w:r w:rsidR="00D57AC7" w:rsidRPr="007C6536">
        <w:rPr>
          <w:rFonts w:asciiTheme="minorHAnsi" w:hAnsiTheme="minorHAnsi" w:cstheme="minorHAnsi"/>
          <w:color w:val="000000"/>
          <w:spacing w:val="1"/>
          <w:sz w:val="20"/>
        </w:rPr>
        <w:t>bid</w:t>
      </w:r>
      <w:r w:rsidRPr="007C6536">
        <w:rPr>
          <w:rFonts w:asciiTheme="minorHAnsi" w:hAnsiTheme="minorHAnsi" w:cstheme="minorHAnsi"/>
          <w:color w:val="000000"/>
          <w:spacing w:val="1"/>
          <w:sz w:val="20"/>
        </w:rPr>
        <w:t xml:space="preserve"> opening deadline will be </w:t>
      </w:r>
      <w:r w:rsidRPr="007C6536">
        <w:rPr>
          <w:rFonts w:asciiTheme="minorHAnsi" w:hAnsiTheme="minorHAnsi" w:cstheme="minorHAnsi"/>
          <w:color w:val="000000"/>
          <w:spacing w:val="2"/>
          <w:sz w:val="20"/>
        </w:rPr>
        <w:t xml:space="preserve">marked as late and excluded from the procedure. </w:t>
      </w:r>
    </w:p>
    <w:p w14:paraId="7788CBD2" w14:textId="77777777" w:rsidR="007413C1" w:rsidRPr="007C6536" w:rsidRDefault="007413C1" w:rsidP="000877AE">
      <w:pPr>
        <w:shd w:val="clear" w:color="auto" w:fill="FFFFFF"/>
        <w:spacing w:before="120" w:after="120"/>
        <w:ind w:left="426"/>
        <w:jc w:val="both"/>
        <w:rPr>
          <w:rFonts w:asciiTheme="minorHAnsi" w:hAnsiTheme="minorHAnsi" w:cstheme="minorHAnsi"/>
          <w:color w:val="000000"/>
          <w:spacing w:val="2"/>
          <w:sz w:val="20"/>
        </w:rPr>
      </w:pPr>
    </w:p>
    <w:p w14:paraId="5DB7AA9D" w14:textId="77777777" w:rsidR="000877AE" w:rsidRPr="007C6536" w:rsidRDefault="00635290" w:rsidP="00BE57E3">
      <w:pPr>
        <w:pStyle w:val="ListParagraph"/>
        <w:numPr>
          <w:ilvl w:val="1"/>
          <w:numId w:val="8"/>
        </w:numPr>
        <w:shd w:val="clear" w:color="auto" w:fill="FFFFFF"/>
        <w:spacing w:before="120" w:after="120"/>
        <w:contextualSpacing w:val="0"/>
        <w:jc w:val="both"/>
        <w:rPr>
          <w:rFonts w:asciiTheme="minorHAnsi" w:hAnsiTheme="minorHAnsi" w:cstheme="minorHAnsi"/>
          <w:b/>
          <w:bCs/>
          <w:color w:val="000000"/>
          <w:spacing w:val="-6"/>
          <w:sz w:val="20"/>
          <w:szCs w:val="20"/>
        </w:rPr>
      </w:pPr>
      <w:r w:rsidRPr="007C6536">
        <w:rPr>
          <w:rFonts w:asciiTheme="minorHAnsi" w:hAnsiTheme="minorHAnsi" w:cstheme="minorHAnsi"/>
          <w:b/>
          <w:sz w:val="20"/>
          <w:szCs w:val="20"/>
        </w:rPr>
        <w:t xml:space="preserve">The </w:t>
      </w:r>
      <w:r w:rsidR="006508B3" w:rsidRPr="007C6536">
        <w:rPr>
          <w:rFonts w:asciiTheme="minorHAnsi" w:hAnsiTheme="minorHAnsi" w:cstheme="minorHAnsi"/>
          <w:b/>
          <w:sz w:val="20"/>
          <w:szCs w:val="20"/>
        </w:rPr>
        <w:t>Tender</w:t>
      </w:r>
      <w:r w:rsidR="00D57AC7" w:rsidRPr="007C6536">
        <w:rPr>
          <w:rFonts w:asciiTheme="minorHAnsi" w:hAnsiTheme="minorHAnsi" w:cstheme="minorHAnsi"/>
          <w:b/>
          <w:sz w:val="20"/>
          <w:szCs w:val="20"/>
        </w:rPr>
        <w:t>er</w:t>
      </w:r>
      <w:r w:rsidRPr="007C6536">
        <w:rPr>
          <w:rFonts w:asciiTheme="minorHAnsi" w:hAnsiTheme="minorHAnsi" w:cstheme="minorHAnsi"/>
          <w:b/>
          <w:sz w:val="20"/>
          <w:szCs w:val="20"/>
        </w:rPr>
        <w:t xml:space="preserve"> may amend or withdraw his </w:t>
      </w:r>
      <w:r w:rsidR="005C6547" w:rsidRPr="007C6536">
        <w:rPr>
          <w:rFonts w:asciiTheme="minorHAnsi" w:hAnsiTheme="minorHAnsi" w:cstheme="minorHAnsi"/>
          <w:b/>
          <w:sz w:val="20"/>
          <w:szCs w:val="20"/>
        </w:rPr>
        <w:t xml:space="preserve">Tender </w:t>
      </w:r>
      <w:r w:rsidRPr="007C6536">
        <w:rPr>
          <w:rFonts w:asciiTheme="minorHAnsi" w:hAnsiTheme="minorHAnsi" w:cstheme="minorHAnsi"/>
          <w:b/>
          <w:sz w:val="20"/>
          <w:szCs w:val="20"/>
        </w:rPr>
        <w:t xml:space="preserve">before the </w:t>
      </w:r>
      <w:r w:rsidR="005C6547" w:rsidRPr="007C6536">
        <w:rPr>
          <w:rFonts w:asciiTheme="minorHAnsi" w:hAnsiTheme="minorHAnsi" w:cstheme="minorHAnsi"/>
          <w:b/>
          <w:sz w:val="20"/>
          <w:szCs w:val="20"/>
        </w:rPr>
        <w:t xml:space="preserve">Tender </w:t>
      </w:r>
      <w:r w:rsidRPr="007C6536">
        <w:rPr>
          <w:rFonts w:asciiTheme="minorHAnsi" w:hAnsiTheme="minorHAnsi" w:cstheme="minorHAnsi"/>
          <w:b/>
          <w:sz w:val="20"/>
          <w:szCs w:val="20"/>
        </w:rPr>
        <w:t>submission deadline.</w:t>
      </w:r>
      <w:r w:rsidRPr="007C6536">
        <w:rPr>
          <w:rFonts w:asciiTheme="minorHAnsi" w:hAnsiTheme="minorHAnsi" w:cstheme="minorHAnsi"/>
          <w:b/>
          <w:color w:val="000000"/>
          <w:spacing w:val="3"/>
          <w:sz w:val="20"/>
          <w:szCs w:val="20"/>
        </w:rPr>
        <w:t xml:space="preserve"> </w:t>
      </w:r>
    </w:p>
    <w:p w14:paraId="7401CD17" w14:textId="6C7EF631" w:rsidR="00635290" w:rsidRPr="007C6536" w:rsidRDefault="00635290" w:rsidP="000877AE">
      <w:pPr>
        <w:pStyle w:val="ListParagraph"/>
        <w:shd w:val="clear" w:color="auto" w:fill="FFFFFF"/>
        <w:spacing w:before="120" w:after="120"/>
        <w:ind w:left="426"/>
        <w:contextualSpacing w:val="0"/>
        <w:jc w:val="both"/>
        <w:rPr>
          <w:rFonts w:asciiTheme="minorHAnsi" w:hAnsiTheme="minorHAnsi" w:cstheme="minorHAnsi"/>
          <w:b/>
          <w:bCs/>
          <w:color w:val="000000"/>
          <w:spacing w:val="-6"/>
          <w:sz w:val="20"/>
          <w:szCs w:val="20"/>
        </w:rPr>
      </w:pPr>
      <w:r w:rsidRPr="007C6536">
        <w:rPr>
          <w:rFonts w:asciiTheme="minorHAnsi" w:hAnsiTheme="minorHAnsi" w:cstheme="minorHAnsi"/>
          <w:color w:val="000000"/>
          <w:spacing w:val="3"/>
          <w:sz w:val="20"/>
          <w:szCs w:val="20"/>
        </w:rPr>
        <w:t xml:space="preserve">The amended </w:t>
      </w:r>
      <w:r w:rsidR="005C6547" w:rsidRPr="007C6536">
        <w:rPr>
          <w:rFonts w:asciiTheme="minorHAnsi" w:hAnsiTheme="minorHAnsi" w:cstheme="minorHAnsi"/>
          <w:color w:val="000000"/>
          <w:spacing w:val="3"/>
          <w:sz w:val="20"/>
          <w:szCs w:val="20"/>
        </w:rPr>
        <w:t xml:space="preserve">Tender </w:t>
      </w:r>
      <w:r w:rsidRPr="007C6536">
        <w:rPr>
          <w:rFonts w:asciiTheme="minorHAnsi" w:hAnsiTheme="minorHAnsi" w:cstheme="minorHAnsi"/>
          <w:color w:val="000000"/>
          <w:spacing w:val="3"/>
          <w:sz w:val="20"/>
          <w:szCs w:val="20"/>
        </w:rPr>
        <w:t xml:space="preserve">shall be submitted in the same manner as the original </w:t>
      </w:r>
      <w:r w:rsidRPr="007C6536">
        <w:rPr>
          <w:rFonts w:asciiTheme="minorHAnsi" w:hAnsiTheme="minorHAnsi" w:cstheme="minorHAnsi"/>
          <w:color w:val="000000"/>
          <w:spacing w:val="-2"/>
          <w:sz w:val="20"/>
          <w:szCs w:val="20"/>
        </w:rPr>
        <w:t xml:space="preserve">and clearly marked as amended. The </w:t>
      </w:r>
      <w:r w:rsidR="006508B3" w:rsidRPr="007C6536">
        <w:rPr>
          <w:rFonts w:asciiTheme="minorHAnsi" w:hAnsiTheme="minorHAnsi" w:cstheme="minorHAnsi"/>
          <w:color w:val="000000"/>
          <w:spacing w:val="-2"/>
          <w:sz w:val="20"/>
          <w:szCs w:val="20"/>
        </w:rPr>
        <w:t>Tenderer</w:t>
      </w:r>
      <w:r w:rsidRPr="007C6536">
        <w:rPr>
          <w:rFonts w:asciiTheme="minorHAnsi" w:hAnsiTheme="minorHAnsi" w:cstheme="minorHAnsi"/>
          <w:color w:val="000000"/>
          <w:spacing w:val="-2"/>
          <w:sz w:val="20"/>
          <w:szCs w:val="20"/>
        </w:rPr>
        <w:t xml:space="preserve"> </w:t>
      </w:r>
      <w:r w:rsidRPr="007C6536">
        <w:rPr>
          <w:rFonts w:asciiTheme="minorHAnsi" w:hAnsiTheme="minorHAnsi" w:cstheme="minorHAnsi"/>
          <w:color w:val="000000"/>
          <w:spacing w:val="2"/>
          <w:sz w:val="20"/>
          <w:szCs w:val="20"/>
        </w:rPr>
        <w:t xml:space="preserve">may withdraw his </w:t>
      </w:r>
      <w:r w:rsidR="005C6547" w:rsidRPr="007C6536">
        <w:rPr>
          <w:rFonts w:asciiTheme="minorHAnsi" w:hAnsiTheme="minorHAnsi" w:cstheme="minorHAnsi"/>
          <w:color w:val="000000"/>
          <w:spacing w:val="2"/>
          <w:sz w:val="20"/>
          <w:szCs w:val="20"/>
        </w:rPr>
        <w:t xml:space="preserve">Tender </w:t>
      </w:r>
      <w:r w:rsidRPr="007C6536">
        <w:rPr>
          <w:rFonts w:asciiTheme="minorHAnsi" w:hAnsiTheme="minorHAnsi" w:cstheme="minorHAnsi"/>
          <w:color w:val="000000"/>
          <w:spacing w:val="2"/>
          <w:sz w:val="20"/>
          <w:szCs w:val="20"/>
        </w:rPr>
        <w:t xml:space="preserve">by submitting a written statement before the </w:t>
      </w:r>
      <w:r w:rsidR="005C6547" w:rsidRPr="007C6536">
        <w:rPr>
          <w:rFonts w:asciiTheme="minorHAnsi" w:hAnsiTheme="minorHAnsi" w:cstheme="minorHAnsi"/>
          <w:color w:val="000000"/>
          <w:spacing w:val="2"/>
          <w:sz w:val="20"/>
          <w:szCs w:val="20"/>
        </w:rPr>
        <w:t xml:space="preserve">Tender </w:t>
      </w:r>
      <w:r w:rsidRPr="007C6536">
        <w:rPr>
          <w:rFonts w:asciiTheme="minorHAnsi" w:hAnsiTheme="minorHAnsi" w:cstheme="minorHAnsi"/>
          <w:color w:val="000000"/>
          <w:spacing w:val="2"/>
          <w:sz w:val="20"/>
          <w:szCs w:val="20"/>
        </w:rPr>
        <w:t xml:space="preserve">submission deadline. </w:t>
      </w:r>
      <w:r w:rsidRPr="007C6536">
        <w:rPr>
          <w:rFonts w:asciiTheme="minorHAnsi" w:hAnsiTheme="minorHAnsi" w:cstheme="minorHAnsi"/>
          <w:color w:val="000000"/>
          <w:spacing w:val="-1"/>
          <w:sz w:val="20"/>
          <w:szCs w:val="20"/>
        </w:rPr>
        <w:t xml:space="preserve">The written statement shall be submitted in the same manner as the original </w:t>
      </w:r>
      <w:r w:rsidR="005C6547" w:rsidRPr="007C6536">
        <w:rPr>
          <w:rFonts w:asciiTheme="minorHAnsi" w:hAnsiTheme="minorHAnsi" w:cstheme="minorHAnsi"/>
          <w:color w:val="000000"/>
          <w:spacing w:val="-1"/>
          <w:sz w:val="20"/>
          <w:szCs w:val="20"/>
        </w:rPr>
        <w:t xml:space="preserve">Tender </w:t>
      </w:r>
      <w:r w:rsidRPr="007C6536">
        <w:rPr>
          <w:rFonts w:asciiTheme="minorHAnsi" w:hAnsiTheme="minorHAnsi" w:cstheme="minorHAnsi"/>
          <w:color w:val="000000"/>
          <w:spacing w:val="-1"/>
          <w:sz w:val="20"/>
          <w:szCs w:val="20"/>
        </w:rPr>
        <w:t xml:space="preserve">and clearly marked </w:t>
      </w:r>
      <w:r w:rsidRPr="007C6536">
        <w:rPr>
          <w:rFonts w:asciiTheme="minorHAnsi" w:hAnsiTheme="minorHAnsi" w:cstheme="minorHAnsi"/>
          <w:color w:val="000000"/>
          <w:sz w:val="20"/>
          <w:szCs w:val="20"/>
        </w:rPr>
        <w:t xml:space="preserve">as a statement of </w:t>
      </w:r>
      <w:r w:rsidR="006D495E" w:rsidRPr="007C6536">
        <w:rPr>
          <w:rFonts w:asciiTheme="minorHAnsi" w:hAnsiTheme="minorHAnsi" w:cstheme="minorHAnsi"/>
          <w:color w:val="000000"/>
          <w:sz w:val="20"/>
          <w:szCs w:val="20"/>
        </w:rPr>
        <w:t xml:space="preserve">Tender </w:t>
      </w:r>
      <w:r w:rsidRPr="007C6536">
        <w:rPr>
          <w:rFonts w:asciiTheme="minorHAnsi" w:hAnsiTheme="minorHAnsi" w:cstheme="minorHAnsi"/>
          <w:color w:val="000000"/>
          <w:sz w:val="20"/>
          <w:szCs w:val="20"/>
        </w:rPr>
        <w:t xml:space="preserve">withdrawal. Alternative </w:t>
      </w:r>
      <w:r w:rsidR="005C6547" w:rsidRPr="007C6536">
        <w:rPr>
          <w:rFonts w:asciiTheme="minorHAnsi" w:hAnsiTheme="minorHAnsi" w:cstheme="minorHAnsi"/>
          <w:color w:val="000000"/>
          <w:sz w:val="20"/>
          <w:szCs w:val="20"/>
        </w:rPr>
        <w:t xml:space="preserve">Tenders </w:t>
      </w:r>
      <w:r w:rsidRPr="007C6536">
        <w:rPr>
          <w:rFonts w:asciiTheme="minorHAnsi" w:hAnsiTheme="minorHAnsi" w:cstheme="minorHAnsi"/>
          <w:color w:val="000000"/>
          <w:sz w:val="20"/>
          <w:szCs w:val="20"/>
        </w:rPr>
        <w:t>are not permitted.</w:t>
      </w:r>
    </w:p>
    <w:p w14:paraId="4564CDE2" w14:textId="0D22F2FB" w:rsidR="00806356" w:rsidRPr="007C6536" w:rsidRDefault="00635290" w:rsidP="000877AE">
      <w:pPr>
        <w:numPr>
          <w:ilvl w:val="1"/>
          <w:numId w:val="8"/>
        </w:numPr>
        <w:tabs>
          <w:tab w:val="left" w:pos="426"/>
        </w:tabs>
        <w:spacing w:before="120" w:after="240" w:line="276" w:lineRule="auto"/>
        <w:ind w:left="426" w:hanging="426"/>
        <w:jc w:val="both"/>
        <w:rPr>
          <w:rFonts w:asciiTheme="minorHAnsi" w:eastAsia="Times New Roman" w:hAnsiTheme="minorHAnsi" w:cstheme="minorHAnsi"/>
          <w:spacing w:val="-1"/>
          <w:sz w:val="20"/>
        </w:rPr>
      </w:pPr>
      <w:r w:rsidRPr="007C6536">
        <w:rPr>
          <w:rFonts w:asciiTheme="minorHAnsi" w:hAnsiTheme="minorHAnsi" w:cstheme="minorHAnsi"/>
          <w:b/>
          <w:color w:val="000000"/>
          <w:sz w:val="20"/>
        </w:rPr>
        <w:t xml:space="preserve">Tender currency: </w:t>
      </w:r>
      <w:r w:rsidR="000877AE" w:rsidRPr="007C6536">
        <w:rPr>
          <w:rFonts w:asciiTheme="minorHAnsi" w:eastAsia="Times New Roman" w:hAnsiTheme="minorHAnsi" w:cstheme="minorHAnsi"/>
          <w:spacing w:val="-1"/>
          <w:sz w:val="20"/>
        </w:rPr>
        <w:t>Euro.</w:t>
      </w:r>
      <w:r w:rsidR="0055486B" w:rsidRPr="007C6536">
        <w:rPr>
          <w:rFonts w:asciiTheme="minorHAnsi" w:eastAsia="Times New Roman" w:hAnsiTheme="minorHAnsi" w:cstheme="minorHAnsi"/>
          <w:spacing w:val="-1"/>
          <w:sz w:val="20"/>
        </w:rPr>
        <w:br/>
      </w:r>
      <w:r w:rsidR="000877AE" w:rsidRPr="007C6536">
        <w:rPr>
          <w:rFonts w:asciiTheme="minorHAnsi" w:hAnsiTheme="minorHAnsi" w:cstheme="minorHAnsi"/>
          <w:spacing w:val="-1"/>
          <w:sz w:val="20"/>
        </w:rPr>
        <w:t xml:space="preserve">The Tenderer shall express the tender price in Euro (EUR). </w:t>
      </w:r>
    </w:p>
    <w:p w14:paraId="473B27CD" w14:textId="77777777" w:rsidR="00635290" w:rsidRPr="007C6536" w:rsidRDefault="00635290" w:rsidP="00806356">
      <w:pPr>
        <w:pStyle w:val="ListParagraph"/>
        <w:numPr>
          <w:ilvl w:val="1"/>
          <w:numId w:val="8"/>
        </w:numPr>
        <w:shd w:val="clear" w:color="auto" w:fill="FFFFFF"/>
        <w:tabs>
          <w:tab w:val="left" w:pos="418"/>
        </w:tabs>
        <w:spacing w:before="120" w:after="120"/>
        <w:ind w:left="357" w:hanging="357"/>
        <w:contextualSpacing w:val="0"/>
        <w:rPr>
          <w:rFonts w:asciiTheme="minorHAnsi" w:hAnsiTheme="minorHAnsi" w:cstheme="minorHAnsi"/>
          <w:b/>
          <w:bCs/>
          <w:spacing w:val="-6"/>
          <w:sz w:val="20"/>
          <w:szCs w:val="20"/>
        </w:rPr>
      </w:pPr>
      <w:r w:rsidRPr="007C6536">
        <w:rPr>
          <w:rFonts w:asciiTheme="minorHAnsi" w:hAnsiTheme="minorHAnsi" w:cstheme="minorHAnsi"/>
          <w:b/>
          <w:sz w:val="20"/>
          <w:szCs w:val="20"/>
        </w:rPr>
        <w:t xml:space="preserve">Language and script: </w:t>
      </w:r>
      <w:r w:rsidRPr="007C6536">
        <w:rPr>
          <w:rFonts w:asciiTheme="minorHAnsi" w:hAnsiTheme="minorHAnsi" w:cstheme="minorHAnsi"/>
          <w:sz w:val="20"/>
          <w:szCs w:val="20"/>
        </w:rPr>
        <w:t xml:space="preserve">The </w:t>
      </w:r>
      <w:r w:rsidR="005C6547" w:rsidRPr="007C6536">
        <w:rPr>
          <w:rFonts w:asciiTheme="minorHAnsi" w:hAnsiTheme="minorHAnsi" w:cstheme="minorHAnsi"/>
          <w:sz w:val="20"/>
          <w:szCs w:val="20"/>
        </w:rPr>
        <w:t xml:space="preserve">Tender </w:t>
      </w:r>
      <w:r w:rsidRPr="007C6536">
        <w:rPr>
          <w:rFonts w:asciiTheme="minorHAnsi" w:hAnsiTheme="minorHAnsi" w:cstheme="minorHAnsi"/>
          <w:sz w:val="20"/>
          <w:szCs w:val="20"/>
        </w:rPr>
        <w:t>shall be drafted in</w:t>
      </w:r>
      <w:r w:rsidR="00D57486" w:rsidRPr="007C6536">
        <w:rPr>
          <w:rFonts w:asciiTheme="minorHAnsi" w:hAnsiTheme="minorHAnsi" w:cstheme="minorHAnsi"/>
          <w:sz w:val="20"/>
          <w:szCs w:val="20"/>
        </w:rPr>
        <w:t xml:space="preserve"> </w:t>
      </w:r>
      <w:r w:rsidR="00633FF7" w:rsidRPr="007C6536">
        <w:rPr>
          <w:rFonts w:asciiTheme="minorHAnsi" w:hAnsiTheme="minorHAnsi" w:cstheme="minorHAnsi"/>
          <w:sz w:val="20"/>
          <w:szCs w:val="20"/>
        </w:rPr>
        <w:t>English</w:t>
      </w:r>
      <w:r w:rsidR="00D57486" w:rsidRPr="007C6536">
        <w:rPr>
          <w:rFonts w:asciiTheme="minorHAnsi" w:hAnsiTheme="minorHAnsi" w:cstheme="minorHAnsi"/>
          <w:sz w:val="20"/>
          <w:szCs w:val="20"/>
        </w:rPr>
        <w:t xml:space="preserve"> language</w:t>
      </w:r>
      <w:r w:rsidR="003511A9" w:rsidRPr="007C6536">
        <w:rPr>
          <w:rFonts w:asciiTheme="minorHAnsi" w:hAnsiTheme="minorHAnsi" w:cstheme="minorHAnsi"/>
          <w:sz w:val="20"/>
          <w:szCs w:val="20"/>
        </w:rPr>
        <w:t>,</w:t>
      </w:r>
      <w:r w:rsidRPr="007C6536">
        <w:rPr>
          <w:rFonts w:asciiTheme="minorHAnsi" w:hAnsiTheme="minorHAnsi" w:cstheme="minorHAnsi"/>
          <w:sz w:val="20"/>
          <w:szCs w:val="20"/>
        </w:rPr>
        <w:t xml:space="preserve"> using the Latin script</w:t>
      </w:r>
      <w:r w:rsidR="00633FF7" w:rsidRPr="007C6536">
        <w:rPr>
          <w:rFonts w:asciiTheme="minorHAnsi" w:hAnsiTheme="minorHAnsi" w:cstheme="minorHAnsi"/>
          <w:sz w:val="20"/>
          <w:szCs w:val="20"/>
        </w:rPr>
        <w:t>.</w:t>
      </w:r>
    </w:p>
    <w:p w14:paraId="4372AF00" w14:textId="77777777" w:rsidR="00635290" w:rsidRPr="007C6536" w:rsidRDefault="00635290" w:rsidP="00BE57E3">
      <w:pPr>
        <w:pStyle w:val="ListParagraph"/>
        <w:numPr>
          <w:ilvl w:val="1"/>
          <w:numId w:val="10"/>
        </w:numPr>
        <w:shd w:val="clear" w:color="auto" w:fill="FFFFFF"/>
        <w:tabs>
          <w:tab w:val="left" w:pos="418"/>
        </w:tabs>
        <w:spacing w:before="120" w:after="120"/>
        <w:contextualSpacing w:val="0"/>
        <w:rPr>
          <w:rFonts w:asciiTheme="minorHAnsi" w:hAnsiTheme="minorHAnsi" w:cstheme="minorHAnsi"/>
          <w:b/>
          <w:bCs/>
          <w:color w:val="000000"/>
          <w:spacing w:val="-6"/>
          <w:sz w:val="20"/>
          <w:szCs w:val="20"/>
        </w:rPr>
      </w:pPr>
      <w:r w:rsidRPr="007C6536">
        <w:rPr>
          <w:rFonts w:asciiTheme="minorHAnsi" w:hAnsiTheme="minorHAnsi" w:cstheme="minorHAnsi"/>
          <w:b/>
          <w:sz w:val="20"/>
          <w:szCs w:val="20"/>
        </w:rPr>
        <w:t xml:space="preserve">Period of validity: </w:t>
      </w:r>
      <w:r w:rsidRPr="007C6536">
        <w:rPr>
          <w:rFonts w:asciiTheme="minorHAnsi" w:hAnsiTheme="minorHAnsi" w:cstheme="minorHAnsi"/>
          <w:sz w:val="20"/>
          <w:szCs w:val="20"/>
        </w:rPr>
        <w:t>15 days from the tender</w:t>
      </w:r>
      <w:r w:rsidRPr="007C6536">
        <w:rPr>
          <w:rFonts w:asciiTheme="minorHAnsi" w:hAnsiTheme="minorHAnsi" w:cstheme="minorHAnsi"/>
          <w:color w:val="000000"/>
          <w:sz w:val="20"/>
          <w:szCs w:val="20"/>
        </w:rPr>
        <w:t xml:space="preserve"> submission deadline</w:t>
      </w:r>
      <w:r w:rsidR="006508B3" w:rsidRPr="007C6536">
        <w:rPr>
          <w:rFonts w:asciiTheme="minorHAnsi" w:hAnsiTheme="minorHAnsi" w:cstheme="minorHAnsi"/>
          <w:color w:val="000000"/>
          <w:sz w:val="20"/>
          <w:szCs w:val="20"/>
        </w:rPr>
        <w:t>.</w:t>
      </w:r>
    </w:p>
    <w:p w14:paraId="21B07070" w14:textId="77777777" w:rsidR="00635290" w:rsidRPr="007C6536" w:rsidRDefault="00635290" w:rsidP="0055486B">
      <w:pPr>
        <w:numPr>
          <w:ilvl w:val="1"/>
          <w:numId w:val="10"/>
        </w:numPr>
        <w:shd w:val="clear" w:color="auto" w:fill="FFFFFF"/>
        <w:tabs>
          <w:tab w:val="left" w:pos="426"/>
        </w:tabs>
        <w:spacing w:before="120" w:after="120"/>
        <w:ind w:left="357" w:hanging="357"/>
        <w:rPr>
          <w:rFonts w:asciiTheme="minorHAnsi" w:hAnsiTheme="minorHAnsi" w:cstheme="minorHAnsi"/>
          <w:sz w:val="20"/>
        </w:rPr>
      </w:pPr>
      <w:r w:rsidRPr="007C6536">
        <w:rPr>
          <w:rFonts w:asciiTheme="minorHAnsi" w:hAnsiTheme="minorHAnsi" w:cstheme="minorHAnsi"/>
          <w:b/>
          <w:color w:val="000000"/>
          <w:sz w:val="20"/>
        </w:rPr>
        <w:t>Price setting method</w:t>
      </w:r>
    </w:p>
    <w:p w14:paraId="16D7DDA8" w14:textId="0AAA8202" w:rsidR="00F06F80" w:rsidRPr="007C6536" w:rsidRDefault="00F06F80" w:rsidP="00F06F80">
      <w:pPr>
        <w:pStyle w:val="ListParagraph"/>
        <w:shd w:val="clear" w:color="auto" w:fill="FFFFFF"/>
        <w:spacing w:before="120" w:after="120"/>
        <w:ind w:left="360" w:right="5"/>
        <w:jc w:val="both"/>
        <w:rPr>
          <w:rFonts w:asciiTheme="minorHAnsi" w:hAnsiTheme="minorHAnsi" w:cstheme="minorHAnsi"/>
          <w:color w:val="000000"/>
          <w:spacing w:val="1"/>
          <w:sz w:val="20"/>
          <w:szCs w:val="20"/>
        </w:rPr>
      </w:pPr>
      <w:bookmarkStart w:id="43" w:name="_Hlk28382783"/>
      <w:r w:rsidRPr="007C6536">
        <w:rPr>
          <w:rFonts w:asciiTheme="minorHAnsi" w:hAnsiTheme="minorHAnsi" w:cstheme="minorHAnsi"/>
          <w:color w:val="000000"/>
          <w:spacing w:val="1"/>
          <w:sz w:val="20"/>
          <w:szCs w:val="20"/>
        </w:rPr>
        <w:t xml:space="preserve">If the Tenderer is registered in Croatia and is not in the VAT system, the same amount in “Tender price with VAT” and “Tender price without VAT” fields shall be given (in Annexes 1 and </w:t>
      </w:r>
      <w:r w:rsidR="00D1607F">
        <w:rPr>
          <w:rFonts w:asciiTheme="minorHAnsi" w:hAnsiTheme="minorHAnsi" w:cstheme="minorHAnsi"/>
          <w:color w:val="000000"/>
          <w:spacing w:val="1"/>
          <w:sz w:val="20"/>
          <w:szCs w:val="20"/>
        </w:rPr>
        <w:t>3</w:t>
      </w:r>
      <w:r w:rsidRPr="007C6536">
        <w:rPr>
          <w:rFonts w:asciiTheme="minorHAnsi" w:hAnsiTheme="minorHAnsi" w:cstheme="minorHAnsi"/>
          <w:color w:val="000000"/>
          <w:spacing w:val="1"/>
          <w:sz w:val="20"/>
          <w:szCs w:val="20"/>
        </w:rPr>
        <w:t>).</w:t>
      </w:r>
    </w:p>
    <w:p w14:paraId="725F3784" w14:textId="77777777" w:rsidR="00F06F80" w:rsidRPr="007C6536" w:rsidRDefault="00F06F80" w:rsidP="00F06F80">
      <w:pPr>
        <w:pStyle w:val="ListParagraph"/>
        <w:shd w:val="clear" w:color="auto" w:fill="FFFFFF"/>
        <w:spacing w:before="120" w:after="120"/>
        <w:ind w:left="360" w:right="5"/>
        <w:jc w:val="both"/>
        <w:rPr>
          <w:rFonts w:asciiTheme="minorHAnsi" w:hAnsiTheme="minorHAnsi" w:cstheme="minorHAnsi"/>
          <w:color w:val="000000"/>
          <w:spacing w:val="1"/>
          <w:sz w:val="20"/>
          <w:szCs w:val="20"/>
        </w:rPr>
      </w:pPr>
      <w:r w:rsidRPr="007C6536">
        <w:rPr>
          <w:rFonts w:asciiTheme="minorHAnsi" w:hAnsiTheme="minorHAnsi" w:cstheme="minorHAnsi"/>
          <w:color w:val="000000"/>
          <w:spacing w:val="1"/>
          <w:sz w:val="20"/>
          <w:szCs w:val="20"/>
        </w:rPr>
        <w:t>The “VAT” field (in Annexes 1 and 2) shall be left blank.</w:t>
      </w:r>
    </w:p>
    <w:p w14:paraId="49E1B9B7" w14:textId="092CACC2" w:rsidR="00F06F80" w:rsidRPr="007C6536" w:rsidRDefault="00F06F80" w:rsidP="00F06F80">
      <w:pPr>
        <w:pStyle w:val="ListParagraph"/>
        <w:shd w:val="clear" w:color="auto" w:fill="FFFFFF"/>
        <w:spacing w:before="120" w:after="120"/>
        <w:ind w:left="360" w:right="5"/>
        <w:jc w:val="both"/>
        <w:rPr>
          <w:rFonts w:asciiTheme="minorHAnsi" w:hAnsiTheme="minorHAnsi" w:cstheme="minorHAnsi"/>
          <w:color w:val="000000"/>
          <w:spacing w:val="1"/>
          <w:sz w:val="20"/>
          <w:szCs w:val="20"/>
        </w:rPr>
      </w:pPr>
      <w:r w:rsidRPr="007C6536">
        <w:rPr>
          <w:rFonts w:asciiTheme="minorHAnsi" w:hAnsiTheme="minorHAnsi" w:cstheme="minorHAnsi"/>
          <w:color w:val="000000"/>
          <w:spacing w:val="1"/>
          <w:sz w:val="20"/>
          <w:szCs w:val="20"/>
        </w:rPr>
        <w:t xml:space="preserve">For Tenderers who are not registered in the Republic of Croatia, the “VAT” field (in Annexes 1 and </w:t>
      </w:r>
      <w:r w:rsidR="00D1607F">
        <w:rPr>
          <w:rFonts w:asciiTheme="minorHAnsi" w:hAnsiTheme="minorHAnsi" w:cstheme="minorHAnsi"/>
          <w:color w:val="000000"/>
          <w:spacing w:val="1"/>
          <w:sz w:val="20"/>
          <w:szCs w:val="20"/>
        </w:rPr>
        <w:t>3</w:t>
      </w:r>
      <w:r w:rsidRPr="007C6536">
        <w:rPr>
          <w:rFonts w:asciiTheme="minorHAnsi" w:hAnsiTheme="minorHAnsi" w:cstheme="minorHAnsi"/>
          <w:color w:val="000000"/>
          <w:spacing w:val="1"/>
          <w:sz w:val="20"/>
          <w:szCs w:val="20"/>
        </w:rPr>
        <w:t xml:space="preserve">) shall be left blank. The same amounts in “Tender price with VAT” and “Tender price without VAT” fields shall be given (in Annexes 1 and </w:t>
      </w:r>
      <w:r w:rsidR="00D1607F">
        <w:rPr>
          <w:rFonts w:asciiTheme="minorHAnsi" w:hAnsiTheme="minorHAnsi" w:cstheme="minorHAnsi"/>
          <w:color w:val="000000"/>
          <w:spacing w:val="1"/>
          <w:sz w:val="20"/>
          <w:szCs w:val="20"/>
        </w:rPr>
        <w:t>3</w:t>
      </w:r>
      <w:r w:rsidRPr="007C6536">
        <w:rPr>
          <w:rFonts w:asciiTheme="minorHAnsi" w:hAnsiTheme="minorHAnsi" w:cstheme="minorHAnsi"/>
          <w:color w:val="000000"/>
          <w:spacing w:val="1"/>
          <w:sz w:val="20"/>
          <w:szCs w:val="20"/>
        </w:rPr>
        <w:t>).</w:t>
      </w:r>
    </w:p>
    <w:p w14:paraId="739E7792" w14:textId="2F7741A4" w:rsidR="00F06F80" w:rsidRPr="007C6536" w:rsidRDefault="00F06F80" w:rsidP="00F06F80">
      <w:pPr>
        <w:pStyle w:val="ListParagraph"/>
        <w:shd w:val="clear" w:color="auto" w:fill="FFFFFF"/>
        <w:spacing w:before="120" w:after="120"/>
        <w:ind w:left="360" w:right="5"/>
        <w:jc w:val="both"/>
        <w:rPr>
          <w:rFonts w:asciiTheme="minorHAnsi" w:hAnsiTheme="minorHAnsi" w:cstheme="minorHAnsi"/>
          <w:color w:val="000000"/>
          <w:spacing w:val="1"/>
          <w:sz w:val="20"/>
          <w:szCs w:val="20"/>
        </w:rPr>
      </w:pPr>
      <w:r w:rsidRPr="007C6536">
        <w:rPr>
          <w:rFonts w:asciiTheme="minorHAnsi" w:hAnsiTheme="minorHAnsi" w:cstheme="minorHAnsi"/>
          <w:color w:val="000000"/>
          <w:spacing w:val="1"/>
          <w:sz w:val="20"/>
          <w:szCs w:val="20"/>
        </w:rPr>
        <w:t xml:space="preserve">However, when evaluating the Tenders, the Client will take into account the total price (with value added tax, as indicated in Annexes 1 and </w:t>
      </w:r>
      <w:r w:rsidR="00D1607F">
        <w:rPr>
          <w:rFonts w:asciiTheme="minorHAnsi" w:hAnsiTheme="minorHAnsi" w:cstheme="minorHAnsi"/>
          <w:color w:val="000000"/>
          <w:spacing w:val="1"/>
          <w:sz w:val="20"/>
          <w:szCs w:val="20"/>
        </w:rPr>
        <w:t>3</w:t>
      </w:r>
      <w:r w:rsidRPr="007C6536">
        <w:rPr>
          <w:rFonts w:asciiTheme="minorHAnsi" w:hAnsiTheme="minorHAnsi" w:cstheme="minorHAnsi"/>
          <w:color w:val="000000"/>
          <w:spacing w:val="1"/>
          <w:sz w:val="20"/>
          <w:szCs w:val="20"/>
        </w:rPr>
        <w:t>). In this case, the VAT will be paid by the Client.</w:t>
      </w:r>
    </w:p>
    <w:p w14:paraId="215E10EE" w14:textId="77777777" w:rsidR="00F06F80" w:rsidRPr="007C6536" w:rsidRDefault="00F06F80" w:rsidP="00F06F80">
      <w:pPr>
        <w:pStyle w:val="ListParagraph"/>
        <w:shd w:val="clear" w:color="auto" w:fill="FFFFFF"/>
        <w:spacing w:before="120" w:after="120"/>
        <w:ind w:left="360" w:right="5"/>
        <w:jc w:val="both"/>
        <w:rPr>
          <w:rFonts w:asciiTheme="minorHAnsi" w:hAnsiTheme="minorHAnsi" w:cstheme="minorHAnsi"/>
          <w:color w:val="000000"/>
          <w:spacing w:val="1"/>
          <w:sz w:val="20"/>
          <w:szCs w:val="20"/>
        </w:rPr>
      </w:pPr>
      <w:r w:rsidRPr="007C6536">
        <w:rPr>
          <w:rFonts w:asciiTheme="minorHAnsi" w:hAnsiTheme="minorHAnsi" w:cstheme="minorHAnsi"/>
          <w:color w:val="000000"/>
          <w:spacing w:val="1"/>
          <w:sz w:val="20"/>
          <w:szCs w:val="20"/>
        </w:rPr>
        <w:t>The tender price net of VAT shall include all costs (including taxes up to 34% according to the Croatian Act on income tax) and discounts.</w:t>
      </w:r>
    </w:p>
    <w:p w14:paraId="6B565FD4" w14:textId="77777777" w:rsidR="00F06F80" w:rsidRPr="007C6536" w:rsidRDefault="000877AE" w:rsidP="00F06F80">
      <w:pPr>
        <w:shd w:val="clear" w:color="auto" w:fill="FFFFFF"/>
        <w:spacing w:before="120" w:after="120"/>
        <w:ind w:left="360" w:right="5"/>
        <w:jc w:val="both"/>
        <w:rPr>
          <w:rFonts w:asciiTheme="minorHAnsi" w:hAnsiTheme="minorHAnsi" w:cstheme="minorHAnsi"/>
          <w:sz w:val="20"/>
        </w:rPr>
      </w:pPr>
      <w:r w:rsidRPr="007C6536">
        <w:rPr>
          <w:rFonts w:asciiTheme="minorHAnsi" w:hAnsiTheme="minorHAnsi" w:cstheme="minorHAnsi"/>
          <w:sz w:val="20"/>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3A7B3BDA" w14:textId="6BA72DC4" w:rsidR="000877AE" w:rsidRPr="007C6536" w:rsidRDefault="000877AE" w:rsidP="00F06F80">
      <w:pPr>
        <w:shd w:val="clear" w:color="auto" w:fill="FFFFFF"/>
        <w:spacing w:before="120" w:after="120"/>
        <w:ind w:left="360" w:right="5"/>
        <w:jc w:val="both"/>
        <w:rPr>
          <w:rFonts w:asciiTheme="minorHAnsi" w:hAnsiTheme="minorHAnsi" w:cstheme="minorHAnsi"/>
          <w:sz w:val="20"/>
        </w:rPr>
      </w:pPr>
      <w:r w:rsidRPr="007C6536">
        <w:rPr>
          <w:rFonts w:asciiTheme="minorHAnsi" w:hAnsiTheme="minorHAnsi" w:cstheme="minorHAnsi"/>
          <w:sz w:val="20"/>
        </w:rPr>
        <w:t>When evaluating the tenders, the Client will take into account the total price.</w:t>
      </w:r>
    </w:p>
    <w:p w14:paraId="0CBDCE71" w14:textId="77777777" w:rsidR="00D32D10" w:rsidRPr="007C6536" w:rsidRDefault="00D32D10" w:rsidP="00D32D10">
      <w:pPr>
        <w:shd w:val="clear" w:color="auto" w:fill="FFFFFF"/>
        <w:spacing w:before="120" w:after="120"/>
        <w:ind w:left="418" w:right="5"/>
        <w:jc w:val="both"/>
        <w:rPr>
          <w:rFonts w:asciiTheme="minorHAnsi" w:hAnsiTheme="minorHAnsi" w:cstheme="minorHAnsi"/>
          <w:sz w:val="20"/>
        </w:rPr>
      </w:pPr>
    </w:p>
    <w:bookmarkEnd w:id="43"/>
    <w:p w14:paraId="4F9B9443" w14:textId="77777777" w:rsidR="00635290" w:rsidRPr="007C6536" w:rsidRDefault="00DC7C6B" w:rsidP="00635290">
      <w:pPr>
        <w:shd w:val="clear" w:color="auto" w:fill="FFFFFF"/>
        <w:spacing w:before="120" w:after="120"/>
        <w:rPr>
          <w:rFonts w:asciiTheme="minorHAnsi" w:hAnsiTheme="minorHAnsi" w:cstheme="minorHAnsi"/>
          <w:sz w:val="20"/>
        </w:rPr>
      </w:pPr>
      <w:r w:rsidRPr="007C6536">
        <w:rPr>
          <w:rFonts w:asciiTheme="minorHAnsi" w:hAnsiTheme="minorHAnsi" w:cstheme="minorHAnsi"/>
          <w:b/>
          <w:color w:val="000000"/>
          <w:spacing w:val="-1"/>
          <w:sz w:val="20"/>
        </w:rPr>
        <w:t>5</w:t>
      </w:r>
      <w:r w:rsidR="00635290" w:rsidRPr="007C6536">
        <w:rPr>
          <w:rFonts w:asciiTheme="minorHAnsi" w:hAnsiTheme="minorHAnsi" w:cstheme="minorHAnsi"/>
          <w:b/>
          <w:color w:val="000000"/>
          <w:spacing w:val="-1"/>
          <w:sz w:val="20"/>
        </w:rPr>
        <w:t>. AWARD CRITERIA</w:t>
      </w:r>
    </w:p>
    <w:p w14:paraId="77926A09" w14:textId="77777777" w:rsidR="007C6536" w:rsidRPr="007C6536" w:rsidRDefault="007C6536" w:rsidP="007C6536">
      <w:pPr>
        <w:shd w:val="clear" w:color="auto" w:fill="FFFFFF"/>
        <w:spacing w:before="120" w:after="120"/>
        <w:ind w:left="274" w:right="5"/>
        <w:jc w:val="both"/>
        <w:rPr>
          <w:rFonts w:asciiTheme="minorHAnsi" w:hAnsiTheme="minorHAnsi" w:cstheme="minorHAnsi"/>
          <w:color w:val="000000"/>
          <w:spacing w:val="1"/>
          <w:sz w:val="20"/>
        </w:rPr>
      </w:pPr>
      <w:r w:rsidRPr="007C6536">
        <w:rPr>
          <w:rFonts w:asciiTheme="minorHAnsi" w:hAnsiTheme="minorHAnsi" w:cstheme="minorHAnsi"/>
          <w:color w:val="000000"/>
          <w:spacing w:val="1"/>
          <w:sz w:val="20"/>
        </w:rPr>
        <w:t xml:space="preserve">The Tender will be awarded according to the </w:t>
      </w:r>
      <w:r w:rsidRPr="007C6536">
        <w:rPr>
          <w:rFonts w:asciiTheme="minorHAnsi" w:hAnsiTheme="minorHAnsi" w:cstheme="minorHAnsi"/>
          <w:b/>
          <w:color w:val="000000"/>
          <w:spacing w:val="1"/>
          <w:sz w:val="20"/>
        </w:rPr>
        <w:t>most economically advantageous tender (MEAT) criteria</w:t>
      </w:r>
      <w:r w:rsidRPr="007C6536">
        <w:rPr>
          <w:rFonts w:asciiTheme="minorHAnsi" w:hAnsiTheme="minorHAnsi" w:cstheme="minorHAnsi"/>
          <w:color w:val="000000"/>
          <w:spacing w:val="1"/>
          <w:sz w:val="20"/>
        </w:rPr>
        <w:t xml:space="preserve">. </w:t>
      </w:r>
    </w:p>
    <w:p w14:paraId="46FACCB6" w14:textId="77777777" w:rsidR="007C6536" w:rsidRPr="007C6536" w:rsidRDefault="007C6536" w:rsidP="007C6536">
      <w:pPr>
        <w:shd w:val="clear" w:color="auto" w:fill="FFFFFF"/>
        <w:spacing w:before="120" w:after="120"/>
        <w:ind w:left="274" w:right="5"/>
        <w:jc w:val="both"/>
        <w:rPr>
          <w:rFonts w:asciiTheme="minorHAnsi" w:hAnsiTheme="minorHAnsi" w:cstheme="minorHAnsi"/>
          <w:spacing w:val="1"/>
          <w:sz w:val="20"/>
        </w:rPr>
      </w:pPr>
      <w:bookmarkStart w:id="44" w:name="_Hlk28383057"/>
      <w:r w:rsidRPr="007C6536">
        <w:rPr>
          <w:rFonts w:asciiTheme="minorHAnsi" w:hAnsiTheme="minorHAnsi" w:cstheme="minorHAnsi"/>
          <w:color w:val="000000"/>
          <w:spacing w:val="1"/>
          <w:sz w:val="20"/>
        </w:rPr>
        <w:t xml:space="preserve">The following table sets out the criteria, units of measure, labels and their relative importance. They will be applied </w:t>
      </w:r>
      <w:r w:rsidRPr="007C6536">
        <w:rPr>
          <w:rFonts w:asciiTheme="minorHAnsi" w:hAnsiTheme="minorHAnsi" w:cstheme="minorHAnsi"/>
          <w:color w:val="000000"/>
          <w:spacing w:val="1"/>
          <w:sz w:val="20"/>
        </w:rPr>
        <w:lastRenderedPageBreak/>
        <w:t xml:space="preserve">to Tenderers whose experts </w:t>
      </w:r>
      <w:r w:rsidRPr="007C6536">
        <w:rPr>
          <w:rFonts w:asciiTheme="minorHAnsi" w:hAnsiTheme="minorHAnsi" w:cstheme="minorHAnsi"/>
          <w:spacing w:val="1"/>
          <w:sz w:val="20"/>
        </w:rPr>
        <w:t xml:space="preserve">satisfy </w:t>
      </w:r>
      <w:r w:rsidRPr="007C6536">
        <w:rPr>
          <w:rFonts w:asciiTheme="minorHAnsi" w:hAnsiTheme="minorHAnsi" w:cstheme="minorHAnsi"/>
          <w:sz w:val="20"/>
        </w:rPr>
        <w:t>technical and professional capacity criteria set in ch 3.</w:t>
      </w:r>
      <w:r w:rsidRPr="007C6536">
        <w:rPr>
          <w:rFonts w:asciiTheme="minorHAnsi" w:hAnsiTheme="minorHAnsi" w:cstheme="minorHAnsi"/>
          <w:b/>
          <w:sz w:val="20"/>
        </w:rPr>
        <w:t xml:space="preserve"> </w:t>
      </w:r>
      <w:r w:rsidRPr="007C6536">
        <w:rPr>
          <w:rFonts w:asciiTheme="minorHAnsi" w:hAnsiTheme="minorHAnsi" w:cstheme="minorHAnsi"/>
          <w:spacing w:val="1"/>
          <w:sz w:val="20"/>
        </w:rPr>
        <w:t>The MEAT award criteria are the following:</w:t>
      </w:r>
    </w:p>
    <w:p w14:paraId="1E8C3C42" w14:textId="77777777" w:rsidR="007C6536" w:rsidRPr="007C6536" w:rsidRDefault="007C6536" w:rsidP="007C6536">
      <w:pPr>
        <w:numPr>
          <w:ilvl w:val="0"/>
          <w:numId w:val="4"/>
        </w:numPr>
        <w:shd w:val="clear" w:color="auto" w:fill="FFFFFF"/>
        <w:spacing w:before="120" w:after="120"/>
        <w:ind w:right="5"/>
        <w:jc w:val="both"/>
        <w:rPr>
          <w:rFonts w:asciiTheme="minorHAnsi" w:hAnsiTheme="minorHAnsi" w:cstheme="minorHAnsi"/>
          <w:spacing w:val="1"/>
          <w:sz w:val="20"/>
        </w:rPr>
      </w:pPr>
      <w:r w:rsidRPr="007C6536">
        <w:rPr>
          <w:rFonts w:asciiTheme="minorHAnsi" w:hAnsiTheme="minorHAnsi" w:cstheme="minorHAnsi"/>
          <w:spacing w:val="1"/>
          <w:sz w:val="20"/>
        </w:rPr>
        <w:t xml:space="preserve">proposed price (Annex 3); </w:t>
      </w:r>
    </w:p>
    <w:p w14:paraId="04F0772A" w14:textId="77777777" w:rsidR="007C6536" w:rsidRPr="007C6536" w:rsidRDefault="007C6536" w:rsidP="007C6536">
      <w:pPr>
        <w:numPr>
          <w:ilvl w:val="0"/>
          <w:numId w:val="4"/>
        </w:numPr>
        <w:shd w:val="clear" w:color="auto" w:fill="FFFFFF"/>
        <w:spacing w:before="120" w:after="120"/>
        <w:ind w:right="5"/>
        <w:jc w:val="both"/>
        <w:rPr>
          <w:rFonts w:asciiTheme="minorHAnsi" w:hAnsiTheme="minorHAnsi" w:cstheme="minorHAnsi"/>
          <w:spacing w:val="1"/>
          <w:sz w:val="20"/>
        </w:rPr>
      </w:pPr>
      <w:r w:rsidRPr="007C6536">
        <w:rPr>
          <w:rFonts w:asciiTheme="minorHAnsi" w:hAnsiTheme="minorHAnsi" w:cstheme="minorHAnsi"/>
          <w:sz w:val="20"/>
        </w:rPr>
        <w:t>expertise of the Tenderer’s qualified expert (Annex 2);</w:t>
      </w:r>
    </w:p>
    <w:p w14:paraId="181828CD" w14:textId="77777777" w:rsidR="007C6536" w:rsidRPr="007C6536" w:rsidRDefault="007C6536" w:rsidP="007C6536">
      <w:pPr>
        <w:shd w:val="clear" w:color="auto" w:fill="FFFFFF"/>
        <w:spacing w:before="120" w:after="120"/>
        <w:ind w:left="283" w:right="5"/>
        <w:jc w:val="both"/>
        <w:rPr>
          <w:rFonts w:asciiTheme="minorHAnsi" w:hAnsiTheme="minorHAnsi" w:cstheme="minorHAnsi"/>
          <w:spacing w:val="1"/>
          <w:sz w:val="20"/>
        </w:rPr>
      </w:pPr>
      <w:bookmarkStart w:id="45" w:name="_Hlk28383470"/>
      <w:bookmarkEnd w:id="44"/>
      <w:r w:rsidRPr="007C6536">
        <w:rPr>
          <w:rFonts w:asciiTheme="minorHAnsi" w:hAnsiTheme="minorHAnsi" w:cstheme="minorHAnsi"/>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71E21032" w14:textId="77777777" w:rsidR="007C6536" w:rsidRPr="007C6536" w:rsidRDefault="007C6536" w:rsidP="007C6536">
      <w:pPr>
        <w:shd w:val="clear" w:color="auto" w:fill="FFFFFF"/>
        <w:spacing w:before="120" w:after="120"/>
        <w:ind w:left="274" w:right="5"/>
        <w:jc w:val="both"/>
        <w:rPr>
          <w:rFonts w:asciiTheme="minorHAnsi" w:hAnsiTheme="minorHAnsi" w:cstheme="minorHAnsi"/>
          <w:spacing w:val="1"/>
        </w:rPr>
      </w:pPr>
      <w:r w:rsidRPr="007C6536">
        <w:rPr>
          <w:rFonts w:asciiTheme="minorHAnsi" w:hAnsiTheme="minorHAnsi" w:cstheme="minorHAnsi"/>
          <w:spacing w:val="1"/>
          <w:sz w:val="20"/>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r w:rsidRPr="007C6536">
        <w:rPr>
          <w:rFonts w:asciiTheme="minorHAnsi" w:hAnsiTheme="minorHAnsi" w:cstheme="minorHAnsi"/>
          <w:spacing w:val="1"/>
        </w:rPr>
        <w:t>.</w:t>
      </w:r>
    </w:p>
    <w:p w14:paraId="38566E86" w14:textId="77777777" w:rsidR="007C6536" w:rsidRPr="007C6536" w:rsidRDefault="007C6536" w:rsidP="007C6536">
      <w:pPr>
        <w:shd w:val="clear" w:color="auto" w:fill="FFFFFF"/>
        <w:spacing w:before="120" w:after="120"/>
        <w:ind w:left="274" w:right="5"/>
        <w:jc w:val="both"/>
        <w:rPr>
          <w:rFonts w:asciiTheme="minorHAnsi" w:hAnsiTheme="minorHAnsi" w:cstheme="minorHAnsi"/>
          <w:spacing w:val="1"/>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63"/>
        <w:gridCol w:w="2769"/>
        <w:gridCol w:w="1579"/>
        <w:gridCol w:w="851"/>
        <w:gridCol w:w="1080"/>
      </w:tblGrid>
      <w:tr w:rsidR="007C6536" w:rsidRPr="007C6536" w14:paraId="18BB867C" w14:textId="77777777" w:rsidTr="008A0689">
        <w:tc>
          <w:tcPr>
            <w:tcW w:w="1207" w:type="dxa"/>
          </w:tcPr>
          <w:bookmarkEnd w:id="45"/>
          <w:p w14:paraId="66DAD3A8" w14:textId="77777777" w:rsidR="007C6536" w:rsidRPr="007C6536" w:rsidRDefault="007C6536" w:rsidP="008A0689">
            <w:pPr>
              <w:spacing w:before="120" w:after="120"/>
              <w:ind w:right="5"/>
              <w:jc w:val="both"/>
              <w:rPr>
                <w:rFonts w:asciiTheme="minorHAnsi" w:hAnsiTheme="minorHAnsi" w:cstheme="minorHAnsi"/>
                <w:b/>
                <w:bCs/>
                <w:color w:val="000000"/>
                <w:spacing w:val="1"/>
                <w:sz w:val="18"/>
                <w:szCs w:val="18"/>
              </w:rPr>
            </w:pPr>
            <w:r w:rsidRPr="007C6536">
              <w:rPr>
                <w:rFonts w:asciiTheme="minorHAnsi" w:hAnsiTheme="minorHAnsi" w:cstheme="minorHAnsi"/>
                <w:b/>
                <w:bCs/>
                <w:color w:val="000000"/>
                <w:spacing w:val="1"/>
                <w:sz w:val="18"/>
                <w:szCs w:val="18"/>
              </w:rPr>
              <w:t xml:space="preserve">Criteria </w:t>
            </w:r>
          </w:p>
        </w:tc>
        <w:tc>
          <w:tcPr>
            <w:tcW w:w="1263" w:type="dxa"/>
          </w:tcPr>
          <w:p w14:paraId="73F6D115" w14:textId="77777777" w:rsidR="007C6536" w:rsidRPr="007C6536" w:rsidRDefault="007C6536" w:rsidP="008A0689">
            <w:pPr>
              <w:spacing w:before="120" w:after="120"/>
              <w:ind w:right="5"/>
              <w:jc w:val="both"/>
              <w:rPr>
                <w:rFonts w:asciiTheme="minorHAnsi" w:hAnsiTheme="minorHAnsi" w:cstheme="minorHAnsi"/>
                <w:b/>
                <w:bCs/>
                <w:color w:val="000000"/>
                <w:spacing w:val="1"/>
                <w:sz w:val="18"/>
                <w:szCs w:val="18"/>
              </w:rPr>
            </w:pPr>
            <w:r w:rsidRPr="007C6536">
              <w:rPr>
                <w:rFonts w:asciiTheme="minorHAnsi" w:hAnsiTheme="minorHAnsi" w:cstheme="minorHAnsi"/>
                <w:b/>
                <w:bCs/>
                <w:color w:val="000000"/>
                <w:spacing w:val="1"/>
                <w:sz w:val="18"/>
                <w:szCs w:val="18"/>
              </w:rPr>
              <w:t>Criteria label</w:t>
            </w:r>
          </w:p>
        </w:tc>
        <w:tc>
          <w:tcPr>
            <w:tcW w:w="2769" w:type="dxa"/>
          </w:tcPr>
          <w:p w14:paraId="5EC018E6" w14:textId="77777777" w:rsidR="007C6536" w:rsidRPr="007C6536" w:rsidRDefault="007C6536" w:rsidP="008A0689">
            <w:pPr>
              <w:spacing w:before="120" w:after="120"/>
              <w:ind w:right="5"/>
              <w:jc w:val="both"/>
              <w:rPr>
                <w:rFonts w:asciiTheme="minorHAnsi" w:hAnsiTheme="minorHAnsi" w:cstheme="minorHAnsi"/>
                <w:b/>
                <w:bCs/>
                <w:color w:val="000000"/>
                <w:spacing w:val="1"/>
                <w:sz w:val="18"/>
                <w:szCs w:val="18"/>
              </w:rPr>
            </w:pPr>
            <w:r w:rsidRPr="007C6536">
              <w:rPr>
                <w:rFonts w:asciiTheme="minorHAnsi" w:hAnsiTheme="minorHAnsi" w:cstheme="minorHAnsi"/>
                <w:b/>
                <w:bCs/>
                <w:color w:val="000000"/>
                <w:spacing w:val="1"/>
                <w:sz w:val="18"/>
                <w:szCs w:val="18"/>
              </w:rPr>
              <w:t>Description and measuring unit</w:t>
            </w:r>
          </w:p>
        </w:tc>
        <w:tc>
          <w:tcPr>
            <w:tcW w:w="1579" w:type="dxa"/>
          </w:tcPr>
          <w:p w14:paraId="0A881C94" w14:textId="77777777" w:rsidR="007C6536" w:rsidRPr="007C6536" w:rsidRDefault="007C6536" w:rsidP="008A0689">
            <w:pPr>
              <w:spacing w:before="120" w:after="120"/>
              <w:ind w:right="5"/>
              <w:jc w:val="both"/>
              <w:rPr>
                <w:rFonts w:asciiTheme="minorHAnsi" w:hAnsiTheme="minorHAnsi" w:cstheme="minorHAnsi"/>
                <w:b/>
                <w:bCs/>
                <w:color w:val="000000"/>
                <w:spacing w:val="1"/>
                <w:sz w:val="18"/>
                <w:szCs w:val="18"/>
              </w:rPr>
            </w:pPr>
            <w:r w:rsidRPr="007C6536">
              <w:rPr>
                <w:rFonts w:asciiTheme="minorHAnsi" w:hAnsiTheme="minorHAnsi" w:cstheme="minorHAnsi"/>
                <w:b/>
                <w:bCs/>
                <w:color w:val="000000"/>
                <w:spacing w:val="1"/>
                <w:sz w:val="18"/>
                <w:szCs w:val="18"/>
              </w:rPr>
              <w:t>Methodology</w:t>
            </w:r>
          </w:p>
        </w:tc>
        <w:tc>
          <w:tcPr>
            <w:tcW w:w="851" w:type="dxa"/>
          </w:tcPr>
          <w:p w14:paraId="22BD1842" w14:textId="77777777" w:rsidR="007C6536" w:rsidRPr="007C6536" w:rsidRDefault="007C6536" w:rsidP="008A0689">
            <w:pPr>
              <w:spacing w:before="120" w:after="120"/>
              <w:ind w:right="5"/>
              <w:jc w:val="both"/>
              <w:rPr>
                <w:rFonts w:asciiTheme="minorHAnsi" w:hAnsiTheme="minorHAnsi" w:cstheme="minorHAnsi"/>
                <w:b/>
                <w:bCs/>
                <w:color w:val="000000"/>
                <w:spacing w:val="1"/>
              </w:rPr>
            </w:pPr>
            <w:r w:rsidRPr="007C6536">
              <w:rPr>
                <w:rFonts w:asciiTheme="minorHAnsi" w:hAnsiTheme="minorHAnsi" w:cstheme="minorHAnsi"/>
                <w:b/>
                <w:bCs/>
                <w:color w:val="000000"/>
                <w:spacing w:val="1"/>
                <w:sz w:val="18"/>
                <w:szCs w:val="18"/>
              </w:rPr>
              <w:t>Number of points</w:t>
            </w:r>
          </w:p>
        </w:tc>
        <w:tc>
          <w:tcPr>
            <w:tcW w:w="1080" w:type="dxa"/>
          </w:tcPr>
          <w:p w14:paraId="4B58622F" w14:textId="77777777" w:rsidR="007C6536" w:rsidRPr="007C6536" w:rsidRDefault="007C6536" w:rsidP="008A0689">
            <w:pPr>
              <w:spacing w:before="120" w:after="120"/>
              <w:ind w:right="5"/>
              <w:jc w:val="both"/>
              <w:rPr>
                <w:rFonts w:asciiTheme="minorHAnsi" w:hAnsiTheme="minorHAnsi" w:cstheme="minorHAnsi"/>
                <w:b/>
                <w:bCs/>
                <w:color w:val="000000"/>
                <w:spacing w:val="1"/>
                <w:sz w:val="18"/>
                <w:szCs w:val="18"/>
              </w:rPr>
            </w:pPr>
            <w:r w:rsidRPr="007C6536">
              <w:rPr>
                <w:rFonts w:asciiTheme="minorHAnsi" w:hAnsiTheme="minorHAnsi" w:cstheme="minorHAnsi"/>
                <w:b/>
                <w:bCs/>
                <w:color w:val="000000"/>
                <w:spacing w:val="1"/>
                <w:sz w:val="18"/>
                <w:szCs w:val="18"/>
              </w:rPr>
              <w:t>Maximum</w:t>
            </w:r>
          </w:p>
        </w:tc>
      </w:tr>
      <w:tr w:rsidR="007C6536" w:rsidRPr="007C6536" w14:paraId="36DBAC2B" w14:textId="77777777" w:rsidTr="008A0689">
        <w:trPr>
          <w:trHeight w:val="977"/>
        </w:trPr>
        <w:tc>
          <w:tcPr>
            <w:tcW w:w="1207" w:type="dxa"/>
          </w:tcPr>
          <w:p w14:paraId="6D22FB9E" w14:textId="77777777" w:rsidR="007C6536" w:rsidRPr="007C6536" w:rsidRDefault="007C6536" w:rsidP="008A0689">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Price</w:t>
            </w:r>
          </w:p>
        </w:tc>
        <w:tc>
          <w:tcPr>
            <w:tcW w:w="1263" w:type="dxa"/>
          </w:tcPr>
          <w:p w14:paraId="721BBB8E" w14:textId="77777777" w:rsidR="007C6536" w:rsidRPr="007C6536" w:rsidRDefault="007C6536" w:rsidP="008A0689">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P</w:t>
            </w:r>
          </w:p>
        </w:tc>
        <w:tc>
          <w:tcPr>
            <w:tcW w:w="2769" w:type="dxa"/>
          </w:tcPr>
          <w:p w14:paraId="2CF72ACD" w14:textId="77777777" w:rsidR="007C6536" w:rsidRPr="007C6536" w:rsidRDefault="007C6536" w:rsidP="008A0689">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 xml:space="preserve">The Tender price, i.e. the financial Tender amount in HRK including VAT, if applicable </w:t>
            </w:r>
          </w:p>
        </w:tc>
        <w:tc>
          <w:tcPr>
            <w:tcW w:w="1579" w:type="dxa"/>
          </w:tcPr>
          <w:p w14:paraId="2131C9D3" w14:textId="7CAAAED2" w:rsidR="007C6536" w:rsidRPr="007C6536" w:rsidRDefault="00340394" w:rsidP="008A0689">
            <w:pPr>
              <w:spacing w:before="120" w:after="120"/>
              <w:ind w:right="5"/>
              <w:jc w:val="both"/>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P</w:t>
            </w:r>
            <w:r w:rsidR="007C6536" w:rsidRPr="007C6536">
              <w:rPr>
                <w:rFonts w:asciiTheme="minorHAnsi" w:hAnsiTheme="minorHAnsi" w:cstheme="minorHAnsi"/>
                <w:color w:val="000000"/>
                <w:spacing w:val="1"/>
                <w:sz w:val="18"/>
                <w:szCs w:val="18"/>
              </w:rPr>
              <w:t xml:space="preserve"> = (Lowest Tender price/price of the tender) x </w:t>
            </w:r>
            <w:r>
              <w:rPr>
                <w:rFonts w:asciiTheme="minorHAnsi" w:hAnsiTheme="minorHAnsi" w:cstheme="minorHAnsi"/>
                <w:color w:val="000000"/>
                <w:spacing w:val="1"/>
                <w:sz w:val="18"/>
                <w:szCs w:val="18"/>
              </w:rPr>
              <w:t>4</w:t>
            </w:r>
            <w:r w:rsidR="007C6536" w:rsidRPr="007C6536">
              <w:rPr>
                <w:rFonts w:asciiTheme="minorHAnsi" w:hAnsiTheme="minorHAnsi" w:cstheme="minorHAnsi"/>
                <w:color w:val="000000"/>
                <w:spacing w:val="1"/>
                <w:sz w:val="18"/>
                <w:szCs w:val="18"/>
              </w:rPr>
              <w:t>0.00</w:t>
            </w:r>
          </w:p>
        </w:tc>
        <w:tc>
          <w:tcPr>
            <w:tcW w:w="851" w:type="dxa"/>
          </w:tcPr>
          <w:p w14:paraId="58E166FE" w14:textId="173ACEE4" w:rsidR="007C6536" w:rsidRPr="007C6536" w:rsidRDefault="00340394" w:rsidP="008A0689">
            <w:pPr>
              <w:spacing w:before="120" w:after="120"/>
              <w:ind w:right="5"/>
              <w:jc w:val="both"/>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4</w:t>
            </w:r>
            <w:r w:rsidR="007C6536" w:rsidRPr="007C6536">
              <w:rPr>
                <w:rFonts w:asciiTheme="minorHAnsi" w:hAnsiTheme="minorHAnsi" w:cstheme="minorHAnsi"/>
                <w:color w:val="000000"/>
                <w:spacing w:val="1"/>
                <w:sz w:val="18"/>
                <w:szCs w:val="18"/>
              </w:rPr>
              <w:t>0</w:t>
            </w:r>
          </w:p>
        </w:tc>
        <w:tc>
          <w:tcPr>
            <w:tcW w:w="1080" w:type="dxa"/>
          </w:tcPr>
          <w:p w14:paraId="58790C5A" w14:textId="53291B7A" w:rsidR="007C6536" w:rsidRPr="007C6536" w:rsidRDefault="007C6536" w:rsidP="008A0689">
            <w:pPr>
              <w:spacing w:before="120" w:after="120"/>
              <w:ind w:right="5"/>
              <w:jc w:val="both"/>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4</w:t>
            </w:r>
            <w:r w:rsidRPr="007C6536">
              <w:rPr>
                <w:rFonts w:asciiTheme="minorHAnsi" w:hAnsiTheme="minorHAnsi" w:cstheme="minorHAnsi"/>
                <w:color w:val="000000"/>
                <w:spacing w:val="1"/>
                <w:sz w:val="18"/>
                <w:szCs w:val="18"/>
              </w:rPr>
              <w:t>0</w:t>
            </w:r>
          </w:p>
        </w:tc>
      </w:tr>
      <w:tr w:rsidR="00340394" w:rsidRPr="007C6536" w14:paraId="6F59AF2E" w14:textId="77777777" w:rsidTr="008A0689">
        <w:trPr>
          <w:trHeight w:val="489"/>
        </w:trPr>
        <w:tc>
          <w:tcPr>
            <w:tcW w:w="1207" w:type="dxa"/>
          </w:tcPr>
          <w:p w14:paraId="2468AE70" w14:textId="77777777" w:rsidR="00340394" w:rsidRPr="007C6536" w:rsidRDefault="00340394" w:rsidP="00340394">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Expertise</w:t>
            </w:r>
          </w:p>
        </w:tc>
        <w:tc>
          <w:tcPr>
            <w:tcW w:w="1263" w:type="dxa"/>
          </w:tcPr>
          <w:p w14:paraId="5EF8B6BB" w14:textId="77777777" w:rsidR="00340394" w:rsidRPr="007C6536" w:rsidRDefault="00340394" w:rsidP="00340394">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E</w:t>
            </w:r>
          </w:p>
        </w:tc>
        <w:tc>
          <w:tcPr>
            <w:tcW w:w="2769" w:type="dxa"/>
          </w:tcPr>
          <w:p w14:paraId="06871F0B" w14:textId="75307B1E" w:rsidR="00340394" w:rsidRPr="007C6536" w:rsidRDefault="00340394" w:rsidP="00340394">
            <w:pPr>
              <w:spacing w:before="120" w:after="120"/>
              <w:ind w:right="5"/>
              <w:jc w:val="both"/>
              <w:rPr>
                <w:rFonts w:asciiTheme="minorHAnsi" w:hAnsiTheme="minorHAnsi" w:cstheme="minorHAnsi"/>
                <w:color w:val="000000"/>
                <w:spacing w:val="1"/>
                <w:sz w:val="18"/>
                <w:szCs w:val="18"/>
              </w:rPr>
            </w:pPr>
            <w:r w:rsidRPr="007C6536">
              <w:rPr>
                <w:rFonts w:asciiTheme="minorHAnsi" w:hAnsiTheme="minorHAnsi" w:cstheme="minorHAnsi"/>
                <w:color w:val="000000"/>
                <w:spacing w:val="1"/>
                <w:sz w:val="18"/>
                <w:szCs w:val="18"/>
              </w:rPr>
              <w:t xml:space="preserve">Number of relevant multi-disciplinary projects </w:t>
            </w:r>
            <w:r w:rsidRPr="007C6536">
              <w:rPr>
                <w:rFonts w:asciiTheme="minorHAnsi" w:hAnsiTheme="minorHAnsi" w:cstheme="minorHAnsi"/>
                <w:sz w:val="18"/>
                <w:szCs w:val="18"/>
              </w:rPr>
              <w:t>in Albania in which the expert had the   management/ administration role</w:t>
            </w:r>
            <w:r w:rsidRPr="007C6536">
              <w:rPr>
                <w:rFonts w:asciiTheme="minorHAnsi" w:hAnsiTheme="minorHAnsi" w:cstheme="minorHAnsi"/>
                <w:color w:val="000000"/>
                <w:spacing w:val="1"/>
                <w:sz w:val="18"/>
                <w:szCs w:val="18"/>
              </w:rPr>
              <w:t xml:space="preserve"> </w:t>
            </w:r>
          </w:p>
        </w:tc>
        <w:tc>
          <w:tcPr>
            <w:tcW w:w="1579" w:type="dxa"/>
          </w:tcPr>
          <w:p w14:paraId="08BEAD2F" w14:textId="7729214F" w:rsidR="00340394" w:rsidRPr="007C6536" w:rsidRDefault="00340394" w:rsidP="00AF10A0">
            <w:pPr>
              <w:spacing w:before="120" w:after="120"/>
              <w:ind w:right="5"/>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E</w:t>
            </w:r>
            <w:r w:rsidRPr="007C6536">
              <w:rPr>
                <w:rFonts w:asciiTheme="minorHAnsi" w:hAnsiTheme="minorHAnsi" w:cstheme="minorHAnsi"/>
                <w:color w:val="000000"/>
                <w:spacing w:val="1"/>
                <w:sz w:val="18"/>
                <w:szCs w:val="18"/>
              </w:rPr>
              <w:t xml:space="preserve"> = (</w:t>
            </w:r>
            <w:r>
              <w:rPr>
                <w:rFonts w:asciiTheme="minorHAnsi" w:hAnsiTheme="minorHAnsi" w:cstheme="minorHAnsi"/>
                <w:color w:val="000000"/>
                <w:spacing w:val="1"/>
                <w:sz w:val="18"/>
                <w:szCs w:val="18"/>
              </w:rPr>
              <w:t>No of projects/ Highest no of projects)</w:t>
            </w:r>
            <w:r w:rsidRPr="007C6536">
              <w:rPr>
                <w:rFonts w:asciiTheme="minorHAnsi" w:hAnsiTheme="minorHAnsi" w:cstheme="minorHAnsi"/>
                <w:color w:val="000000"/>
                <w:spacing w:val="1"/>
                <w:sz w:val="18"/>
                <w:szCs w:val="18"/>
              </w:rPr>
              <w:t xml:space="preserve"> x </w:t>
            </w:r>
            <w:r>
              <w:rPr>
                <w:rFonts w:asciiTheme="minorHAnsi" w:hAnsiTheme="minorHAnsi" w:cstheme="minorHAnsi"/>
                <w:color w:val="000000"/>
                <w:spacing w:val="1"/>
                <w:sz w:val="18"/>
                <w:szCs w:val="18"/>
              </w:rPr>
              <w:t>6</w:t>
            </w:r>
            <w:r w:rsidRPr="007C6536">
              <w:rPr>
                <w:rFonts w:asciiTheme="minorHAnsi" w:hAnsiTheme="minorHAnsi" w:cstheme="minorHAnsi"/>
                <w:color w:val="000000"/>
                <w:spacing w:val="1"/>
                <w:sz w:val="18"/>
                <w:szCs w:val="18"/>
              </w:rPr>
              <w:t>0.00</w:t>
            </w:r>
          </w:p>
        </w:tc>
        <w:tc>
          <w:tcPr>
            <w:tcW w:w="851" w:type="dxa"/>
          </w:tcPr>
          <w:p w14:paraId="1606A2CB" w14:textId="2C001EB7" w:rsidR="00340394" w:rsidRPr="007C6536" w:rsidRDefault="00340394" w:rsidP="00340394">
            <w:pPr>
              <w:spacing w:before="120" w:after="120"/>
              <w:ind w:right="5"/>
              <w:jc w:val="both"/>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60</w:t>
            </w:r>
          </w:p>
        </w:tc>
        <w:tc>
          <w:tcPr>
            <w:tcW w:w="1080" w:type="dxa"/>
          </w:tcPr>
          <w:p w14:paraId="179FFA80" w14:textId="5C2DD461" w:rsidR="00340394" w:rsidRPr="007C6536" w:rsidRDefault="00340394" w:rsidP="00340394">
            <w:pPr>
              <w:spacing w:before="120" w:after="120"/>
              <w:ind w:right="5"/>
              <w:jc w:val="both"/>
              <w:rPr>
                <w:rFonts w:asciiTheme="minorHAnsi" w:hAnsiTheme="minorHAnsi" w:cstheme="minorHAnsi"/>
                <w:color w:val="000000"/>
                <w:spacing w:val="1"/>
                <w:sz w:val="18"/>
                <w:szCs w:val="18"/>
              </w:rPr>
            </w:pPr>
            <w:r>
              <w:rPr>
                <w:rFonts w:asciiTheme="minorHAnsi" w:hAnsiTheme="minorHAnsi" w:cstheme="minorHAnsi"/>
                <w:color w:val="000000"/>
                <w:spacing w:val="1"/>
                <w:sz w:val="18"/>
                <w:szCs w:val="18"/>
              </w:rPr>
              <w:t>6</w:t>
            </w:r>
            <w:r w:rsidRPr="007C6536">
              <w:rPr>
                <w:rFonts w:asciiTheme="minorHAnsi" w:hAnsiTheme="minorHAnsi" w:cstheme="minorHAnsi"/>
                <w:color w:val="000000"/>
                <w:spacing w:val="1"/>
                <w:sz w:val="18"/>
                <w:szCs w:val="18"/>
              </w:rPr>
              <w:t>0</w:t>
            </w:r>
          </w:p>
        </w:tc>
      </w:tr>
    </w:tbl>
    <w:p w14:paraId="0DCC22EF" w14:textId="77777777" w:rsidR="007C6536" w:rsidRPr="007C6536" w:rsidRDefault="007C6536" w:rsidP="007C6536">
      <w:pPr>
        <w:shd w:val="clear" w:color="auto" w:fill="FFFFFF"/>
        <w:spacing w:before="120" w:after="120"/>
        <w:ind w:left="274" w:right="5"/>
        <w:jc w:val="both"/>
        <w:rPr>
          <w:rFonts w:asciiTheme="minorHAnsi" w:hAnsiTheme="minorHAnsi" w:cstheme="minorHAnsi"/>
          <w:color w:val="000000"/>
          <w:spacing w:val="1"/>
          <w:sz w:val="18"/>
          <w:szCs w:val="18"/>
        </w:rPr>
      </w:pPr>
    </w:p>
    <w:p w14:paraId="6B64EFD5" w14:textId="77777777" w:rsidR="007C6536" w:rsidRPr="007C6536" w:rsidRDefault="007C6536" w:rsidP="005207FF">
      <w:pPr>
        <w:shd w:val="clear" w:color="auto" w:fill="FFFFFF"/>
        <w:spacing w:before="120" w:after="120"/>
        <w:ind w:right="5"/>
        <w:jc w:val="both"/>
        <w:rPr>
          <w:rFonts w:asciiTheme="minorHAnsi" w:hAnsiTheme="minorHAnsi" w:cstheme="minorHAnsi"/>
          <w:color w:val="000000"/>
          <w:spacing w:val="1"/>
          <w:sz w:val="20"/>
        </w:rPr>
      </w:pPr>
      <w:r w:rsidRPr="007C6536">
        <w:rPr>
          <w:rFonts w:asciiTheme="minorHAnsi" w:hAnsiTheme="minorHAnsi" w:cstheme="minorHAnsi"/>
          <w:color w:val="000000"/>
          <w:spacing w:val="1"/>
          <w:sz w:val="20"/>
        </w:rPr>
        <w:t xml:space="preserve">Selection of the most economically advantageous Tenders (ENP) will determine the basis for evaluating the criteria for each individual Tender according to the delivery of the requested Tenderer's documentation, in the appropriate form: </w:t>
      </w:r>
      <w:r w:rsidRPr="007C6536">
        <w:rPr>
          <w:rFonts w:asciiTheme="minorHAnsi" w:hAnsiTheme="minorHAnsi" w:cstheme="minorHAnsi"/>
          <w:b/>
          <w:color w:val="000000"/>
          <w:spacing w:val="1"/>
          <w:sz w:val="20"/>
        </w:rPr>
        <w:t>ENP = P + E</w:t>
      </w:r>
      <w:r w:rsidRPr="007C6536">
        <w:rPr>
          <w:rFonts w:asciiTheme="minorHAnsi" w:hAnsiTheme="minorHAnsi" w:cstheme="minorHAnsi"/>
          <w:color w:val="000000"/>
          <w:spacing w:val="1"/>
          <w:sz w:val="20"/>
        </w:rPr>
        <w:t>.</w:t>
      </w:r>
    </w:p>
    <w:p w14:paraId="55BDF3F7" w14:textId="77777777" w:rsidR="0063642A" w:rsidRPr="007C6536" w:rsidRDefault="0063642A" w:rsidP="005207FF">
      <w:pPr>
        <w:shd w:val="clear" w:color="auto" w:fill="FFFFFF"/>
        <w:spacing w:before="120" w:after="120"/>
        <w:ind w:left="9"/>
        <w:jc w:val="both"/>
        <w:rPr>
          <w:rFonts w:asciiTheme="minorHAnsi" w:hAnsiTheme="minorHAnsi" w:cstheme="minorHAnsi"/>
          <w:sz w:val="20"/>
        </w:rPr>
      </w:pPr>
      <w:r w:rsidRPr="007C6536">
        <w:rPr>
          <w:rFonts w:asciiTheme="minorHAnsi" w:hAnsiTheme="minorHAnsi" w:cstheme="minorHAnsi"/>
          <w:b/>
          <w:color w:val="000000"/>
          <w:sz w:val="20"/>
          <w:u w:val="single"/>
        </w:rPr>
        <w:t xml:space="preserve">For the purposes of establishing the grounds set out in item 6. </w:t>
      </w:r>
      <w:r w:rsidRPr="007C6536">
        <w:rPr>
          <w:rFonts w:asciiTheme="minorHAnsi" w:hAnsiTheme="minorHAnsi" w:cstheme="minorHAnsi"/>
          <w:b/>
          <w:sz w:val="20"/>
          <w:u w:val="single"/>
        </w:rPr>
        <w:t>of the Invitation to Tender the Tenderer shall submit the following in his Tender:</w:t>
      </w:r>
    </w:p>
    <w:p w14:paraId="73452E15" w14:textId="77777777" w:rsidR="0063642A" w:rsidRPr="007C6536" w:rsidRDefault="0063642A" w:rsidP="0063642A">
      <w:pPr>
        <w:numPr>
          <w:ilvl w:val="0"/>
          <w:numId w:val="6"/>
        </w:numPr>
        <w:shd w:val="clear" w:color="auto" w:fill="FFFFFF"/>
        <w:tabs>
          <w:tab w:val="left" w:pos="701"/>
        </w:tabs>
        <w:spacing w:before="120" w:after="120"/>
        <w:rPr>
          <w:rFonts w:asciiTheme="minorHAnsi" w:hAnsiTheme="minorHAnsi" w:cstheme="minorHAnsi"/>
          <w:iCs/>
          <w:spacing w:val="-6"/>
          <w:sz w:val="20"/>
        </w:rPr>
      </w:pPr>
      <w:r w:rsidRPr="007C6536">
        <w:rPr>
          <w:rFonts w:asciiTheme="minorHAnsi" w:hAnsiTheme="minorHAnsi" w:cstheme="minorHAnsi"/>
          <w:b/>
          <w:iCs/>
          <w:color w:val="000000"/>
          <w:sz w:val="20"/>
        </w:rPr>
        <w:t xml:space="preserve"> List of projects verifying expertise of the qualified </w:t>
      </w:r>
      <w:r w:rsidRPr="007C6536">
        <w:rPr>
          <w:rFonts w:asciiTheme="minorHAnsi" w:hAnsiTheme="minorHAnsi" w:cstheme="minorHAnsi"/>
          <w:b/>
          <w:iCs/>
          <w:sz w:val="20"/>
        </w:rPr>
        <w:t xml:space="preserve">expert </w:t>
      </w:r>
      <w:r w:rsidRPr="007C6536">
        <w:rPr>
          <w:rFonts w:asciiTheme="minorHAnsi" w:hAnsiTheme="minorHAnsi" w:cstheme="minorHAnsi"/>
          <w:bCs/>
          <w:iCs/>
          <w:sz w:val="20"/>
        </w:rPr>
        <w:t>(Annex 2);</w:t>
      </w:r>
    </w:p>
    <w:p w14:paraId="4005D649" w14:textId="77777777" w:rsidR="00DB3136" w:rsidRPr="007C6536" w:rsidRDefault="00DB3136" w:rsidP="00635290">
      <w:pPr>
        <w:shd w:val="clear" w:color="auto" w:fill="FFFFFF"/>
        <w:spacing w:before="120" w:after="120"/>
        <w:ind w:right="1382"/>
        <w:rPr>
          <w:rFonts w:asciiTheme="minorHAnsi" w:hAnsiTheme="minorHAnsi" w:cstheme="minorHAnsi"/>
          <w:b/>
          <w:color w:val="000000"/>
          <w:spacing w:val="-1"/>
          <w:sz w:val="20"/>
        </w:rPr>
      </w:pPr>
    </w:p>
    <w:p w14:paraId="3AFA95B2" w14:textId="77777777" w:rsidR="00635290" w:rsidRPr="007C6536" w:rsidRDefault="005B5FD9" w:rsidP="00635290">
      <w:pPr>
        <w:shd w:val="clear" w:color="auto" w:fill="FFFFFF"/>
        <w:spacing w:before="120" w:after="120"/>
        <w:ind w:right="1382"/>
        <w:rPr>
          <w:rFonts w:asciiTheme="minorHAnsi" w:hAnsiTheme="minorHAnsi" w:cstheme="minorHAnsi"/>
          <w:sz w:val="20"/>
        </w:rPr>
      </w:pPr>
      <w:r w:rsidRPr="007C6536">
        <w:rPr>
          <w:rFonts w:asciiTheme="minorHAnsi" w:hAnsiTheme="minorHAnsi" w:cstheme="minorHAnsi"/>
          <w:b/>
          <w:color w:val="000000"/>
          <w:spacing w:val="-1"/>
          <w:sz w:val="20"/>
        </w:rPr>
        <w:t>6</w:t>
      </w:r>
      <w:r w:rsidR="00635290" w:rsidRPr="007C6536">
        <w:rPr>
          <w:rFonts w:asciiTheme="minorHAnsi" w:hAnsiTheme="minorHAnsi" w:cstheme="minorHAnsi"/>
          <w:b/>
          <w:color w:val="000000"/>
          <w:spacing w:val="-1"/>
          <w:sz w:val="20"/>
        </w:rPr>
        <w:t xml:space="preserve">. DUE DATE, </w:t>
      </w:r>
      <w:r w:rsidR="00E13293" w:rsidRPr="007C6536">
        <w:rPr>
          <w:rFonts w:asciiTheme="minorHAnsi" w:hAnsiTheme="minorHAnsi" w:cstheme="minorHAnsi"/>
          <w:b/>
          <w:color w:val="000000"/>
          <w:spacing w:val="-1"/>
          <w:sz w:val="20"/>
        </w:rPr>
        <w:t>CONTRACT</w:t>
      </w:r>
      <w:r w:rsidR="00635290" w:rsidRPr="007C6536">
        <w:rPr>
          <w:rFonts w:asciiTheme="minorHAnsi" w:hAnsiTheme="minorHAnsi" w:cstheme="minorHAnsi"/>
          <w:b/>
          <w:color w:val="000000"/>
          <w:spacing w:val="-1"/>
          <w:sz w:val="20"/>
        </w:rPr>
        <w:t xml:space="preserve"> AND TERMS OF PAYMENT</w:t>
      </w:r>
    </w:p>
    <w:p w14:paraId="03669291" w14:textId="77777777" w:rsidR="007C6536" w:rsidRPr="005207FF" w:rsidRDefault="007C6536" w:rsidP="007C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sz w:val="20"/>
        </w:rPr>
      </w:pPr>
      <w:r w:rsidRPr="005207FF">
        <w:rPr>
          <w:sz w:val="20"/>
        </w:rPr>
        <w:t>The contract will be in Euro currency.</w:t>
      </w:r>
    </w:p>
    <w:p w14:paraId="52716DC6" w14:textId="4361594A" w:rsidR="007C6536" w:rsidRPr="005207FF" w:rsidRDefault="007C6536" w:rsidP="007C6536">
      <w:pPr>
        <w:shd w:val="clear" w:color="auto" w:fill="FFFFFF"/>
        <w:spacing w:before="120" w:after="120"/>
        <w:jc w:val="both"/>
        <w:rPr>
          <w:b/>
          <w:strike/>
          <w:color w:val="FF0000"/>
          <w:sz w:val="20"/>
        </w:rPr>
      </w:pPr>
      <w:r w:rsidRPr="005207FF">
        <w:rPr>
          <w:color w:val="000000"/>
          <w:sz w:val="20"/>
        </w:rPr>
        <w:t xml:space="preserve">The Client shall make the payments to the Tenderer, based on invoices drawn up by the Tenderer. The invoices shall be issued on bi-monthly basis, upon submission of the relevant deliverables. </w:t>
      </w:r>
    </w:p>
    <w:p w14:paraId="648D347F" w14:textId="77777777" w:rsidR="007C6536" w:rsidRPr="005207FF" w:rsidRDefault="007C6536" w:rsidP="007C6536">
      <w:pPr>
        <w:shd w:val="clear" w:color="auto" w:fill="FFFFFF"/>
        <w:spacing w:before="120" w:after="120"/>
        <w:jc w:val="both"/>
        <w:rPr>
          <w:color w:val="000000"/>
          <w:spacing w:val="5"/>
          <w:sz w:val="20"/>
        </w:rPr>
      </w:pPr>
      <w:r w:rsidRPr="005207FF">
        <w:rPr>
          <w:color w:val="000000"/>
          <w:sz w:val="20"/>
        </w:rPr>
        <w:t>The Client shall pay the issued invoices</w:t>
      </w:r>
      <w:r w:rsidRPr="005207FF">
        <w:rPr>
          <w:color w:val="000000"/>
          <w:spacing w:val="5"/>
          <w:sz w:val="20"/>
        </w:rPr>
        <w:t xml:space="preserve">, pursuant to the prices set out in the selected Tender, within 30 days of the invoice receipt. </w:t>
      </w:r>
    </w:p>
    <w:p w14:paraId="1823D7BD" w14:textId="77777777" w:rsidR="007C6536" w:rsidRPr="005207FF" w:rsidRDefault="007C6536" w:rsidP="007C6536">
      <w:pPr>
        <w:spacing w:before="120" w:after="120"/>
        <w:jc w:val="both"/>
        <w:rPr>
          <w:color w:val="000000"/>
          <w:sz w:val="20"/>
        </w:rPr>
      </w:pPr>
      <w:r w:rsidRPr="005207FF">
        <w:rPr>
          <w:color w:val="000000"/>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4731B638" w14:textId="314FADFE" w:rsidR="00E17CB7" w:rsidRPr="005207FF" w:rsidRDefault="007C6536" w:rsidP="007C6536">
      <w:pPr>
        <w:shd w:val="clear" w:color="auto" w:fill="FFFFFF"/>
        <w:spacing w:line="276" w:lineRule="auto"/>
        <w:jc w:val="both"/>
        <w:rPr>
          <w:rFonts w:asciiTheme="minorHAnsi" w:hAnsiTheme="minorHAnsi" w:cstheme="minorHAnsi"/>
          <w:color w:val="000000"/>
          <w:sz w:val="20"/>
        </w:rPr>
      </w:pPr>
      <w:r w:rsidRPr="005207FF">
        <w:rPr>
          <w:rFonts w:asciiTheme="minorHAnsi" w:hAnsiTheme="minorHAnsi" w:cstheme="minorHAnsi"/>
          <w:b/>
          <w:bCs/>
          <w:sz w:val="20"/>
        </w:rPr>
        <w:t>Due date:</w:t>
      </w:r>
      <w:r w:rsidRPr="005207FF">
        <w:rPr>
          <w:rFonts w:asciiTheme="minorHAnsi" w:hAnsiTheme="minorHAnsi" w:cstheme="minorHAnsi"/>
          <w:sz w:val="20"/>
        </w:rPr>
        <w:t xml:space="preserve"> Envisaged duration of the Contract is till </w:t>
      </w:r>
      <w:r w:rsidRPr="005207FF">
        <w:rPr>
          <w:rFonts w:asciiTheme="minorHAnsi" w:hAnsiTheme="minorHAnsi" w:cstheme="minorHAnsi"/>
          <w:b/>
          <w:bCs/>
          <w:sz w:val="20"/>
        </w:rPr>
        <w:t>end of December 2023.</w:t>
      </w:r>
    </w:p>
    <w:p w14:paraId="59286FAA" w14:textId="77777777" w:rsidR="0011040B" w:rsidRPr="007C6536" w:rsidRDefault="00A4531E" w:rsidP="00593B91">
      <w:pPr>
        <w:pStyle w:val="Heading1"/>
        <w:rPr>
          <w:rFonts w:asciiTheme="minorHAnsi" w:hAnsiTheme="minorHAnsi" w:cstheme="minorHAnsi"/>
          <w:b/>
          <w:bCs/>
        </w:rPr>
      </w:pPr>
      <w:r w:rsidRPr="007C6536">
        <w:rPr>
          <w:rFonts w:asciiTheme="minorHAnsi" w:hAnsiTheme="minorHAnsi" w:cstheme="minorHAnsi"/>
          <w:sz w:val="20"/>
          <w:szCs w:val="20"/>
        </w:rPr>
        <w:br w:type="page"/>
      </w:r>
      <w:bookmarkStart w:id="46" w:name="_Hlk28468335"/>
      <w:r w:rsidR="0011040B" w:rsidRPr="007C6536">
        <w:rPr>
          <w:rFonts w:asciiTheme="minorHAnsi" w:hAnsiTheme="minorHAnsi" w:cstheme="minorHAnsi"/>
          <w:b/>
          <w:bCs/>
        </w:rPr>
        <w:lastRenderedPageBreak/>
        <w:t>Annex 1</w:t>
      </w:r>
    </w:p>
    <w:p w14:paraId="7F50A71E" w14:textId="77777777" w:rsidR="0011040B" w:rsidRPr="007C6536" w:rsidRDefault="0011040B" w:rsidP="0011040B">
      <w:pPr>
        <w:pStyle w:val="Heading1"/>
        <w:rPr>
          <w:rFonts w:asciiTheme="minorHAnsi" w:hAnsiTheme="minorHAnsi" w:cstheme="minorHAnsi"/>
          <w:b/>
          <w:bCs/>
          <w:sz w:val="22"/>
          <w:szCs w:val="22"/>
        </w:rPr>
      </w:pPr>
      <w:r w:rsidRPr="007C6536">
        <w:rPr>
          <w:rFonts w:asciiTheme="minorHAnsi" w:hAnsiTheme="minorHAnsi" w:cstheme="minorHAnsi"/>
          <w:b/>
          <w:bCs/>
          <w:sz w:val="22"/>
          <w:szCs w:val="22"/>
        </w:rPr>
        <w:t>Tender sheet</w:t>
      </w:r>
    </w:p>
    <w:p w14:paraId="54282C59" w14:textId="77777777" w:rsidR="0011040B" w:rsidRPr="007C6536" w:rsidRDefault="0011040B" w:rsidP="0011040B">
      <w:pPr>
        <w:shd w:val="clear" w:color="auto" w:fill="FFFFFF"/>
        <w:spacing w:before="120" w:after="120"/>
        <w:jc w:val="both"/>
        <w:rPr>
          <w:rFonts w:asciiTheme="minorHAnsi" w:hAnsiTheme="minorHAnsi" w:cstheme="minorHAnsi"/>
          <w:b/>
          <w:color w:val="000000"/>
          <w:spacing w:val="-4"/>
          <w:sz w:val="20"/>
        </w:rPr>
      </w:pPr>
    </w:p>
    <w:p w14:paraId="243A3550" w14:textId="77777777" w:rsidR="0011040B" w:rsidRPr="007C6536" w:rsidRDefault="0011040B" w:rsidP="0011040B">
      <w:pPr>
        <w:shd w:val="clear" w:color="auto" w:fill="FFFFFF"/>
        <w:spacing w:before="120" w:after="120"/>
        <w:jc w:val="both"/>
        <w:rPr>
          <w:rFonts w:asciiTheme="minorHAnsi" w:hAnsiTheme="minorHAnsi" w:cstheme="minorHAnsi"/>
          <w:sz w:val="20"/>
        </w:rPr>
      </w:pPr>
      <w:r w:rsidRPr="007C6536">
        <w:rPr>
          <w:rFonts w:asciiTheme="minorHAnsi" w:hAnsiTheme="minorHAnsi" w:cstheme="minorHAnsi"/>
          <w:b/>
          <w:color w:val="000000"/>
          <w:spacing w:val="-4"/>
          <w:sz w:val="20"/>
        </w:rPr>
        <w:t>Tender date</w:t>
      </w:r>
      <w:r w:rsidRPr="007C6536">
        <w:rPr>
          <w:rFonts w:asciiTheme="minorHAnsi" w:hAnsiTheme="minorHAnsi" w:cstheme="minorHAnsi"/>
          <w:color w:val="000000"/>
          <w:spacing w:val="-4"/>
          <w:sz w:val="20"/>
        </w:rPr>
        <w:t>:</w:t>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r w:rsidRPr="007C6536">
        <w:rPr>
          <w:rFonts w:asciiTheme="minorHAnsi" w:hAnsiTheme="minorHAnsi" w:cstheme="minorHAnsi"/>
          <w:color w:val="000000"/>
          <w:spacing w:val="-4"/>
          <w:sz w:val="20"/>
        </w:rPr>
        <w:tab/>
      </w:r>
    </w:p>
    <w:p w14:paraId="681C15E0" w14:textId="77777777" w:rsidR="0011040B" w:rsidRPr="007C6536" w:rsidRDefault="0011040B" w:rsidP="0011040B">
      <w:pPr>
        <w:shd w:val="clear" w:color="auto" w:fill="FFFFFF"/>
        <w:spacing w:before="120" w:after="120"/>
        <w:rPr>
          <w:rFonts w:asciiTheme="minorHAnsi" w:hAnsiTheme="minorHAnsi" w:cstheme="minorHAnsi"/>
          <w:sz w:val="20"/>
        </w:rPr>
      </w:pPr>
      <w:r w:rsidRPr="007C6536">
        <w:rPr>
          <w:rFonts w:asciiTheme="minorHAnsi" w:hAnsiTheme="minorHAnsi" w:cstheme="minorHAnsi"/>
          <w:b/>
          <w:bCs/>
          <w:color w:val="000000"/>
          <w:sz w:val="20"/>
        </w:rPr>
        <w:t>Contracting Authority</w:t>
      </w:r>
      <w:r w:rsidRPr="007C6536">
        <w:rPr>
          <w:rFonts w:asciiTheme="minorHAnsi" w:eastAsia="Times New Roman" w:hAnsiTheme="minorHAnsi" w:cstheme="minorHAnsi"/>
          <w:color w:val="000000"/>
          <w:sz w:val="20"/>
        </w:rPr>
        <w:t>: Priority Actions Programme Regional Activity Centre (PAP/RAC)</w:t>
      </w:r>
      <w:r w:rsidRPr="007C6536">
        <w:rPr>
          <w:rFonts w:asciiTheme="minorHAnsi" w:hAnsiTheme="minorHAnsi" w:cstheme="minorHAnsi"/>
          <w:sz w:val="20"/>
        </w:rPr>
        <w:t xml:space="preserve">, </w:t>
      </w:r>
      <w:r w:rsidRPr="007C6536">
        <w:rPr>
          <w:rFonts w:asciiTheme="minorHAnsi" w:hAnsiTheme="minorHAnsi" w:cstheme="minorHAnsi"/>
          <w:color w:val="000000"/>
          <w:spacing w:val="-1"/>
          <w:sz w:val="20"/>
        </w:rPr>
        <w:t>Kraj Sv</w:t>
      </w:r>
      <w:r w:rsidR="007C2BA4" w:rsidRPr="007C6536">
        <w:rPr>
          <w:rFonts w:asciiTheme="minorHAnsi" w:hAnsiTheme="minorHAnsi" w:cstheme="minorHAnsi"/>
          <w:color w:val="000000"/>
          <w:spacing w:val="-1"/>
          <w:sz w:val="20"/>
        </w:rPr>
        <w:t>.</w:t>
      </w:r>
      <w:r w:rsidRPr="007C6536">
        <w:rPr>
          <w:rFonts w:asciiTheme="minorHAnsi" w:hAnsiTheme="minorHAnsi" w:cstheme="minorHAnsi"/>
          <w:color w:val="000000"/>
          <w:spacing w:val="-1"/>
          <w:sz w:val="20"/>
        </w:rPr>
        <w:t xml:space="preserve"> Ivana 11, 21000 Split, Croatia</w:t>
      </w:r>
    </w:p>
    <w:p w14:paraId="0874B133" w14:textId="023C2C01" w:rsidR="00E55B4F" w:rsidRPr="007C6536" w:rsidRDefault="0011040B" w:rsidP="001D4A23">
      <w:pPr>
        <w:shd w:val="clear" w:color="auto" w:fill="FFFFFF"/>
        <w:jc w:val="both"/>
        <w:rPr>
          <w:rFonts w:asciiTheme="minorHAnsi" w:eastAsia="Times New Roman" w:hAnsiTheme="minorHAnsi" w:cstheme="minorHAnsi"/>
          <w:b/>
          <w:bCs/>
          <w:color w:val="000000"/>
          <w:spacing w:val="-1"/>
          <w:sz w:val="20"/>
        </w:rPr>
      </w:pPr>
      <w:r w:rsidRPr="007C6536">
        <w:rPr>
          <w:rFonts w:asciiTheme="minorHAnsi" w:hAnsiTheme="minorHAnsi" w:cstheme="minorHAnsi"/>
          <w:b/>
          <w:bCs/>
          <w:spacing w:val="5"/>
          <w:sz w:val="20"/>
        </w:rPr>
        <w:t xml:space="preserve">Subject of procurement: </w:t>
      </w:r>
      <w:r w:rsidR="007C6536" w:rsidRPr="007C6536">
        <w:rPr>
          <w:rFonts w:asciiTheme="minorHAnsi" w:hAnsiTheme="minorHAnsi" w:cstheme="minorHAnsi"/>
          <w:sz w:val="20"/>
        </w:rPr>
        <w:t>National Project Coordinator in Albania for the Transboundary CAMP Otranto Project</w:t>
      </w:r>
    </w:p>
    <w:p w14:paraId="7FBEB5A2" w14:textId="77777777" w:rsidR="00E17CB7" w:rsidRDefault="00E17CB7" w:rsidP="00E17CB7">
      <w:pPr>
        <w:shd w:val="clear" w:color="auto" w:fill="FFFFFF"/>
        <w:spacing w:before="120" w:after="120"/>
        <w:rPr>
          <w:rFonts w:asciiTheme="minorHAnsi" w:eastAsia="Times New Roman" w:hAnsiTheme="minorHAnsi" w:cstheme="minorHAnsi"/>
          <w:b/>
          <w:bCs/>
          <w:color w:val="000000"/>
          <w:spacing w:val="-1"/>
          <w:sz w:val="20"/>
        </w:rPr>
      </w:pPr>
      <w:r w:rsidRPr="007C6536">
        <w:rPr>
          <w:rFonts w:asciiTheme="minorHAnsi" w:eastAsia="Times New Roman" w:hAnsiTheme="minorHAnsi" w:cstheme="minorHAnsi"/>
          <w:b/>
          <w:bCs/>
          <w:color w:val="000000"/>
          <w:spacing w:val="-1"/>
          <w:sz w:val="20"/>
        </w:rPr>
        <w:t>Tenderer information:</w:t>
      </w:r>
    </w:p>
    <w:p w14:paraId="1534AA52" w14:textId="77777777" w:rsidR="007C6536" w:rsidRDefault="007C6536" w:rsidP="00E17CB7">
      <w:pPr>
        <w:shd w:val="clear" w:color="auto" w:fill="FFFFFF"/>
        <w:spacing w:before="120" w:after="120"/>
        <w:rPr>
          <w:rFonts w:asciiTheme="minorHAnsi" w:eastAsia="Times New Roman" w:hAnsiTheme="minorHAnsi" w:cstheme="minorHAnsi"/>
          <w:b/>
          <w:bCs/>
          <w:color w:val="000000"/>
          <w:spacing w:val="-1"/>
          <w:sz w:val="20"/>
        </w:rPr>
      </w:pP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C6536" w:rsidRPr="00626982" w14:paraId="7B466209" w14:textId="77777777" w:rsidTr="008A0689">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0CDC081D" w14:textId="77777777" w:rsidR="007C6536" w:rsidRPr="00626982" w:rsidRDefault="007C6536" w:rsidP="008A0689">
            <w:pPr>
              <w:shd w:val="clear" w:color="auto" w:fill="FFFFFF"/>
              <w:spacing w:line="276" w:lineRule="auto"/>
              <w:ind w:hanging="10"/>
              <w:rPr>
                <w:rFonts w:asciiTheme="minorHAnsi" w:hAnsiTheme="minorHAnsi" w:cstheme="minorHAnsi"/>
                <w:b/>
                <w:bCs/>
                <w:sz w:val="20"/>
              </w:rPr>
            </w:pPr>
            <w:r w:rsidRPr="00626982">
              <w:rPr>
                <w:rFonts w:asciiTheme="minorHAnsi" w:hAnsiTheme="minorHAnsi" w:cstheme="minorHAnsi"/>
                <w:b/>
                <w:bCs/>
                <w:spacing w:val="-2"/>
                <w:sz w:val="20"/>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702FF7E8"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01C32CFE" w14:textId="77777777" w:rsidTr="008A0689">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62BDCB1" w14:textId="77777777" w:rsidR="007C6536" w:rsidRPr="00626982" w:rsidRDefault="007C6536" w:rsidP="008A0689">
            <w:pPr>
              <w:shd w:val="clear" w:color="auto" w:fill="FFFFFF"/>
              <w:spacing w:line="276" w:lineRule="auto"/>
              <w:ind w:hanging="10"/>
              <w:rPr>
                <w:rFonts w:asciiTheme="minorHAnsi" w:hAnsiTheme="minorHAnsi" w:cstheme="minorHAnsi"/>
                <w:b/>
                <w:bCs/>
                <w:sz w:val="20"/>
              </w:rPr>
            </w:pPr>
            <w:r w:rsidRPr="00626982">
              <w:rPr>
                <w:rFonts w:asciiTheme="minorHAnsi" w:hAnsiTheme="minorHAnsi" w:cstheme="minorHAnsi"/>
                <w:b/>
                <w:bCs/>
                <w:spacing w:val="-2"/>
                <w:sz w:val="20"/>
              </w:rPr>
              <w:t>PIN</w:t>
            </w:r>
            <w:r w:rsidRPr="00626982">
              <w:rPr>
                <w:rStyle w:val="FootnoteReference"/>
                <w:rFonts w:asciiTheme="minorHAnsi" w:hAnsiTheme="minorHAnsi" w:cstheme="minorHAnsi"/>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E6204"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09D586A0" w14:textId="77777777" w:rsidTr="008A0689">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7A1B15D" w14:textId="77777777" w:rsidR="007C6536" w:rsidRPr="00626982" w:rsidRDefault="007C6536" w:rsidP="008A0689">
            <w:pPr>
              <w:spacing w:line="276" w:lineRule="auto"/>
              <w:rPr>
                <w:rFonts w:asciiTheme="minorHAnsi" w:hAnsiTheme="minorHAnsi" w:cstheme="minorHAnsi"/>
                <w:b/>
                <w:bCs/>
                <w:sz w:val="20"/>
              </w:rPr>
            </w:pPr>
            <w:r w:rsidRPr="00626982">
              <w:rPr>
                <w:rFonts w:asciiTheme="minorHAnsi" w:hAnsiTheme="minorHAnsi" w:cstheme="minorHAnsi"/>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11E1341"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633D79F7" w14:textId="77777777" w:rsidTr="008A0689">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F9A4BB7" w14:textId="77777777" w:rsidR="007C6536" w:rsidRPr="00626982" w:rsidRDefault="007C6536" w:rsidP="008A0689">
            <w:pPr>
              <w:spacing w:line="276" w:lineRule="auto"/>
              <w:rPr>
                <w:rFonts w:asciiTheme="minorHAnsi" w:hAnsiTheme="minorHAnsi" w:cstheme="minorHAnsi"/>
                <w:b/>
                <w:bCs/>
                <w:sz w:val="20"/>
              </w:rPr>
            </w:pPr>
            <w:r w:rsidRPr="00626982">
              <w:rPr>
                <w:rFonts w:asciiTheme="minorHAnsi" w:hAnsiTheme="minorHAnsi" w:cstheme="minorHAnsi"/>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D579009"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22847269" w14:textId="77777777" w:rsidTr="008A0689">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87CEA9F" w14:textId="77777777" w:rsidR="007C6536" w:rsidRPr="00626982" w:rsidRDefault="007C6536" w:rsidP="008A0689">
            <w:pPr>
              <w:spacing w:line="276" w:lineRule="auto"/>
              <w:rPr>
                <w:rFonts w:asciiTheme="minorHAnsi" w:hAnsiTheme="minorHAnsi" w:cstheme="minorHAnsi"/>
                <w:b/>
                <w:bCs/>
                <w:sz w:val="20"/>
              </w:rPr>
            </w:pPr>
            <w:r w:rsidRPr="00626982">
              <w:rPr>
                <w:rFonts w:asciiTheme="minorHAnsi" w:hAnsiTheme="minorHAnsi" w:cstheme="minorHAnsi"/>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B41B332"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7990D6EA" w14:textId="77777777" w:rsidTr="008A0689">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E25F9B0" w14:textId="77777777" w:rsidR="007C6536" w:rsidRPr="00626982" w:rsidRDefault="007C6536" w:rsidP="008A0689">
            <w:pPr>
              <w:spacing w:line="276" w:lineRule="auto"/>
              <w:rPr>
                <w:rFonts w:asciiTheme="minorHAnsi" w:hAnsiTheme="minorHAnsi" w:cstheme="minorHAnsi"/>
                <w:b/>
                <w:bCs/>
                <w:sz w:val="20"/>
              </w:rPr>
            </w:pPr>
            <w:r w:rsidRPr="00626982">
              <w:rPr>
                <w:rFonts w:asciiTheme="minorHAnsi" w:hAnsiTheme="minorHAnsi" w:cstheme="minorHAnsi"/>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1E8C316" w14:textId="77777777" w:rsidR="007C6536" w:rsidRPr="00626982" w:rsidRDefault="007C6536" w:rsidP="008A0689">
            <w:pPr>
              <w:shd w:val="clear" w:color="auto" w:fill="FFFFFF"/>
              <w:spacing w:line="276" w:lineRule="auto"/>
              <w:rPr>
                <w:rFonts w:asciiTheme="minorHAnsi" w:hAnsiTheme="minorHAnsi" w:cstheme="minorHAnsi"/>
                <w:sz w:val="20"/>
              </w:rPr>
            </w:pPr>
            <w:r w:rsidRPr="00626982">
              <w:rPr>
                <w:rFonts w:asciiTheme="minorHAnsi" w:hAnsiTheme="minorHAnsi" w:cstheme="minorHAnsi"/>
                <w:sz w:val="20"/>
              </w:rPr>
              <w:t xml:space="preserve">      YES                 NO</w:t>
            </w:r>
          </w:p>
        </w:tc>
      </w:tr>
      <w:tr w:rsidR="007C6536" w:rsidRPr="00626982" w14:paraId="56410D29" w14:textId="77777777" w:rsidTr="008A0689">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491CA7D" w14:textId="77777777" w:rsidR="007C6536" w:rsidRPr="00626982" w:rsidRDefault="007C6536" w:rsidP="008A0689">
            <w:pPr>
              <w:spacing w:line="276" w:lineRule="auto"/>
              <w:rPr>
                <w:rFonts w:asciiTheme="minorHAnsi" w:hAnsiTheme="minorHAnsi" w:cstheme="minorHAnsi"/>
                <w:b/>
                <w:bCs/>
                <w:sz w:val="20"/>
              </w:rPr>
            </w:pPr>
            <w:r w:rsidRPr="00626982">
              <w:rPr>
                <w:rFonts w:asciiTheme="minorHAnsi" w:hAnsiTheme="minorHAnsi" w:cstheme="minorHAnsi"/>
                <w:b/>
                <w:bCs/>
                <w:spacing w:val="-1"/>
                <w:sz w:val="20"/>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8120470"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280DFAE5" w14:textId="77777777" w:rsidTr="008A0689">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8A2BAE2" w14:textId="77777777" w:rsidR="007C6536" w:rsidRPr="00626982" w:rsidRDefault="007C6536" w:rsidP="008A0689">
            <w:pPr>
              <w:spacing w:line="276" w:lineRule="auto"/>
              <w:rPr>
                <w:rFonts w:asciiTheme="minorHAnsi" w:hAnsiTheme="minorHAnsi" w:cstheme="minorHAnsi"/>
                <w:b/>
                <w:bCs/>
                <w:spacing w:val="-1"/>
                <w:sz w:val="20"/>
              </w:rPr>
            </w:pPr>
            <w:r w:rsidRPr="00626982">
              <w:rPr>
                <w:rFonts w:asciiTheme="minorHAnsi" w:hAnsiTheme="minorHAnsi" w:cstheme="minorHAnsi"/>
                <w:b/>
                <w:bCs/>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5E8338A"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297D1820" w14:textId="77777777" w:rsidTr="008A0689">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B5EDACA" w14:textId="77777777" w:rsidR="007C6536" w:rsidRPr="00626982" w:rsidRDefault="007C6536" w:rsidP="008A0689">
            <w:pPr>
              <w:spacing w:line="276" w:lineRule="auto"/>
              <w:rPr>
                <w:rFonts w:asciiTheme="minorHAnsi" w:hAnsiTheme="minorHAnsi" w:cstheme="minorHAnsi"/>
                <w:b/>
                <w:bCs/>
                <w:spacing w:val="-1"/>
                <w:sz w:val="20"/>
              </w:rPr>
            </w:pPr>
            <w:r w:rsidRPr="00626982">
              <w:rPr>
                <w:rFonts w:asciiTheme="minorHAnsi" w:hAnsiTheme="minorHAnsi" w:cstheme="minorHAnsi"/>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0FC48AE" w14:textId="77777777" w:rsidR="007C6536" w:rsidRPr="00626982" w:rsidRDefault="007C6536" w:rsidP="008A0689">
            <w:pPr>
              <w:spacing w:line="276" w:lineRule="auto"/>
              <w:rPr>
                <w:rFonts w:asciiTheme="minorHAnsi" w:hAnsiTheme="minorHAnsi" w:cstheme="minorHAnsi"/>
                <w:b/>
                <w:bCs/>
                <w:spacing w:val="-1"/>
                <w:sz w:val="20"/>
              </w:rPr>
            </w:pPr>
          </w:p>
        </w:tc>
      </w:tr>
      <w:tr w:rsidR="007C6536" w:rsidRPr="00626982" w14:paraId="5B00A52B" w14:textId="77777777" w:rsidTr="008A0689">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F134018" w14:textId="77777777" w:rsidR="007C6536" w:rsidRPr="00626982" w:rsidRDefault="007C6536" w:rsidP="008A0689">
            <w:pPr>
              <w:spacing w:line="276" w:lineRule="auto"/>
              <w:rPr>
                <w:rFonts w:asciiTheme="minorHAnsi" w:hAnsiTheme="minorHAnsi" w:cstheme="minorHAnsi"/>
                <w:b/>
                <w:bCs/>
                <w:spacing w:val="-1"/>
                <w:sz w:val="20"/>
              </w:rPr>
            </w:pPr>
            <w:r w:rsidRPr="00626982">
              <w:rPr>
                <w:rFonts w:asciiTheme="minorHAnsi" w:hAnsiTheme="minorHAnsi" w:cstheme="minorHAnsi"/>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08EA299" w14:textId="77777777" w:rsidR="007C6536" w:rsidRPr="00626982" w:rsidRDefault="007C6536" w:rsidP="008A0689">
            <w:pPr>
              <w:spacing w:line="276" w:lineRule="auto"/>
              <w:rPr>
                <w:rFonts w:asciiTheme="minorHAnsi" w:hAnsiTheme="minorHAnsi" w:cstheme="minorHAnsi"/>
                <w:b/>
                <w:bCs/>
                <w:spacing w:val="-1"/>
                <w:sz w:val="20"/>
              </w:rPr>
            </w:pPr>
          </w:p>
        </w:tc>
      </w:tr>
      <w:tr w:rsidR="007C6536" w:rsidRPr="00626982" w14:paraId="5C386CD9" w14:textId="77777777" w:rsidTr="008A0689">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42CD3771" w14:textId="77777777" w:rsidR="007C6536" w:rsidRPr="00626982" w:rsidRDefault="007C6536" w:rsidP="008A0689">
            <w:pPr>
              <w:spacing w:line="276" w:lineRule="auto"/>
              <w:rPr>
                <w:rFonts w:asciiTheme="minorHAnsi" w:hAnsiTheme="minorHAnsi" w:cstheme="minorHAnsi"/>
                <w:b/>
                <w:bCs/>
                <w:spacing w:val="-1"/>
                <w:sz w:val="20"/>
              </w:rPr>
            </w:pPr>
            <w:r w:rsidRPr="00626982">
              <w:rPr>
                <w:rFonts w:asciiTheme="minorHAnsi" w:hAnsiTheme="minorHAnsi" w:cstheme="minorHAnsi"/>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55D4B534" w14:textId="77777777" w:rsidR="007C6536" w:rsidRPr="00626982" w:rsidRDefault="007C6536" w:rsidP="008A0689">
            <w:pPr>
              <w:spacing w:line="276" w:lineRule="auto"/>
              <w:rPr>
                <w:rFonts w:asciiTheme="minorHAnsi" w:hAnsiTheme="minorHAnsi" w:cstheme="minorHAnsi"/>
                <w:b/>
                <w:bCs/>
                <w:spacing w:val="-1"/>
                <w:sz w:val="20"/>
              </w:rPr>
            </w:pPr>
          </w:p>
        </w:tc>
      </w:tr>
    </w:tbl>
    <w:p w14:paraId="7A0D70D7" w14:textId="77777777" w:rsidR="007C6536" w:rsidRDefault="007C6536" w:rsidP="00E17CB7">
      <w:pPr>
        <w:shd w:val="clear" w:color="auto" w:fill="FFFFFF"/>
        <w:spacing w:before="120" w:after="120"/>
        <w:rPr>
          <w:rFonts w:asciiTheme="minorHAnsi" w:eastAsia="Times New Roman" w:hAnsiTheme="minorHAnsi" w:cstheme="minorHAnsi"/>
          <w:b/>
          <w:bCs/>
          <w:color w:val="000000"/>
          <w:spacing w:val="-1"/>
          <w:sz w:val="20"/>
        </w:rPr>
      </w:pPr>
    </w:p>
    <w:p w14:paraId="24C5CEAD" w14:textId="77777777" w:rsidR="007C6536" w:rsidRPr="00626982" w:rsidRDefault="007C6536" w:rsidP="007C6536">
      <w:pPr>
        <w:shd w:val="clear" w:color="auto" w:fill="FFFFFF"/>
        <w:spacing w:line="276" w:lineRule="auto"/>
        <w:ind w:left="120"/>
        <w:rPr>
          <w:rFonts w:asciiTheme="minorHAnsi" w:hAnsiTheme="minorHAnsi" w:cstheme="minorHAnsi"/>
          <w:sz w:val="20"/>
        </w:rPr>
      </w:pPr>
      <w:r w:rsidRPr="00626982">
        <w:rPr>
          <w:rFonts w:asciiTheme="minorHAnsi" w:hAnsiTheme="minorHAnsi" w:cstheme="minorHAnsi"/>
          <w:b/>
          <w:bCs/>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C6536" w:rsidRPr="00626982" w14:paraId="7671F1A2" w14:textId="77777777" w:rsidTr="008A0689">
        <w:trPr>
          <w:trHeight w:hRule="exact" w:val="451"/>
        </w:trPr>
        <w:tc>
          <w:tcPr>
            <w:tcW w:w="4395" w:type="dxa"/>
            <w:shd w:val="clear" w:color="auto" w:fill="FFFFFF"/>
          </w:tcPr>
          <w:p w14:paraId="53969412" w14:textId="77777777" w:rsidR="007C6536" w:rsidRPr="00626982" w:rsidRDefault="007C6536" w:rsidP="008A0689">
            <w:pPr>
              <w:shd w:val="clear" w:color="auto" w:fill="FFFFFF"/>
              <w:spacing w:line="276" w:lineRule="auto"/>
              <w:ind w:left="5"/>
              <w:rPr>
                <w:rFonts w:asciiTheme="minorHAnsi" w:hAnsiTheme="minorHAnsi" w:cstheme="minorHAnsi"/>
                <w:sz w:val="20"/>
              </w:rPr>
            </w:pPr>
            <w:r w:rsidRPr="00626982">
              <w:rPr>
                <w:rFonts w:asciiTheme="minorHAnsi" w:hAnsiTheme="minorHAnsi" w:cstheme="minorHAnsi"/>
                <w:spacing w:val="-5"/>
                <w:sz w:val="20"/>
              </w:rPr>
              <w:t>Tender price, excluding VAT (EUR)</w:t>
            </w:r>
          </w:p>
        </w:tc>
        <w:tc>
          <w:tcPr>
            <w:tcW w:w="5241" w:type="dxa"/>
            <w:shd w:val="clear" w:color="auto" w:fill="FFFFFF"/>
          </w:tcPr>
          <w:p w14:paraId="52BB4C7B"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048F1593" w14:textId="77777777" w:rsidTr="008A0689">
        <w:trPr>
          <w:trHeight w:hRule="exact" w:val="451"/>
        </w:trPr>
        <w:tc>
          <w:tcPr>
            <w:tcW w:w="4395" w:type="dxa"/>
            <w:shd w:val="clear" w:color="auto" w:fill="FFFFFF"/>
          </w:tcPr>
          <w:p w14:paraId="0C4FC3B9" w14:textId="77777777" w:rsidR="007C6536" w:rsidRPr="00626982" w:rsidRDefault="007C6536" w:rsidP="008A0689">
            <w:pPr>
              <w:shd w:val="clear" w:color="auto" w:fill="FFFFFF"/>
              <w:spacing w:line="276" w:lineRule="auto"/>
              <w:ind w:left="5"/>
              <w:rPr>
                <w:rFonts w:asciiTheme="minorHAnsi" w:hAnsiTheme="minorHAnsi" w:cstheme="minorHAnsi"/>
                <w:spacing w:val="-5"/>
                <w:sz w:val="20"/>
              </w:rPr>
            </w:pPr>
            <w:r w:rsidRPr="00626982">
              <w:rPr>
                <w:rFonts w:asciiTheme="minorHAnsi" w:hAnsiTheme="minorHAnsi" w:cstheme="minorHAnsi"/>
                <w:spacing w:val="-5"/>
                <w:sz w:val="20"/>
              </w:rPr>
              <w:t>VAT (25%)</w:t>
            </w:r>
            <w:r w:rsidRPr="00626982">
              <w:rPr>
                <w:rStyle w:val="FootnoteReference"/>
                <w:rFonts w:asciiTheme="minorHAnsi" w:hAnsiTheme="minorHAnsi" w:cstheme="minorHAnsi"/>
                <w:spacing w:val="-5"/>
                <w:sz w:val="20"/>
              </w:rPr>
              <w:footnoteReference w:id="2"/>
            </w:r>
          </w:p>
        </w:tc>
        <w:tc>
          <w:tcPr>
            <w:tcW w:w="5241" w:type="dxa"/>
            <w:shd w:val="clear" w:color="auto" w:fill="FFFFFF"/>
          </w:tcPr>
          <w:p w14:paraId="6B144B06" w14:textId="77777777" w:rsidR="007C6536" w:rsidRPr="00626982" w:rsidRDefault="007C6536" w:rsidP="008A0689">
            <w:pPr>
              <w:shd w:val="clear" w:color="auto" w:fill="FFFFFF"/>
              <w:spacing w:line="276" w:lineRule="auto"/>
              <w:rPr>
                <w:rFonts w:asciiTheme="minorHAnsi" w:hAnsiTheme="minorHAnsi" w:cstheme="minorHAnsi"/>
                <w:sz w:val="20"/>
              </w:rPr>
            </w:pPr>
          </w:p>
        </w:tc>
      </w:tr>
      <w:tr w:rsidR="007C6536" w:rsidRPr="00626982" w14:paraId="720D6BBB" w14:textId="77777777" w:rsidTr="008A0689">
        <w:trPr>
          <w:trHeight w:hRule="exact" w:val="451"/>
        </w:trPr>
        <w:tc>
          <w:tcPr>
            <w:tcW w:w="4395" w:type="dxa"/>
            <w:shd w:val="clear" w:color="auto" w:fill="FFFFFF"/>
          </w:tcPr>
          <w:p w14:paraId="003B6D91" w14:textId="77777777" w:rsidR="007C6536" w:rsidRPr="00626982" w:rsidRDefault="007C6536" w:rsidP="008A0689">
            <w:pPr>
              <w:shd w:val="clear" w:color="auto" w:fill="FFFFFF"/>
              <w:spacing w:line="276" w:lineRule="auto"/>
              <w:ind w:left="5"/>
              <w:rPr>
                <w:rFonts w:asciiTheme="minorHAnsi" w:hAnsiTheme="minorHAnsi" w:cstheme="minorHAnsi"/>
                <w:spacing w:val="-5"/>
                <w:sz w:val="20"/>
              </w:rPr>
            </w:pPr>
            <w:r w:rsidRPr="00626982">
              <w:rPr>
                <w:rFonts w:asciiTheme="minorHAnsi" w:hAnsiTheme="minorHAnsi" w:cstheme="minorHAnsi"/>
                <w:spacing w:val="-5"/>
                <w:sz w:val="20"/>
              </w:rPr>
              <w:t>Total price with VAT (EUR)</w:t>
            </w:r>
          </w:p>
        </w:tc>
        <w:tc>
          <w:tcPr>
            <w:tcW w:w="5241" w:type="dxa"/>
            <w:shd w:val="clear" w:color="auto" w:fill="FFFFFF"/>
          </w:tcPr>
          <w:p w14:paraId="02E6F9E5" w14:textId="77777777" w:rsidR="007C6536" w:rsidRPr="00626982" w:rsidRDefault="007C6536" w:rsidP="008A0689">
            <w:pPr>
              <w:shd w:val="clear" w:color="auto" w:fill="FFFFFF"/>
              <w:spacing w:line="276" w:lineRule="auto"/>
              <w:rPr>
                <w:rFonts w:asciiTheme="minorHAnsi" w:hAnsiTheme="minorHAnsi" w:cstheme="minorHAnsi"/>
                <w:sz w:val="20"/>
              </w:rPr>
            </w:pPr>
          </w:p>
        </w:tc>
      </w:tr>
    </w:tbl>
    <w:p w14:paraId="07EACD3A" w14:textId="77777777" w:rsidR="007C6536" w:rsidRPr="00626982" w:rsidRDefault="007C6536" w:rsidP="007C6536">
      <w:pPr>
        <w:shd w:val="clear" w:color="auto" w:fill="FFFFFF"/>
        <w:spacing w:line="276" w:lineRule="auto"/>
        <w:rPr>
          <w:rFonts w:asciiTheme="minorHAnsi" w:hAnsiTheme="minorHAnsi" w:cstheme="minorHAnsi"/>
          <w:spacing w:val="-2"/>
          <w:sz w:val="20"/>
        </w:rPr>
      </w:pPr>
      <w:r w:rsidRPr="00626982">
        <w:rPr>
          <w:rFonts w:asciiTheme="minorHAnsi" w:hAnsiTheme="minorHAnsi" w:cstheme="minorHAnsi"/>
          <w:b/>
          <w:bCs/>
          <w:spacing w:val="-3"/>
          <w:sz w:val="20"/>
        </w:rPr>
        <w:t xml:space="preserve">Bid validity date: </w:t>
      </w:r>
      <w:r w:rsidRPr="00626982">
        <w:rPr>
          <w:rFonts w:asciiTheme="minorHAnsi" w:hAnsiTheme="minorHAnsi" w:cstheme="minorHAnsi"/>
          <w:spacing w:val="-2"/>
          <w:sz w:val="20"/>
        </w:rPr>
        <w:t>(at least 15 days after the bid submission deadline)</w:t>
      </w:r>
    </w:p>
    <w:p w14:paraId="38796934" w14:textId="77777777" w:rsidR="007C6536" w:rsidRDefault="007C6536" w:rsidP="00E17CB7">
      <w:pPr>
        <w:shd w:val="clear" w:color="auto" w:fill="FFFFFF"/>
        <w:spacing w:before="120" w:after="120"/>
        <w:rPr>
          <w:rFonts w:asciiTheme="minorHAnsi" w:eastAsia="Times New Roman" w:hAnsiTheme="minorHAnsi" w:cstheme="minorHAnsi"/>
          <w:b/>
          <w:bCs/>
          <w:color w:val="000000"/>
          <w:spacing w:val="-1"/>
          <w:sz w:val="20"/>
        </w:rPr>
      </w:pPr>
    </w:p>
    <w:p w14:paraId="43F06574" w14:textId="77777777" w:rsidR="00E17CB7" w:rsidRPr="007C6536" w:rsidRDefault="00E17CB7" w:rsidP="001B7338">
      <w:pPr>
        <w:shd w:val="clear" w:color="auto" w:fill="FFFFFF"/>
        <w:spacing w:before="120" w:after="120"/>
        <w:ind w:left="115"/>
        <w:rPr>
          <w:rFonts w:asciiTheme="minorHAnsi" w:hAnsiTheme="minorHAnsi" w:cstheme="minorHAnsi"/>
          <w:sz w:val="20"/>
        </w:rPr>
      </w:pP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Pr="007C6536">
        <w:rPr>
          <w:rFonts w:asciiTheme="minorHAnsi" w:hAnsiTheme="minorHAnsi" w:cstheme="minorHAnsi"/>
          <w:color w:val="000000"/>
          <w:spacing w:val="-2"/>
          <w:sz w:val="20"/>
        </w:rPr>
        <w:tab/>
      </w:r>
      <w:r w:rsidR="0068700C" w:rsidRPr="007C6536">
        <w:rPr>
          <w:rFonts w:asciiTheme="minorHAnsi" w:hAnsiTheme="minorHAnsi" w:cstheme="minorHAnsi"/>
          <w:color w:val="000000"/>
          <w:spacing w:val="-2"/>
          <w:sz w:val="20"/>
        </w:rPr>
        <w:tab/>
      </w:r>
      <w:r w:rsidRPr="007C6536">
        <w:rPr>
          <w:rFonts w:asciiTheme="minorHAnsi" w:hAnsiTheme="minorHAnsi" w:cstheme="minorHAnsi"/>
          <w:b/>
          <w:bCs/>
          <w:color w:val="000000"/>
          <w:spacing w:val="-4"/>
          <w:sz w:val="20"/>
        </w:rPr>
        <w:t xml:space="preserve">For </w:t>
      </w:r>
      <w:r w:rsidR="0055486B" w:rsidRPr="007C6536">
        <w:rPr>
          <w:rFonts w:asciiTheme="minorHAnsi" w:hAnsiTheme="minorHAnsi" w:cstheme="minorHAnsi"/>
          <w:b/>
          <w:bCs/>
          <w:color w:val="000000"/>
          <w:spacing w:val="-4"/>
          <w:sz w:val="20"/>
        </w:rPr>
        <w:t xml:space="preserve">the </w:t>
      </w:r>
      <w:r w:rsidRPr="007C6536">
        <w:rPr>
          <w:rFonts w:asciiTheme="minorHAnsi" w:hAnsiTheme="minorHAnsi" w:cstheme="minorHAnsi"/>
          <w:b/>
          <w:bCs/>
          <w:color w:val="000000"/>
          <w:spacing w:val="-4"/>
          <w:sz w:val="20"/>
        </w:rPr>
        <w:t>Tenderer:</w:t>
      </w:r>
    </w:p>
    <w:p w14:paraId="7870EBDA" w14:textId="77777777" w:rsidR="00E17CB7" w:rsidRPr="007C6536" w:rsidRDefault="00E17CB7" w:rsidP="00E17CB7">
      <w:pPr>
        <w:shd w:val="clear" w:color="auto" w:fill="FFFFFF"/>
        <w:spacing w:before="120" w:after="120"/>
        <w:ind w:left="4253"/>
        <w:rPr>
          <w:rFonts w:asciiTheme="minorHAnsi" w:hAnsiTheme="minorHAnsi" w:cstheme="minorHAnsi"/>
          <w:color w:val="000000"/>
          <w:spacing w:val="-10"/>
          <w:sz w:val="20"/>
        </w:rPr>
      </w:pPr>
    </w:p>
    <w:p w14:paraId="1F150CCC" w14:textId="1DF96633" w:rsidR="0068700C" w:rsidRPr="007C6536" w:rsidRDefault="009B7320" w:rsidP="00E17CB7">
      <w:pPr>
        <w:shd w:val="clear" w:color="auto" w:fill="FFFFFF"/>
        <w:spacing w:before="120" w:after="120"/>
        <w:ind w:left="4253"/>
        <w:rPr>
          <w:rFonts w:asciiTheme="minorHAnsi" w:hAnsiTheme="minorHAnsi" w:cstheme="minorHAnsi"/>
          <w:sz w:val="20"/>
        </w:rPr>
      </w:pPr>
      <w:r w:rsidRPr="007C6536">
        <w:rPr>
          <w:rFonts w:asciiTheme="minorHAnsi" w:hAnsiTheme="minorHAnsi" w:cstheme="minorHAnsi"/>
          <w:noProof/>
          <w:sz w:val="20"/>
        </w:rPr>
        <mc:AlternateContent>
          <mc:Choice Requires="wps">
            <w:drawing>
              <wp:anchor distT="4294967290" distB="4294967290" distL="114300" distR="114300" simplePos="0" relativeHeight="251657728" behindDoc="0" locked="0" layoutInCell="0" allowOverlap="1" wp14:anchorId="1F3EBF59" wp14:editId="71B092B7">
                <wp:simplePos x="0" y="0"/>
                <wp:positionH relativeFrom="column">
                  <wp:posOffset>2656840</wp:posOffset>
                </wp:positionH>
                <wp:positionV relativeFrom="paragraph">
                  <wp:posOffset>234949</wp:posOffset>
                </wp:positionV>
                <wp:extent cx="317182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C73087">
              <v:line id="Connettore diritto 3"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o:allowincell="f" strokeweight="1.2pt" from="209.2pt,18.5pt" to="458.95pt,18.5pt" w14:anchorId="56481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w:pict>
          </mc:Fallback>
        </mc:AlternateContent>
      </w:r>
    </w:p>
    <w:p w14:paraId="0598B8AB" w14:textId="77777777" w:rsidR="0068700C" w:rsidRPr="007C6536" w:rsidRDefault="0068700C" w:rsidP="0068700C">
      <w:pPr>
        <w:shd w:val="clear" w:color="auto" w:fill="FFFFFF"/>
        <w:spacing w:before="120" w:after="120"/>
        <w:ind w:left="4253"/>
        <w:rPr>
          <w:rFonts w:asciiTheme="minorHAnsi" w:hAnsiTheme="minorHAnsi" w:cstheme="minorHAnsi"/>
          <w:sz w:val="20"/>
        </w:rPr>
      </w:pPr>
      <w:r w:rsidRPr="007C6536">
        <w:rPr>
          <w:rFonts w:asciiTheme="minorHAnsi" w:hAnsiTheme="minorHAnsi" w:cstheme="minorHAnsi"/>
          <w:color w:val="000000"/>
          <w:spacing w:val="-10"/>
          <w:sz w:val="20"/>
        </w:rPr>
        <w:tab/>
      </w:r>
      <w:r w:rsidRPr="007C6536">
        <w:rPr>
          <w:rFonts w:asciiTheme="minorHAnsi" w:hAnsiTheme="minorHAnsi" w:cstheme="minorHAnsi"/>
          <w:color w:val="000000"/>
          <w:spacing w:val="-10"/>
          <w:sz w:val="20"/>
        </w:rPr>
        <w:tab/>
        <w:t>(Signature of a legal representative)</w:t>
      </w:r>
    </w:p>
    <w:p w14:paraId="4EF12155" w14:textId="77777777" w:rsidR="0068700C" w:rsidRPr="007C6536" w:rsidRDefault="0068700C" w:rsidP="00E17CB7">
      <w:pPr>
        <w:shd w:val="clear" w:color="auto" w:fill="FFFFFF"/>
        <w:spacing w:before="120" w:after="120"/>
        <w:ind w:left="8971"/>
        <w:rPr>
          <w:rFonts w:asciiTheme="minorHAnsi" w:hAnsiTheme="minorHAnsi" w:cstheme="minorHAnsi"/>
          <w:sz w:val="20"/>
        </w:rPr>
        <w:sectPr w:rsidR="0068700C" w:rsidRPr="007C6536" w:rsidSect="008879D9">
          <w:headerReference w:type="default" r:id="rId14"/>
          <w:footerReference w:type="default" r:id="rId15"/>
          <w:pgSz w:w="11909" w:h="16834"/>
          <w:pgMar w:top="993" w:right="974" w:bottom="360" w:left="1306" w:header="720" w:footer="720" w:gutter="0"/>
          <w:pgNumType w:start="1"/>
          <w:cols w:space="60"/>
          <w:noEndnote/>
        </w:sectPr>
      </w:pPr>
    </w:p>
    <w:p w14:paraId="13988FF9" w14:textId="77777777" w:rsidR="003F610A" w:rsidRPr="007C6536" w:rsidRDefault="003F610A" w:rsidP="003F610A">
      <w:pPr>
        <w:pStyle w:val="Heading1"/>
        <w:rPr>
          <w:rFonts w:asciiTheme="minorHAnsi" w:hAnsiTheme="minorHAnsi" w:cstheme="minorHAnsi"/>
          <w:b/>
          <w:bCs/>
        </w:rPr>
      </w:pPr>
      <w:bookmarkStart w:id="47" w:name="_Hlk28471004"/>
      <w:bookmarkEnd w:id="46"/>
      <w:r w:rsidRPr="007C6536">
        <w:rPr>
          <w:rFonts w:asciiTheme="minorHAnsi" w:hAnsiTheme="minorHAnsi" w:cstheme="minorHAnsi"/>
          <w:b/>
          <w:bCs/>
        </w:rPr>
        <w:lastRenderedPageBreak/>
        <w:t>Annex 2</w:t>
      </w:r>
    </w:p>
    <w:p w14:paraId="5ED811FB" w14:textId="77777777" w:rsidR="003F610A" w:rsidRPr="007C6536" w:rsidRDefault="003F610A" w:rsidP="003F610A">
      <w:pPr>
        <w:pStyle w:val="Heading1"/>
        <w:rPr>
          <w:rFonts w:asciiTheme="minorHAnsi" w:hAnsiTheme="minorHAnsi" w:cstheme="minorHAnsi"/>
          <w:b/>
          <w:bCs/>
          <w:sz w:val="22"/>
          <w:szCs w:val="22"/>
        </w:rPr>
      </w:pPr>
      <w:r w:rsidRPr="007C6536">
        <w:rPr>
          <w:rFonts w:asciiTheme="minorHAnsi" w:hAnsiTheme="minorHAnsi" w:cstheme="minorHAnsi"/>
          <w:b/>
          <w:bCs/>
          <w:sz w:val="22"/>
          <w:szCs w:val="22"/>
        </w:rPr>
        <w:t>List of projects verifying expertise of the Tenderer’s expert</w:t>
      </w:r>
    </w:p>
    <w:p w14:paraId="2236B1D0" w14:textId="77777777" w:rsidR="003F610A" w:rsidRPr="007C6536" w:rsidRDefault="003F610A" w:rsidP="003F610A">
      <w:pPr>
        <w:shd w:val="clear" w:color="auto" w:fill="FFFFFF"/>
        <w:spacing w:before="120" w:after="120"/>
        <w:ind w:right="5"/>
        <w:jc w:val="right"/>
        <w:rPr>
          <w:rFonts w:asciiTheme="minorHAnsi" w:hAnsiTheme="minorHAnsi" w:cstheme="minorHAnsi"/>
          <w:sz w:val="20"/>
        </w:rPr>
      </w:pPr>
    </w:p>
    <w:p w14:paraId="2750340F" w14:textId="11F1A4F1" w:rsidR="003F610A" w:rsidRPr="007C6536" w:rsidRDefault="003F610A" w:rsidP="1995A5C2">
      <w:pPr>
        <w:rPr>
          <w:rFonts w:asciiTheme="minorHAnsi" w:hAnsiTheme="minorHAnsi" w:cstheme="minorHAnsi"/>
          <w:sz w:val="20"/>
        </w:rPr>
      </w:pPr>
      <w:r w:rsidRPr="007C6536">
        <w:rPr>
          <w:rFonts w:asciiTheme="minorHAnsi" w:hAnsiTheme="minorHAnsi" w:cstheme="minorHAnsi"/>
          <w:sz w:val="20"/>
        </w:rPr>
        <w:t>Relevant references of the expert (</w:t>
      </w:r>
      <w:r w:rsidRPr="007C6536">
        <w:rPr>
          <w:rFonts w:asciiTheme="minorHAnsi" w:hAnsiTheme="minorHAnsi" w:cstheme="minorHAnsi"/>
          <w:i/>
          <w:iCs/>
          <w:sz w:val="20"/>
        </w:rPr>
        <w:t>Name and Surname</w:t>
      </w:r>
      <w:r w:rsidRPr="007C6536">
        <w:rPr>
          <w:rFonts w:asciiTheme="minorHAnsi" w:hAnsiTheme="minorHAnsi" w:cstheme="minorHAnsi"/>
          <w:sz w:val="20"/>
        </w:rPr>
        <w:t xml:space="preserve">) ________________________, in </w:t>
      </w:r>
      <w:r w:rsidR="007C6536">
        <w:rPr>
          <w:rFonts w:asciiTheme="minorHAnsi" w:hAnsiTheme="minorHAnsi" w:cstheme="minorHAnsi"/>
          <w:sz w:val="20"/>
        </w:rPr>
        <w:t xml:space="preserve">multidisciplinary </w:t>
      </w:r>
      <w:r w:rsidRPr="007C6536">
        <w:rPr>
          <w:rFonts w:asciiTheme="minorHAnsi" w:hAnsiTheme="minorHAnsi" w:cstheme="minorHAnsi"/>
          <w:sz w:val="20"/>
        </w:rPr>
        <w:t xml:space="preserve">projects </w:t>
      </w:r>
      <w:r w:rsidR="007C6536">
        <w:rPr>
          <w:rFonts w:asciiTheme="minorHAnsi" w:hAnsiTheme="minorHAnsi" w:cstheme="minorHAnsi"/>
          <w:sz w:val="20"/>
        </w:rPr>
        <w:t>in Albania</w:t>
      </w:r>
      <w:r w:rsidR="00A13C75" w:rsidRPr="007C6536">
        <w:rPr>
          <w:rFonts w:asciiTheme="minorHAnsi" w:hAnsiTheme="minorHAnsi" w:cstheme="minorHAnsi"/>
          <w:color w:val="000000"/>
          <w:spacing w:val="1"/>
          <w:sz w:val="20"/>
        </w:rPr>
        <w:t xml:space="preserve">, in which the expert </w:t>
      </w:r>
      <w:r w:rsidR="005207FF">
        <w:rPr>
          <w:rFonts w:asciiTheme="minorHAnsi" w:hAnsiTheme="minorHAnsi" w:cstheme="minorHAnsi"/>
          <w:color w:val="000000"/>
          <w:spacing w:val="1"/>
          <w:sz w:val="20"/>
        </w:rPr>
        <w:t>had management/administration role</w:t>
      </w:r>
      <w:r w:rsidRPr="007C6536">
        <w:rPr>
          <w:rFonts w:asciiTheme="minorHAnsi" w:hAnsiTheme="minorHAnsi" w:cstheme="minorHAnsi"/>
          <w:sz w:val="20"/>
        </w:rPr>
        <w:t xml:space="preserve">: </w:t>
      </w:r>
    </w:p>
    <w:p w14:paraId="4AE9DF77" w14:textId="77777777" w:rsidR="003F610A" w:rsidRPr="007C6536" w:rsidRDefault="003F610A" w:rsidP="003F610A">
      <w:pPr>
        <w:rPr>
          <w:rFonts w:asciiTheme="minorHAnsi" w:hAnsiTheme="minorHAnsi" w:cstheme="minorHAnsi"/>
          <w:sz w:val="20"/>
        </w:rPr>
      </w:pPr>
    </w:p>
    <w:tbl>
      <w:tblP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98"/>
        <w:gridCol w:w="5273"/>
        <w:gridCol w:w="2552"/>
      </w:tblGrid>
      <w:tr w:rsidR="005207FF" w:rsidRPr="007C6536" w14:paraId="4FA826FF" w14:textId="77777777" w:rsidTr="005207FF">
        <w:tc>
          <w:tcPr>
            <w:tcW w:w="738" w:type="dxa"/>
            <w:shd w:val="clear" w:color="auto" w:fill="auto"/>
            <w:vAlign w:val="center"/>
          </w:tcPr>
          <w:p w14:paraId="092EC508"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No</w:t>
            </w:r>
            <w:r w:rsidRPr="007C6536">
              <w:rPr>
                <w:rStyle w:val="FootnoteReference"/>
                <w:rFonts w:asciiTheme="minorHAnsi" w:hAnsiTheme="minorHAnsi" w:cstheme="minorHAnsi"/>
                <w:sz w:val="20"/>
              </w:rPr>
              <w:footnoteReference w:id="3"/>
            </w:r>
            <w:r w:rsidRPr="007C6536">
              <w:rPr>
                <w:rFonts w:asciiTheme="minorHAnsi" w:hAnsiTheme="minorHAnsi" w:cstheme="minorHAnsi"/>
                <w:sz w:val="20"/>
              </w:rPr>
              <w:t>.</w:t>
            </w:r>
          </w:p>
        </w:tc>
        <w:tc>
          <w:tcPr>
            <w:tcW w:w="3198" w:type="dxa"/>
            <w:shd w:val="clear" w:color="auto" w:fill="auto"/>
            <w:vAlign w:val="center"/>
          </w:tcPr>
          <w:p w14:paraId="62496D7D"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Name of the project</w:t>
            </w:r>
          </w:p>
        </w:tc>
        <w:tc>
          <w:tcPr>
            <w:tcW w:w="5273" w:type="dxa"/>
            <w:shd w:val="clear" w:color="auto" w:fill="auto"/>
            <w:vAlign w:val="center"/>
          </w:tcPr>
          <w:p w14:paraId="35FA4D58"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Role of the expert, relevant to the Tender</w:t>
            </w:r>
          </w:p>
        </w:tc>
        <w:tc>
          <w:tcPr>
            <w:tcW w:w="2552" w:type="dxa"/>
            <w:shd w:val="clear" w:color="auto" w:fill="auto"/>
            <w:vAlign w:val="center"/>
          </w:tcPr>
          <w:p w14:paraId="714DC5BF"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Beginning and end year of the project</w:t>
            </w:r>
          </w:p>
        </w:tc>
      </w:tr>
      <w:tr w:rsidR="005207FF" w:rsidRPr="007C6536" w14:paraId="71BB23E0" w14:textId="77777777" w:rsidTr="005207FF">
        <w:tc>
          <w:tcPr>
            <w:tcW w:w="738" w:type="dxa"/>
            <w:shd w:val="clear" w:color="auto" w:fill="auto"/>
            <w:vAlign w:val="center"/>
          </w:tcPr>
          <w:p w14:paraId="00ECF329"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1.</w:t>
            </w:r>
          </w:p>
        </w:tc>
        <w:tc>
          <w:tcPr>
            <w:tcW w:w="3198" w:type="dxa"/>
            <w:shd w:val="clear" w:color="auto" w:fill="auto"/>
            <w:vAlign w:val="center"/>
          </w:tcPr>
          <w:p w14:paraId="1D391C4D"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32FF767D"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529A744A" w14:textId="77777777" w:rsidR="005207FF" w:rsidRPr="007C6536" w:rsidRDefault="005207FF" w:rsidP="0055486B">
            <w:pPr>
              <w:jc w:val="center"/>
              <w:rPr>
                <w:rFonts w:asciiTheme="minorHAnsi" w:hAnsiTheme="minorHAnsi" w:cstheme="minorHAnsi"/>
                <w:sz w:val="20"/>
              </w:rPr>
            </w:pPr>
          </w:p>
          <w:p w14:paraId="0A6C2459" w14:textId="77777777" w:rsidR="005207FF" w:rsidRPr="007C6536" w:rsidRDefault="005207FF" w:rsidP="0055486B">
            <w:pPr>
              <w:jc w:val="center"/>
              <w:rPr>
                <w:rFonts w:asciiTheme="minorHAnsi" w:hAnsiTheme="minorHAnsi" w:cstheme="minorHAnsi"/>
                <w:sz w:val="20"/>
              </w:rPr>
            </w:pPr>
          </w:p>
        </w:tc>
      </w:tr>
      <w:tr w:rsidR="005207FF" w:rsidRPr="007C6536" w14:paraId="09F11A79" w14:textId="77777777" w:rsidTr="005207FF">
        <w:tc>
          <w:tcPr>
            <w:tcW w:w="738" w:type="dxa"/>
            <w:shd w:val="clear" w:color="auto" w:fill="auto"/>
            <w:vAlign w:val="center"/>
          </w:tcPr>
          <w:p w14:paraId="335C3566"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2.</w:t>
            </w:r>
          </w:p>
        </w:tc>
        <w:tc>
          <w:tcPr>
            <w:tcW w:w="3198" w:type="dxa"/>
            <w:shd w:val="clear" w:color="auto" w:fill="auto"/>
            <w:vAlign w:val="center"/>
          </w:tcPr>
          <w:p w14:paraId="7379489E"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0EE3C8F1"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4ED9CD02" w14:textId="77777777" w:rsidR="005207FF" w:rsidRPr="007C6536" w:rsidRDefault="005207FF" w:rsidP="0055486B">
            <w:pPr>
              <w:jc w:val="center"/>
              <w:rPr>
                <w:rFonts w:asciiTheme="minorHAnsi" w:hAnsiTheme="minorHAnsi" w:cstheme="minorHAnsi"/>
                <w:sz w:val="20"/>
              </w:rPr>
            </w:pPr>
          </w:p>
          <w:p w14:paraId="149A9920" w14:textId="77777777" w:rsidR="005207FF" w:rsidRPr="007C6536" w:rsidRDefault="005207FF" w:rsidP="0055486B">
            <w:pPr>
              <w:jc w:val="center"/>
              <w:rPr>
                <w:rFonts w:asciiTheme="minorHAnsi" w:hAnsiTheme="minorHAnsi" w:cstheme="minorHAnsi"/>
                <w:sz w:val="20"/>
              </w:rPr>
            </w:pPr>
          </w:p>
        </w:tc>
      </w:tr>
      <w:tr w:rsidR="005207FF" w:rsidRPr="007C6536" w14:paraId="2BBB331A" w14:textId="77777777" w:rsidTr="005207FF">
        <w:tc>
          <w:tcPr>
            <w:tcW w:w="738" w:type="dxa"/>
            <w:shd w:val="clear" w:color="auto" w:fill="auto"/>
            <w:vAlign w:val="center"/>
          </w:tcPr>
          <w:p w14:paraId="01915021"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3.</w:t>
            </w:r>
          </w:p>
        </w:tc>
        <w:tc>
          <w:tcPr>
            <w:tcW w:w="3198" w:type="dxa"/>
            <w:shd w:val="clear" w:color="auto" w:fill="auto"/>
            <w:vAlign w:val="center"/>
          </w:tcPr>
          <w:p w14:paraId="3EBBAFFF"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415B9158" w14:textId="77777777" w:rsidR="005207FF" w:rsidRPr="007C6536" w:rsidRDefault="005207FF" w:rsidP="0055486B">
            <w:pPr>
              <w:jc w:val="center"/>
              <w:rPr>
                <w:rFonts w:asciiTheme="minorHAnsi" w:hAnsiTheme="minorHAnsi" w:cstheme="minorHAnsi"/>
                <w:sz w:val="20"/>
              </w:rPr>
            </w:pPr>
          </w:p>
          <w:p w14:paraId="70E3BBC0"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742E352F" w14:textId="77777777" w:rsidR="005207FF" w:rsidRPr="007C6536" w:rsidRDefault="005207FF" w:rsidP="0055486B">
            <w:pPr>
              <w:jc w:val="center"/>
              <w:rPr>
                <w:rFonts w:asciiTheme="minorHAnsi" w:hAnsiTheme="minorHAnsi" w:cstheme="minorHAnsi"/>
                <w:sz w:val="20"/>
              </w:rPr>
            </w:pPr>
          </w:p>
        </w:tc>
      </w:tr>
      <w:tr w:rsidR="005207FF" w:rsidRPr="007C6536" w14:paraId="744A1EA7" w14:textId="77777777" w:rsidTr="005207FF">
        <w:tc>
          <w:tcPr>
            <w:tcW w:w="738" w:type="dxa"/>
            <w:shd w:val="clear" w:color="auto" w:fill="auto"/>
            <w:vAlign w:val="center"/>
          </w:tcPr>
          <w:p w14:paraId="47A43CFE"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4.</w:t>
            </w:r>
          </w:p>
        </w:tc>
        <w:tc>
          <w:tcPr>
            <w:tcW w:w="3198" w:type="dxa"/>
            <w:shd w:val="clear" w:color="auto" w:fill="auto"/>
            <w:vAlign w:val="center"/>
          </w:tcPr>
          <w:p w14:paraId="02C4C03B"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510F56BF" w14:textId="77777777" w:rsidR="005207FF" w:rsidRPr="007C6536" w:rsidRDefault="005207FF" w:rsidP="0055486B">
            <w:pPr>
              <w:jc w:val="center"/>
              <w:rPr>
                <w:rFonts w:asciiTheme="minorHAnsi" w:hAnsiTheme="minorHAnsi" w:cstheme="minorHAnsi"/>
                <w:sz w:val="20"/>
              </w:rPr>
            </w:pPr>
          </w:p>
          <w:p w14:paraId="547FC9E2"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1496B27D" w14:textId="77777777" w:rsidR="005207FF" w:rsidRPr="007C6536" w:rsidRDefault="005207FF" w:rsidP="0055486B">
            <w:pPr>
              <w:jc w:val="center"/>
              <w:rPr>
                <w:rFonts w:asciiTheme="minorHAnsi" w:hAnsiTheme="minorHAnsi" w:cstheme="minorHAnsi"/>
                <w:sz w:val="20"/>
              </w:rPr>
            </w:pPr>
          </w:p>
        </w:tc>
      </w:tr>
      <w:tr w:rsidR="005207FF" w:rsidRPr="007C6536" w14:paraId="6A4F8B03" w14:textId="77777777" w:rsidTr="005207FF">
        <w:tc>
          <w:tcPr>
            <w:tcW w:w="738" w:type="dxa"/>
            <w:shd w:val="clear" w:color="auto" w:fill="auto"/>
            <w:vAlign w:val="center"/>
          </w:tcPr>
          <w:p w14:paraId="5A86E42D"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5.</w:t>
            </w:r>
          </w:p>
        </w:tc>
        <w:tc>
          <w:tcPr>
            <w:tcW w:w="3198" w:type="dxa"/>
            <w:shd w:val="clear" w:color="auto" w:fill="auto"/>
            <w:vAlign w:val="center"/>
          </w:tcPr>
          <w:p w14:paraId="03EC87C4"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24210F85" w14:textId="77777777" w:rsidR="005207FF" w:rsidRPr="007C6536" w:rsidRDefault="005207FF" w:rsidP="0055486B">
            <w:pPr>
              <w:jc w:val="center"/>
              <w:rPr>
                <w:rFonts w:asciiTheme="minorHAnsi" w:hAnsiTheme="minorHAnsi" w:cstheme="minorHAnsi"/>
                <w:sz w:val="20"/>
              </w:rPr>
            </w:pPr>
          </w:p>
          <w:p w14:paraId="235D2654"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191589AE" w14:textId="77777777" w:rsidR="005207FF" w:rsidRPr="007C6536" w:rsidRDefault="005207FF" w:rsidP="0055486B">
            <w:pPr>
              <w:jc w:val="center"/>
              <w:rPr>
                <w:rFonts w:asciiTheme="minorHAnsi" w:hAnsiTheme="minorHAnsi" w:cstheme="minorHAnsi"/>
                <w:sz w:val="20"/>
              </w:rPr>
            </w:pPr>
          </w:p>
        </w:tc>
      </w:tr>
      <w:tr w:rsidR="005207FF" w:rsidRPr="007C6536" w14:paraId="0307BE69" w14:textId="77777777" w:rsidTr="005207FF">
        <w:tc>
          <w:tcPr>
            <w:tcW w:w="738" w:type="dxa"/>
            <w:shd w:val="clear" w:color="auto" w:fill="auto"/>
            <w:vAlign w:val="center"/>
          </w:tcPr>
          <w:p w14:paraId="0894D1C7" w14:textId="77777777" w:rsidR="005207FF" w:rsidRPr="007C6536" w:rsidRDefault="005207FF" w:rsidP="0055486B">
            <w:pPr>
              <w:jc w:val="center"/>
              <w:rPr>
                <w:rFonts w:asciiTheme="minorHAnsi" w:hAnsiTheme="minorHAnsi" w:cstheme="minorHAnsi"/>
                <w:sz w:val="20"/>
              </w:rPr>
            </w:pPr>
            <w:r w:rsidRPr="007C6536">
              <w:rPr>
                <w:rFonts w:asciiTheme="minorHAnsi" w:hAnsiTheme="minorHAnsi" w:cstheme="minorHAnsi"/>
                <w:sz w:val="20"/>
              </w:rPr>
              <w:t>6.</w:t>
            </w:r>
          </w:p>
        </w:tc>
        <w:tc>
          <w:tcPr>
            <w:tcW w:w="3198" w:type="dxa"/>
            <w:shd w:val="clear" w:color="auto" w:fill="auto"/>
            <w:vAlign w:val="center"/>
          </w:tcPr>
          <w:p w14:paraId="5040710B" w14:textId="77777777" w:rsidR="005207FF" w:rsidRPr="007C6536" w:rsidRDefault="005207FF" w:rsidP="0055486B">
            <w:pPr>
              <w:jc w:val="center"/>
              <w:rPr>
                <w:rFonts w:asciiTheme="minorHAnsi" w:hAnsiTheme="minorHAnsi" w:cstheme="minorHAnsi"/>
                <w:sz w:val="20"/>
              </w:rPr>
            </w:pPr>
          </w:p>
        </w:tc>
        <w:tc>
          <w:tcPr>
            <w:tcW w:w="5273" w:type="dxa"/>
            <w:shd w:val="clear" w:color="auto" w:fill="auto"/>
            <w:vAlign w:val="center"/>
          </w:tcPr>
          <w:p w14:paraId="533DA436" w14:textId="77777777" w:rsidR="005207FF" w:rsidRPr="007C6536" w:rsidRDefault="005207FF" w:rsidP="0055486B">
            <w:pPr>
              <w:jc w:val="center"/>
              <w:rPr>
                <w:rFonts w:asciiTheme="minorHAnsi" w:hAnsiTheme="minorHAnsi" w:cstheme="minorHAnsi"/>
                <w:sz w:val="20"/>
              </w:rPr>
            </w:pPr>
          </w:p>
          <w:p w14:paraId="7ED19710" w14:textId="77777777" w:rsidR="005207FF" w:rsidRPr="007C6536" w:rsidRDefault="005207FF" w:rsidP="0055486B">
            <w:pPr>
              <w:jc w:val="center"/>
              <w:rPr>
                <w:rFonts w:asciiTheme="minorHAnsi" w:hAnsiTheme="minorHAnsi" w:cstheme="minorHAnsi"/>
                <w:sz w:val="20"/>
              </w:rPr>
            </w:pPr>
          </w:p>
        </w:tc>
        <w:tc>
          <w:tcPr>
            <w:tcW w:w="2552" w:type="dxa"/>
            <w:shd w:val="clear" w:color="auto" w:fill="auto"/>
            <w:vAlign w:val="center"/>
          </w:tcPr>
          <w:p w14:paraId="2DCBEB1F" w14:textId="77777777" w:rsidR="005207FF" w:rsidRPr="007C6536" w:rsidRDefault="005207FF" w:rsidP="0055486B">
            <w:pPr>
              <w:jc w:val="center"/>
              <w:rPr>
                <w:rFonts w:asciiTheme="minorHAnsi" w:hAnsiTheme="minorHAnsi" w:cstheme="minorHAnsi"/>
                <w:sz w:val="20"/>
              </w:rPr>
            </w:pPr>
          </w:p>
        </w:tc>
      </w:tr>
    </w:tbl>
    <w:p w14:paraId="5F2E7357" w14:textId="77777777" w:rsidR="003F610A" w:rsidRPr="007C6536" w:rsidRDefault="003F610A" w:rsidP="0011040B">
      <w:pPr>
        <w:pStyle w:val="Heading1"/>
        <w:rPr>
          <w:rFonts w:asciiTheme="minorHAnsi" w:hAnsiTheme="minorHAnsi" w:cstheme="minorHAnsi"/>
          <w:sz w:val="20"/>
          <w:szCs w:val="20"/>
        </w:rPr>
        <w:sectPr w:rsidR="003F610A" w:rsidRPr="007C6536" w:rsidSect="003F610A">
          <w:footerReference w:type="default" r:id="rId16"/>
          <w:pgSz w:w="16834" w:h="11909" w:orient="landscape"/>
          <w:pgMar w:top="1440" w:right="1440" w:bottom="1440" w:left="1440" w:header="720" w:footer="720" w:gutter="0"/>
          <w:cols w:space="60"/>
          <w:noEndnote/>
          <w:docGrid w:linePitch="326"/>
        </w:sectPr>
      </w:pPr>
    </w:p>
    <w:p w14:paraId="140BB324" w14:textId="77777777" w:rsidR="0011040B" w:rsidRPr="007C6536" w:rsidRDefault="00CA09C7" w:rsidP="0011040B">
      <w:pPr>
        <w:pStyle w:val="Heading1"/>
        <w:rPr>
          <w:rFonts w:asciiTheme="minorHAnsi" w:hAnsiTheme="minorHAnsi" w:cstheme="minorHAnsi"/>
          <w:b/>
          <w:bCs/>
        </w:rPr>
      </w:pPr>
      <w:r w:rsidRPr="007C6536">
        <w:rPr>
          <w:rFonts w:asciiTheme="minorHAnsi" w:hAnsiTheme="minorHAnsi" w:cstheme="minorHAnsi"/>
          <w:b/>
          <w:bCs/>
        </w:rPr>
        <w:lastRenderedPageBreak/>
        <w:t>A</w:t>
      </w:r>
      <w:r w:rsidR="0011040B" w:rsidRPr="007C6536">
        <w:rPr>
          <w:rFonts w:asciiTheme="minorHAnsi" w:hAnsiTheme="minorHAnsi" w:cstheme="minorHAnsi"/>
          <w:b/>
          <w:bCs/>
        </w:rPr>
        <w:t xml:space="preserve">nnex </w:t>
      </w:r>
      <w:r w:rsidR="003F610A" w:rsidRPr="007C6536">
        <w:rPr>
          <w:rFonts w:asciiTheme="minorHAnsi" w:hAnsiTheme="minorHAnsi" w:cstheme="minorHAnsi"/>
          <w:b/>
          <w:bCs/>
        </w:rPr>
        <w:t>3</w:t>
      </w:r>
    </w:p>
    <w:p w14:paraId="1FE41A16" w14:textId="77777777" w:rsidR="0011040B" w:rsidRPr="007C6536" w:rsidRDefault="0011040B" w:rsidP="0011040B">
      <w:pPr>
        <w:pStyle w:val="Heading1"/>
        <w:spacing w:after="240"/>
        <w:rPr>
          <w:rFonts w:asciiTheme="minorHAnsi" w:hAnsiTheme="minorHAnsi" w:cstheme="minorHAnsi"/>
          <w:b/>
          <w:bCs/>
          <w:sz w:val="22"/>
          <w:szCs w:val="22"/>
        </w:rPr>
      </w:pPr>
      <w:r w:rsidRPr="007C6536">
        <w:rPr>
          <w:rFonts w:asciiTheme="minorHAnsi" w:hAnsiTheme="minorHAnsi" w:cstheme="minorHAnsi"/>
          <w:b/>
          <w:bCs/>
          <w:sz w:val="22"/>
          <w:szCs w:val="22"/>
        </w:rPr>
        <w:t>Cost statement</w:t>
      </w:r>
    </w:p>
    <w:p w14:paraId="0CC985B4" w14:textId="77777777" w:rsidR="008468DC" w:rsidRPr="007C6536" w:rsidRDefault="008468DC" w:rsidP="0011040B">
      <w:pPr>
        <w:rPr>
          <w:rFonts w:asciiTheme="minorHAnsi" w:hAnsiTheme="minorHAnsi" w:cstheme="minorHAnsi"/>
          <w:sz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1454"/>
        <w:gridCol w:w="1588"/>
        <w:gridCol w:w="1673"/>
        <w:gridCol w:w="1946"/>
      </w:tblGrid>
      <w:tr w:rsidR="0011040B" w:rsidRPr="007C6536" w14:paraId="678FEA92" w14:textId="77777777" w:rsidTr="00AF10A0">
        <w:trPr>
          <w:trHeight w:val="750"/>
          <w:jc w:val="center"/>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1AF759" w14:textId="3F67A4F1" w:rsidR="0011040B" w:rsidRPr="005207FF" w:rsidRDefault="005207FF" w:rsidP="0055486B">
            <w:pPr>
              <w:jc w:val="center"/>
              <w:rPr>
                <w:rFonts w:asciiTheme="minorHAnsi" w:hAnsiTheme="minorHAnsi" w:cstheme="minorHAnsi"/>
                <w:b/>
                <w:bCs/>
                <w:i/>
                <w:sz w:val="24"/>
                <w:szCs w:val="24"/>
              </w:rPr>
            </w:pPr>
            <w:r w:rsidRPr="005207FF">
              <w:rPr>
                <w:rFonts w:asciiTheme="minorHAnsi" w:hAnsiTheme="minorHAnsi" w:cstheme="minorHAnsi"/>
                <w:b/>
                <w:bCs/>
                <w:sz w:val="20"/>
              </w:rPr>
              <w:t>National Project Coordinator in Albania for the Transboundary CAMP Otranto Project</w:t>
            </w:r>
          </w:p>
        </w:tc>
      </w:tr>
      <w:tr w:rsidR="00F961D0" w:rsidRPr="007C6536" w14:paraId="0BD96460" w14:textId="77777777" w:rsidTr="00AF10A0">
        <w:trPr>
          <w:jc w:val="center"/>
        </w:trPr>
        <w:tc>
          <w:tcPr>
            <w:tcW w:w="534" w:type="dxa"/>
            <w:tcBorders>
              <w:top w:val="single" w:sz="4" w:space="0" w:color="auto"/>
              <w:left w:val="single" w:sz="4" w:space="0" w:color="auto"/>
              <w:bottom w:val="single" w:sz="4" w:space="0" w:color="auto"/>
              <w:right w:val="single" w:sz="4" w:space="0" w:color="auto"/>
            </w:tcBorders>
            <w:shd w:val="clear" w:color="auto" w:fill="EEECE1"/>
            <w:vAlign w:val="center"/>
          </w:tcPr>
          <w:p w14:paraId="1726C9B2" w14:textId="77777777" w:rsidR="00F961D0" w:rsidRPr="007C6536" w:rsidRDefault="00F961D0" w:rsidP="00D32D10">
            <w:pPr>
              <w:jc w:val="center"/>
              <w:rPr>
                <w:rFonts w:asciiTheme="minorHAnsi" w:hAnsiTheme="minorHAnsi" w:cstheme="minorHAnsi"/>
                <w:sz w:val="20"/>
              </w:rPr>
            </w:pPr>
            <w:r w:rsidRPr="007C6536">
              <w:rPr>
                <w:rFonts w:asciiTheme="minorHAnsi" w:hAnsiTheme="minorHAnsi" w:cstheme="minorHAnsi"/>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vAlign w:val="center"/>
          </w:tcPr>
          <w:p w14:paraId="46145F4C" w14:textId="77777777" w:rsidR="00F961D0" w:rsidRPr="007C6536" w:rsidRDefault="00916819" w:rsidP="00D32D10">
            <w:pPr>
              <w:jc w:val="center"/>
              <w:rPr>
                <w:rFonts w:asciiTheme="minorHAnsi" w:hAnsiTheme="minorHAnsi" w:cstheme="minorHAnsi"/>
                <w:sz w:val="20"/>
              </w:rPr>
            </w:pPr>
            <w:r w:rsidRPr="007C6536">
              <w:rPr>
                <w:rFonts w:asciiTheme="minorHAnsi" w:hAnsiTheme="minorHAnsi" w:cstheme="minorHAnsi"/>
                <w:sz w:val="20"/>
              </w:rPr>
              <w:t>Task</w:t>
            </w:r>
            <w:r w:rsidR="00F961D0" w:rsidRPr="007C6536">
              <w:rPr>
                <w:rFonts w:asciiTheme="minorHAnsi" w:hAnsiTheme="minorHAnsi" w:cstheme="minorHAnsi"/>
                <w:sz w:val="20"/>
              </w:rPr>
              <w:t xml:space="preserve"> 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vAlign w:val="center"/>
          </w:tcPr>
          <w:p w14:paraId="1698B1D7" w14:textId="5169D171" w:rsidR="00F961D0" w:rsidRPr="007C6536" w:rsidRDefault="00F961D0" w:rsidP="00D32D10">
            <w:pPr>
              <w:jc w:val="center"/>
              <w:rPr>
                <w:rFonts w:asciiTheme="minorHAnsi" w:hAnsiTheme="minorHAnsi" w:cstheme="minorHAnsi"/>
                <w:sz w:val="20"/>
              </w:rPr>
            </w:pPr>
            <w:r w:rsidRPr="007C6536">
              <w:rPr>
                <w:rFonts w:asciiTheme="minorHAnsi" w:hAnsiTheme="minorHAnsi" w:cstheme="minorHAnsi"/>
                <w:sz w:val="20"/>
              </w:rPr>
              <w:t>Unit</w:t>
            </w:r>
          </w:p>
        </w:tc>
        <w:tc>
          <w:tcPr>
            <w:tcW w:w="1588" w:type="dxa"/>
            <w:tcBorders>
              <w:top w:val="single" w:sz="4" w:space="0" w:color="auto"/>
              <w:left w:val="single" w:sz="4" w:space="0" w:color="auto"/>
              <w:bottom w:val="single" w:sz="4" w:space="0" w:color="auto"/>
              <w:right w:val="single" w:sz="4" w:space="0" w:color="auto"/>
            </w:tcBorders>
            <w:shd w:val="clear" w:color="auto" w:fill="EEECE1"/>
            <w:vAlign w:val="center"/>
          </w:tcPr>
          <w:p w14:paraId="7AEB46AA" w14:textId="6497883A" w:rsidR="00F961D0" w:rsidRPr="007C6536" w:rsidRDefault="00F961D0" w:rsidP="00D32D10">
            <w:pPr>
              <w:jc w:val="center"/>
              <w:rPr>
                <w:rFonts w:asciiTheme="minorHAnsi" w:hAnsiTheme="minorHAnsi" w:cstheme="minorHAnsi"/>
                <w:sz w:val="20"/>
              </w:rPr>
            </w:pPr>
            <w:r w:rsidRPr="007C6536">
              <w:rPr>
                <w:rFonts w:asciiTheme="minorHAnsi" w:hAnsiTheme="minorHAnsi" w:cstheme="minorHAnsi"/>
                <w:sz w:val="20"/>
              </w:rPr>
              <w:t xml:space="preserve">Approx. </w:t>
            </w:r>
            <w:r w:rsidR="00AF10A0">
              <w:rPr>
                <w:rFonts w:asciiTheme="minorHAnsi" w:hAnsiTheme="minorHAnsi" w:cstheme="minorHAnsi"/>
                <w:sz w:val="20"/>
              </w:rPr>
              <w:t>number of units</w:t>
            </w:r>
          </w:p>
        </w:tc>
        <w:tc>
          <w:tcPr>
            <w:tcW w:w="1673" w:type="dxa"/>
            <w:tcBorders>
              <w:top w:val="single" w:sz="4" w:space="0" w:color="auto"/>
              <w:left w:val="single" w:sz="4" w:space="0" w:color="auto"/>
              <w:bottom w:val="single" w:sz="4" w:space="0" w:color="auto"/>
              <w:right w:val="single" w:sz="4" w:space="0" w:color="auto"/>
            </w:tcBorders>
            <w:shd w:val="clear" w:color="auto" w:fill="EEECE1"/>
            <w:vAlign w:val="center"/>
          </w:tcPr>
          <w:p w14:paraId="2F02E57D" w14:textId="2C7D3B75" w:rsidR="00F961D0" w:rsidRPr="007C6536" w:rsidRDefault="00F961D0" w:rsidP="00D32D10">
            <w:pPr>
              <w:jc w:val="center"/>
              <w:rPr>
                <w:rFonts w:asciiTheme="minorHAnsi" w:hAnsiTheme="minorHAnsi" w:cstheme="minorHAnsi"/>
                <w:sz w:val="20"/>
              </w:rPr>
            </w:pPr>
            <w:r w:rsidRPr="007C6536">
              <w:rPr>
                <w:rFonts w:asciiTheme="minorHAnsi" w:hAnsiTheme="minorHAnsi" w:cstheme="minorHAnsi"/>
                <w:sz w:val="20"/>
              </w:rPr>
              <w:t xml:space="preserve">Unit price in </w:t>
            </w:r>
            <w:r w:rsidR="008F7B80" w:rsidRPr="007C6536">
              <w:rPr>
                <w:rFonts w:asciiTheme="minorHAnsi" w:hAnsiTheme="minorHAnsi" w:cstheme="minorHAnsi"/>
                <w:sz w:val="20"/>
              </w:rPr>
              <w:t>EUR</w:t>
            </w:r>
            <w:r w:rsidRPr="007C6536">
              <w:rPr>
                <w:rFonts w:asciiTheme="minorHAnsi" w:hAnsiTheme="minorHAnsi" w:cstheme="minorHAnsi"/>
                <w:sz w:val="20"/>
              </w:rPr>
              <w:t xml:space="preserve">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vAlign w:val="center"/>
          </w:tcPr>
          <w:p w14:paraId="1D2ABE76" w14:textId="72DC9CC4" w:rsidR="00F961D0" w:rsidRPr="007C6536" w:rsidRDefault="00F961D0" w:rsidP="00D32D10">
            <w:pPr>
              <w:jc w:val="center"/>
              <w:rPr>
                <w:rFonts w:asciiTheme="minorHAnsi" w:hAnsiTheme="minorHAnsi" w:cstheme="minorHAnsi"/>
                <w:sz w:val="20"/>
              </w:rPr>
            </w:pPr>
            <w:r w:rsidRPr="007C6536">
              <w:rPr>
                <w:rFonts w:asciiTheme="minorHAnsi" w:hAnsiTheme="minorHAnsi" w:cstheme="minorHAnsi"/>
                <w:sz w:val="20"/>
              </w:rPr>
              <w:t xml:space="preserve">Total </w:t>
            </w:r>
            <w:r w:rsidR="008F7B80" w:rsidRPr="007C6536">
              <w:rPr>
                <w:rFonts w:asciiTheme="minorHAnsi" w:hAnsiTheme="minorHAnsi" w:cstheme="minorHAnsi"/>
                <w:sz w:val="20"/>
              </w:rPr>
              <w:t>EUR</w:t>
            </w:r>
            <w:r w:rsidRPr="007C6536">
              <w:rPr>
                <w:rFonts w:asciiTheme="minorHAnsi" w:hAnsiTheme="minorHAnsi" w:cstheme="minorHAnsi"/>
                <w:sz w:val="20"/>
              </w:rPr>
              <w:t xml:space="preserve"> (without VAT)</w:t>
            </w:r>
          </w:p>
        </w:tc>
      </w:tr>
      <w:tr w:rsidR="005207FF" w:rsidRPr="007C6536" w14:paraId="23BA17B4" w14:textId="77777777" w:rsidTr="00AF10A0">
        <w:trPr>
          <w:trHeight w:val="586"/>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DEC707F" w14:textId="77777777" w:rsidR="005207FF" w:rsidRPr="007C6536" w:rsidRDefault="005207FF" w:rsidP="005207FF">
            <w:pPr>
              <w:jc w:val="center"/>
              <w:rPr>
                <w:rFonts w:asciiTheme="minorHAnsi" w:hAnsiTheme="minorHAnsi" w:cstheme="minorHAnsi"/>
                <w:sz w:val="20"/>
              </w:rPr>
            </w:pPr>
            <w:r w:rsidRPr="007C6536">
              <w:rPr>
                <w:rFonts w:asciiTheme="minorHAnsi" w:hAnsiTheme="minorHAnsi" w:cstheme="minorHAnsi"/>
                <w:sz w:val="20"/>
              </w:rPr>
              <w:t>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62A485C3" w14:textId="5E33B98D" w:rsidR="005207FF" w:rsidRPr="007C6536" w:rsidRDefault="00D1607F" w:rsidP="005207FF">
            <w:pPr>
              <w:rPr>
                <w:rFonts w:asciiTheme="minorHAnsi" w:hAnsiTheme="minorHAnsi" w:cstheme="minorHAnsi"/>
                <w:i/>
                <w:sz w:val="20"/>
                <w:highlight w:val="yellow"/>
              </w:rPr>
            </w:pPr>
            <w:r>
              <w:rPr>
                <w:rFonts w:cs="Calibri"/>
                <w:sz w:val="20"/>
              </w:rPr>
              <w:t xml:space="preserve">National project coordination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CAC6A92" w14:textId="0A107A4A" w:rsidR="005207FF" w:rsidRPr="007C6536" w:rsidRDefault="00D1607F" w:rsidP="005207FF">
            <w:pPr>
              <w:jc w:val="center"/>
              <w:rPr>
                <w:rFonts w:asciiTheme="minorHAnsi" w:hAnsiTheme="minorHAnsi" w:cstheme="minorHAnsi"/>
                <w:sz w:val="20"/>
              </w:rPr>
            </w:pPr>
            <w:r>
              <w:rPr>
                <w:rFonts w:cs="Calibri"/>
                <w:sz w:val="20"/>
              </w:rPr>
              <w:t>working</w:t>
            </w:r>
            <w:r w:rsidR="005207FF" w:rsidRPr="0006012E">
              <w:rPr>
                <w:rFonts w:cs="Calibri"/>
                <w:sz w:val="20"/>
              </w:rPr>
              <w:t xml:space="preserve"> Day</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D814FFC" w14:textId="02088B9B" w:rsidR="005207FF" w:rsidRPr="007C6536" w:rsidRDefault="00AF10A0" w:rsidP="005207FF">
            <w:pPr>
              <w:jc w:val="center"/>
              <w:rPr>
                <w:rFonts w:asciiTheme="minorHAnsi" w:hAnsiTheme="minorHAnsi" w:cstheme="minorHAnsi"/>
                <w:sz w:val="20"/>
              </w:rPr>
            </w:pPr>
            <w:r>
              <w:rPr>
                <w:rFonts w:asciiTheme="minorHAnsi" w:hAnsiTheme="minorHAnsi" w:cstheme="minorHAnsi"/>
                <w:sz w:val="20"/>
              </w:rPr>
              <w:t>55</w:t>
            </w:r>
          </w:p>
        </w:tc>
        <w:tc>
          <w:tcPr>
            <w:tcW w:w="1673" w:type="dxa"/>
            <w:tcBorders>
              <w:top w:val="single" w:sz="4" w:space="0" w:color="auto"/>
              <w:left w:val="single" w:sz="4" w:space="0" w:color="auto"/>
              <w:bottom w:val="single" w:sz="4" w:space="0" w:color="auto"/>
              <w:right w:val="single" w:sz="4" w:space="0" w:color="auto"/>
            </w:tcBorders>
            <w:shd w:val="clear" w:color="auto" w:fill="auto"/>
          </w:tcPr>
          <w:p w14:paraId="44E6546F" w14:textId="77777777" w:rsidR="005207FF" w:rsidRPr="007C6536" w:rsidRDefault="005207FF" w:rsidP="005207FF">
            <w:pPr>
              <w:jc w:val="center"/>
              <w:rPr>
                <w:rFonts w:asciiTheme="minorHAnsi" w:hAnsiTheme="minorHAnsi" w:cstheme="minorHAnsi"/>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341F0A7" w14:textId="77777777" w:rsidR="005207FF" w:rsidRPr="007C6536" w:rsidRDefault="005207FF" w:rsidP="005207FF">
            <w:pPr>
              <w:jc w:val="center"/>
              <w:rPr>
                <w:rFonts w:asciiTheme="minorHAnsi" w:hAnsiTheme="minorHAnsi" w:cstheme="minorHAnsi"/>
                <w:sz w:val="20"/>
              </w:rPr>
            </w:pPr>
          </w:p>
        </w:tc>
      </w:tr>
      <w:tr w:rsidR="00F961D0" w:rsidRPr="007C6536" w14:paraId="07E399F0" w14:textId="77777777" w:rsidTr="00AF10A0">
        <w:trPr>
          <w:jc w:val="center"/>
        </w:trPr>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5B9E8CA7" w14:textId="67EF3784" w:rsidR="00F961D0" w:rsidRPr="007C6536" w:rsidRDefault="00F961D0" w:rsidP="0097005E">
            <w:pPr>
              <w:jc w:val="right"/>
              <w:rPr>
                <w:rFonts w:asciiTheme="minorHAnsi" w:hAnsiTheme="minorHAnsi" w:cstheme="minorHAnsi"/>
                <w:b/>
                <w:iCs/>
                <w:sz w:val="20"/>
              </w:rPr>
            </w:pPr>
            <w:r w:rsidRPr="007C6536">
              <w:rPr>
                <w:rFonts w:asciiTheme="minorHAnsi" w:hAnsiTheme="minorHAnsi" w:cstheme="minorHAnsi"/>
                <w:b/>
                <w:iCs/>
                <w:sz w:val="20"/>
              </w:rPr>
              <w:t xml:space="preserve">Tender price in </w:t>
            </w:r>
            <w:r w:rsidR="008F7B80" w:rsidRPr="007C6536">
              <w:rPr>
                <w:rFonts w:asciiTheme="minorHAnsi" w:hAnsiTheme="minorHAnsi" w:cstheme="minorHAnsi"/>
                <w:b/>
                <w:iCs/>
                <w:sz w:val="20"/>
              </w:rPr>
              <w:t>EUR</w:t>
            </w:r>
            <w:r w:rsidRPr="007C6536">
              <w:rPr>
                <w:rFonts w:asciiTheme="minorHAnsi" w:hAnsiTheme="minorHAnsi" w:cstheme="minorHAnsi"/>
                <w:b/>
                <w:iCs/>
                <w:sz w:val="20"/>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6C86BBE8" w14:textId="77777777" w:rsidR="00F961D0" w:rsidRPr="007C6536" w:rsidRDefault="00F961D0" w:rsidP="0097005E">
            <w:pPr>
              <w:rPr>
                <w:rFonts w:asciiTheme="minorHAnsi" w:hAnsiTheme="minorHAnsi" w:cstheme="minorHAnsi"/>
                <w:b/>
                <w:i/>
                <w:sz w:val="20"/>
              </w:rPr>
            </w:pPr>
          </w:p>
        </w:tc>
      </w:tr>
      <w:tr w:rsidR="00F961D0" w:rsidRPr="007C6536" w14:paraId="18F29BAA" w14:textId="77777777" w:rsidTr="00AF10A0">
        <w:trPr>
          <w:jc w:val="center"/>
        </w:trPr>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19539F8" w14:textId="77777777" w:rsidR="00F961D0" w:rsidRPr="007C6536" w:rsidRDefault="00F961D0" w:rsidP="0097005E">
            <w:pPr>
              <w:jc w:val="right"/>
              <w:rPr>
                <w:rFonts w:asciiTheme="minorHAnsi" w:hAnsiTheme="minorHAnsi" w:cstheme="minorHAnsi"/>
                <w:b/>
                <w:iCs/>
                <w:sz w:val="20"/>
              </w:rPr>
            </w:pPr>
            <w:r w:rsidRPr="007C6536">
              <w:rPr>
                <w:rFonts w:asciiTheme="minorHAnsi" w:hAnsiTheme="minorHAnsi" w:cstheme="minorHAnsi"/>
                <w:b/>
                <w:iCs/>
                <w:sz w:val="20"/>
              </w:rPr>
              <w:t>VAT amount (25%)</w:t>
            </w:r>
            <w:r w:rsidRPr="007C6536">
              <w:rPr>
                <w:rStyle w:val="FootnoteReference"/>
                <w:rFonts w:asciiTheme="minorHAnsi" w:hAnsiTheme="minorHAnsi" w:cstheme="minorHAnsi"/>
                <w:b/>
                <w:iCs/>
                <w:sz w:val="20"/>
              </w:rPr>
              <w:footnoteReference w:id="4"/>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4DDB843" w14:textId="77777777" w:rsidR="00F961D0" w:rsidRPr="007C6536" w:rsidRDefault="00F961D0" w:rsidP="0097005E">
            <w:pPr>
              <w:rPr>
                <w:rFonts w:asciiTheme="minorHAnsi" w:hAnsiTheme="minorHAnsi" w:cstheme="minorHAnsi"/>
                <w:b/>
                <w:i/>
                <w:sz w:val="20"/>
              </w:rPr>
            </w:pPr>
          </w:p>
        </w:tc>
      </w:tr>
      <w:tr w:rsidR="00F961D0" w:rsidRPr="007C6536" w14:paraId="2078E080" w14:textId="77777777" w:rsidTr="00AF10A0">
        <w:trPr>
          <w:jc w:val="center"/>
        </w:trPr>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2E4A7A83" w14:textId="59C68C31" w:rsidR="00F961D0" w:rsidRPr="007C6536" w:rsidRDefault="00F961D0" w:rsidP="0097005E">
            <w:pPr>
              <w:jc w:val="right"/>
              <w:rPr>
                <w:rFonts w:asciiTheme="minorHAnsi" w:hAnsiTheme="minorHAnsi" w:cstheme="minorHAnsi"/>
                <w:b/>
                <w:iCs/>
                <w:sz w:val="20"/>
              </w:rPr>
            </w:pPr>
            <w:r w:rsidRPr="007C6536">
              <w:rPr>
                <w:rFonts w:asciiTheme="minorHAnsi" w:hAnsiTheme="minorHAnsi" w:cstheme="minorHAnsi"/>
                <w:b/>
                <w:iCs/>
                <w:sz w:val="20"/>
              </w:rPr>
              <w:t xml:space="preserve">Tender price with VAT in </w:t>
            </w:r>
            <w:r w:rsidR="008F7B80" w:rsidRPr="007C6536">
              <w:rPr>
                <w:rFonts w:asciiTheme="minorHAnsi" w:hAnsiTheme="minorHAnsi" w:cstheme="minorHAnsi"/>
                <w:b/>
                <w:iCs/>
                <w:sz w:val="20"/>
              </w:rPr>
              <w:t>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7A4ABE71" w14:textId="77777777" w:rsidR="00F961D0" w:rsidRPr="007C6536" w:rsidRDefault="00F961D0" w:rsidP="0097005E">
            <w:pPr>
              <w:rPr>
                <w:rFonts w:asciiTheme="minorHAnsi" w:hAnsiTheme="minorHAnsi" w:cstheme="minorHAnsi"/>
                <w:b/>
                <w:i/>
                <w:sz w:val="20"/>
              </w:rPr>
            </w:pPr>
          </w:p>
        </w:tc>
      </w:tr>
    </w:tbl>
    <w:p w14:paraId="749F6DEA" w14:textId="020690CA" w:rsidR="13B64ECF" w:rsidRPr="007C6536" w:rsidRDefault="13B64ECF" w:rsidP="13B64ECF">
      <w:pPr>
        <w:shd w:val="clear" w:color="auto" w:fill="FFFFFF" w:themeFill="background1"/>
        <w:spacing w:line="509" w:lineRule="exact"/>
        <w:rPr>
          <w:rFonts w:asciiTheme="minorHAnsi" w:hAnsiTheme="minorHAnsi" w:cstheme="minorHAnsi"/>
          <w:sz w:val="20"/>
        </w:rPr>
      </w:pPr>
    </w:p>
    <w:p w14:paraId="58583911" w14:textId="41AEE06B" w:rsidR="13B64ECF" w:rsidRPr="007C6536" w:rsidRDefault="13B64ECF" w:rsidP="13B64ECF">
      <w:pPr>
        <w:shd w:val="clear" w:color="auto" w:fill="FFFFFF" w:themeFill="background1"/>
        <w:spacing w:line="509" w:lineRule="exact"/>
        <w:rPr>
          <w:rFonts w:asciiTheme="minorHAnsi" w:hAnsiTheme="minorHAnsi" w:cstheme="minorHAnsi"/>
          <w:sz w:val="20"/>
        </w:rPr>
      </w:pPr>
    </w:p>
    <w:p w14:paraId="58495442" w14:textId="252DD452" w:rsidR="0011040B" w:rsidRPr="007C6536" w:rsidRDefault="0011040B" w:rsidP="0011040B">
      <w:pPr>
        <w:shd w:val="clear" w:color="auto" w:fill="FFFFFF"/>
        <w:spacing w:line="509" w:lineRule="exact"/>
        <w:rPr>
          <w:rFonts w:asciiTheme="minorHAnsi" w:eastAsia="Times New Roman" w:hAnsiTheme="minorHAnsi" w:cstheme="minorHAnsi"/>
          <w:color w:val="000000"/>
          <w:spacing w:val="-3"/>
          <w:sz w:val="20"/>
        </w:rPr>
      </w:pPr>
      <w:r w:rsidRPr="007C6536">
        <w:rPr>
          <w:rFonts w:asciiTheme="minorHAnsi" w:hAnsiTheme="minorHAnsi" w:cstheme="minorHAnsi"/>
          <w:sz w:val="20"/>
        </w:rPr>
        <w:t>In______</w:t>
      </w:r>
      <w:r w:rsidR="008879D9" w:rsidRPr="007C6536">
        <w:rPr>
          <w:rFonts w:asciiTheme="minorHAnsi" w:hAnsiTheme="minorHAnsi" w:cstheme="minorHAnsi"/>
          <w:sz w:val="20"/>
        </w:rPr>
        <w:t>, __.</w:t>
      </w:r>
      <w:r w:rsidRPr="007C6536">
        <w:rPr>
          <w:rFonts w:asciiTheme="minorHAnsi" w:hAnsiTheme="minorHAnsi" w:cstheme="minorHAnsi"/>
          <w:sz w:val="20"/>
        </w:rPr>
        <w:t>__</w:t>
      </w:r>
      <w:r w:rsidR="005B7A44" w:rsidRPr="007C6536">
        <w:rPr>
          <w:rFonts w:asciiTheme="minorHAnsi" w:hAnsiTheme="minorHAnsi" w:cstheme="minorHAnsi"/>
          <w:sz w:val="20"/>
        </w:rPr>
        <w:t xml:space="preserve"> </w:t>
      </w:r>
      <w:r w:rsidR="008C45C5" w:rsidRPr="007C6536">
        <w:rPr>
          <w:rFonts w:asciiTheme="minorHAnsi" w:hAnsiTheme="minorHAnsi" w:cstheme="minorHAnsi"/>
          <w:sz w:val="20"/>
        </w:rPr>
        <w:t>202</w:t>
      </w:r>
      <w:r w:rsidR="000A4F31" w:rsidRPr="007C6536">
        <w:rPr>
          <w:rFonts w:asciiTheme="minorHAnsi" w:hAnsiTheme="minorHAnsi" w:cstheme="minorHAnsi"/>
          <w:sz w:val="20"/>
        </w:rPr>
        <w:t>3</w:t>
      </w:r>
    </w:p>
    <w:p w14:paraId="103245F1" w14:textId="0D186FAB" w:rsidR="0011040B" w:rsidRPr="007C6536" w:rsidRDefault="009D4D48" w:rsidP="0011040B">
      <w:pPr>
        <w:shd w:val="clear" w:color="auto" w:fill="FFFFFF"/>
        <w:spacing w:before="120" w:after="120"/>
        <w:jc w:val="right"/>
        <w:rPr>
          <w:rFonts w:asciiTheme="minorHAnsi" w:hAnsiTheme="minorHAnsi" w:cstheme="minorHAnsi"/>
          <w:color w:val="000000"/>
          <w:spacing w:val="-3"/>
          <w:sz w:val="20"/>
        </w:rPr>
      </w:pPr>
      <w:r w:rsidRPr="007C6536">
        <w:rPr>
          <w:rFonts w:asciiTheme="minorHAnsi" w:hAnsiTheme="minorHAnsi" w:cstheme="minorHAnsi"/>
          <w:color w:val="000000"/>
          <w:spacing w:val="-3"/>
          <w:sz w:val="20"/>
        </w:rPr>
        <w:t>_______</w:t>
      </w:r>
      <w:r w:rsidR="0011040B" w:rsidRPr="007C6536">
        <w:rPr>
          <w:rFonts w:asciiTheme="minorHAnsi" w:hAnsiTheme="minorHAnsi" w:cstheme="minorHAnsi"/>
          <w:color w:val="000000"/>
          <w:spacing w:val="-3"/>
          <w:sz w:val="20"/>
        </w:rPr>
        <w:t>________________________________</w:t>
      </w:r>
    </w:p>
    <w:p w14:paraId="73B1D97B" w14:textId="77777777" w:rsidR="0011040B" w:rsidRPr="007C6536" w:rsidRDefault="0011040B" w:rsidP="0011040B">
      <w:pPr>
        <w:shd w:val="clear" w:color="auto" w:fill="FFFFFF"/>
        <w:spacing w:before="120" w:after="120"/>
        <w:jc w:val="right"/>
        <w:rPr>
          <w:rFonts w:asciiTheme="minorHAnsi" w:eastAsia="Times New Roman" w:hAnsiTheme="minorHAnsi" w:cstheme="minorHAnsi"/>
          <w:color w:val="000000"/>
          <w:spacing w:val="-3"/>
          <w:sz w:val="20"/>
        </w:rPr>
      </w:pPr>
      <w:r w:rsidRPr="007C6536">
        <w:rPr>
          <w:rFonts w:asciiTheme="minorHAnsi" w:hAnsiTheme="minorHAnsi" w:cstheme="minorHAnsi"/>
          <w:color w:val="000000"/>
          <w:spacing w:val="-3"/>
          <w:sz w:val="20"/>
        </w:rPr>
        <w:t>(Full name of the legal representative)</w:t>
      </w:r>
    </w:p>
    <w:p w14:paraId="08F146F6" w14:textId="77777777" w:rsidR="0011040B" w:rsidRPr="007C6536" w:rsidRDefault="0011040B" w:rsidP="0011040B">
      <w:pPr>
        <w:shd w:val="clear" w:color="auto" w:fill="FFFFFF"/>
        <w:spacing w:before="120" w:after="120"/>
        <w:ind w:left="2419" w:hanging="341"/>
        <w:jc w:val="right"/>
        <w:rPr>
          <w:rFonts w:asciiTheme="minorHAnsi" w:eastAsia="Times New Roman" w:hAnsiTheme="minorHAnsi" w:cstheme="minorHAnsi"/>
          <w:color w:val="000000"/>
          <w:spacing w:val="-3"/>
          <w:sz w:val="20"/>
        </w:rPr>
      </w:pPr>
    </w:p>
    <w:p w14:paraId="2B3C07D6" w14:textId="02C549EB" w:rsidR="008879D9" w:rsidRPr="007C6536" w:rsidRDefault="005302DC" w:rsidP="008879D9">
      <w:pPr>
        <w:shd w:val="clear" w:color="auto" w:fill="FFFFFF"/>
        <w:spacing w:before="120" w:after="120"/>
        <w:jc w:val="right"/>
        <w:rPr>
          <w:rFonts w:asciiTheme="minorHAnsi" w:hAnsiTheme="minorHAnsi" w:cstheme="minorHAnsi"/>
          <w:color w:val="000000"/>
          <w:spacing w:val="-3"/>
          <w:sz w:val="20"/>
        </w:rPr>
      </w:pPr>
      <w:r w:rsidRPr="007C6536">
        <w:rPr>
          <w:rFonts w:asciiTheme="minorHAnsi" w:hAnsiTheme="minorHAnsi" w:cstheme="minorHAnsi"/>
          <w:color w:val="000000"/>
          <w:spacing w:val="-3"/>
          <w:sz w:val="20"/>
        </w:rPr>
        <w:t>______</w:t>
      </w:r>
      <w:r w:rsidR="008879D9" w:rsidRPr="007C6536">
        <w:rPr>
          <w:rFonts w:asciiTheme="minorHAnsi" w:hAnsiTheme="minorHAnsi" w:cstheme="minorHAnsi"/>
          <w:color w:val="000000"/>
          <w:spacing w:val="-3"/>
          <w:sz w:val="20"/>
        </w:rPr>
        <w:t>________________________________</w:t>
      </w:r>
    </w:p>
    <w:p w14:paraId="3905669F" w14:textId="77777777" w:rsidR="0097665E" w:rsidRPr="007C6536" w:rsidRDefault="0011040B" w:rsidP="00B73B81">
      <w:pPr>
        <w:shd w:val="clear" w:color="auto" w:fill="FFFFFF"/>
        <w:spacing w:before="120" w:after="120"/>
        <w:jc w:val="right"/>
        <w:rPr>
          <w:rFonts w:asciiTheme="minorHAnsi" w:hAnsiTheme="minorHAnsi" w:cstheme="minorHAnsi"/>
          <w:sz w:val="20"/>
        </w:rPr>
      </w:pPr>
      <w:r w:rsidRPr="007C6536">
        <w:rPr>
          <w:rFonts w:asciiTheme="minorHAnsi" w:hAnsiTheme="minorHAnsi" w:cstheme="minorHAnsi"/>
          <w:color w:val="000000"/>
          <w:spacing w:val="-3"/>
          <w:sz w:val="20"/>
        </w:rPr>
        <w:t>(Signature of the legal representati</w:t>
      </w:r>
      <w:r w:rsidR="00B73B81" w:rsidRPr="007C6536">
        <w:rPr>
          <w:rFonts w:asciiTheme="minorHAnsi" w:hAnsiTheme="minorHAnsi" w:cstheme="minorHAnsi"/>
          <w:color w:val="000000"/>
          <w:spacing w:val="-3"/>
          <w:sz w:val="20"/>
        </w:rPr>
        <w:t>ve</w:t>
      </w:r>
      <w:bookmarkEnd w:id="47"/>
      <w:r w:rsidR="008879D9" w:rsidRPr="007C6536">
        <w:rPr>
          <w:rFonts w:asciiTheme="minorHAnsi" w:hAnsiTheme="minorHAnsi" w:cstheme="minorHAnsi"/>
          <w:color w:val="000000"/>
          <w:spacing w:val="-3"/>
          <w:sz w:val="20"/>
        </w:rPr>
        <w:t>)</w:t>
      </w:r>
    </w:p>
    <w:sectPr w:rsidR="0097665E" w:rsidRPr="007C6536"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3860" w14:textId="77777777" w:rsidR="00C8503D" w:rsidRDefault="00C8503D" w:rsidP="00635290">
      <w:r>
        <w:separator/>
      </w:r>
    </w:p>
  </w:endnote>
  <w:endnote w:type="continuationSeparator" w:id="0">
    <w:p w14:paraId="337789F8" w14:textId="77777777" w:rsidR="00C8503D" w:rsidRDefault="00C8503D"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4BB8" w14:textId="77777777" w:rsidR="00E17CB7" w:rsidRDefault="00E17CB7">
    <w:pPr>
      <w:pStyle w:val="Footer"/>
      <w:jc w:val="right"/>
    </w:pPr>
    <w:r>
      <w:fldChar w:fldCharType="begin"/>
    </w:r>
    <w:r>
      <w:instrText>PAGE   \* MERGEFORMAT</w:instrText>
    </w:r>
    <w:r>
      <w:fldChar w:fldCharType="separate"/>
    </w:r>
    <w:r w:rsidR="00DB3136">
      <w:rPr>
        <w:noProof/>
      </w:rPr>
      <w:t>5</w:t>
    </w:r>
    <w:r>
      <w:fldChar w:fldCharType="end"/>
    </w:r>
  </w:p>
  <w:p w14:paraId="497CB366"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6C1" w14:textId="77777777" w:rsidR="00AE42DF" w:rsidRDefault="00AE42DF">
    <w:pPr>
      <w:pStyle w:val="Footer"/>
      <w:jc w:val="right"/>
    </w:pPr>
    <w:r>
      <w:fldChar w:fldCharType="begin"/>
    </w:r>
    <w:r>
      <w:instrText>PAGE   \* MERGEFORMAT</w:instrText>
    </w:r>
    <w:r>
      <w:fldChar w:fldCharType="separate"/>
    </w:r>
    <w:r w:rsidR="00DB3136">
      <w:rPr>
        <w:noProof/>
      </w:rPr>
      <w:t>9</w:t>
    </w:r>
    <w:r>
      <w:fldChar w:fldCharType="end"/>
    </w:r>
  </w:p>
  <w:p w14:paraId="113B66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7E01A" w14:textId="77777777" w:rsidR="00C8503D" w:rsidRDefault="00C8503D" w:rsidP="00635290">
      <w:r>
        <w:separator/>
      </w:r>
    </w:p>
  </w:footnote>
  <w:footnote w:type="continuationSeparator" w:id="0">
    <w:p w14:paraId="11920B75" w14:textId="77777777" w:rsidR="00C8503D" w:rsidRDefault="00C8503D" w:rsidP="00635290">
      <w:r>
        <w:continuationSeparator/>
      </w:r>
    </w:p>
  </w:footnote>
  <w:footnote w:id="1">
    <w:p w14:paraId="7BB49C51" w14:textId="77777777" w:rsidR="007C6536" w:rsidRPr="007C6536" w:rsidRDefault="007C6536" w:rsidP="007C6536">
      <w:pPr>
        <w:pStyle w:val="FootnoteText"/>
        <w:rPr>
          <w:rFonts w:asciiTheme="minorHAnsi" w:hAnsiTheme="minorHAnsi" w:cstheme="minorHAnsi"/>
          <w:sz w:val="18"/>
          <w:szCs w:val="18"/>
        </w:rPr>
      </w:pPr>
      <w:r>
        <w:rPr>
          <w:rStyle w:val="FootnoteReference"/>
        </w:rPr>
        <w:footnoteRef/>
      </w:r>
      <w:r>
        <w:t xml:space="preserve"> </w:t>
      </w:r>
      <w:r w:rsidRPr="007C6536">
        <w:rPr>
          <w:rFonts w:asciiTheme="minorHAnsi" w:hAnsiTheme="minorHAnsi" w:cstheme="minorHAnsi"/>
          <w:sz w:val="18"/>
          <w:szCs w:val="18"/>
        </w:rPr>
        <w:t>Or national identification number according to the economic operator’s country of establishment, if applicable</w:t>
      </w:r>
    </w:p>
  </w:footnote>
  <w:footnote w:id="2">
    <w:p w14:paraId="55CFD7B3" w14:textId="77777777" w:rsidR="007C6536" w:rsidRPr="007C6536" w:rsidRDefault="007C6536" w:rsidP="007C6536">
      <w:pPr>
        <w:pStyle w:val="FootnoteText"/>
        <w:rPr>
          <w:rFonts w:asciiTheme="minorHAnsi" w:hAnsiTheme="minorHAnsi" w:cstheme="minorHAnsi"/>
          <w:sz w:val="18"/>
          <w:szCs w:val="18"/>
          <w:lang w:val="hr-HR"/>
        </w:rPr>
      </w:pPr>
      <w:r w:rsidRPr="007C6536">
        <w:rPr>
          <w:rStyle w:val="FootnoteReference"/>
          <w:rFonts w:asciiTheme="minorHAnsi" w:hAnsiTheme="minorHAnsi" w:cstheme="minorHAnsi"/>
          <w:sz w:val="18"/>
          <w:szCs w:val="18"/>
        </w:rPr>
        <w:footnoteRef/>
      </w:r>
      <w:r w:rsidRPr="007C6536">
        <w:rPr>
          <w:rFonts w:asciiTheme="minorHAnsi" w:hAnsiTheme="minorHAnsi" w:cstheme="minorHAnsi"/>
          <w:sz w:val="18"/>
          <w:szCs w:val="18"/>
        </w:rPr>
        <w:t xml:space="preserve"> Economic operators registered in Croatia that are not in VAT system and economic operators registered outside the Republic of Croatia</w:t>
      </w:r>
      <w:r w:rsidRPr="007C6536">
        <w:rPr>
          <w:rFonts w:asciiTheme="minorHAnsi" w:eastAsia="Times New Roman" w:hAnsiTheme="minorHAnsi" w:cstheme="minorHAnsi"/>
          <w:spacing w:val="-1"/>
          <w:sz w:val="18"/>
          <w:szCs w:val="18"/>
        </w:rPr>
        <w:t xml:space="preserve"> do not fill the column</w:t>
      </w:r>
      <w:r w:rsidRPr="007C6536">
        <w:rPr>
          <w:rFonts w:asciiTheme="minorHAnsi" w:hAnsiTheme="minorHAnsi" w:cstheme="minorHAnsi"/>
          <w:sz w:val="18"/>
          <w:szCs w:val="18"/>
        </w:rPr>
        <w:t>.</w:t>
      </w:r>
    </w:p>
  </w:footnote>
  <w:footnote w:id="3">
    <w:p w14:paraId="17426499" w14:textId="77777777" w:rsidR="005207FF" w:rsidRPr="00D1607F" w:rsidRDefault="005207FF" w:rsidP="003F610A">
      <w:pPr>
        <w:pStyle w:val="FootnoteText"/>
        <w:rPr>
          <w:rFonts w:asciiTheme="minorHAnsi" w:hAnsiTheme="minorHAnsi" w:cstheme="minorHAnsi"/>
          <w:sz w:val="18"/>
          <w:szCs w:val="18"/>
          <w:lang w:val="hr-HR"/>
        </w:rPr>
      </w:pPr>
      <w:r w:rsidRPr="00D1607F">
        <w:rPr>
          <w:rStyle w:val="FootnoteReference"/>
          <w:rFonts w:asciiTheme="minorHAnsi" w:hAnsiTheme="minorHAnsi" w:cstheme="minorHAnsi"/>
          <w:sz w:val="18"/>
          <w:szCs w:val="18"/>
        </w:rPr>
        <w:footnoteRef/>
      </w:r>
      <w:r w:rsidRPr="00D1607F">
        <w:rPr>
          <w:rFonts w:asciiTheme="minorHAnsi" w:hAnsiTheme="minorHAnsi" w:cstheme="minorHAnsi"/>
          <w:sz w:val="18"/>
          <w:szCs w:val="18"/>
        </w:rPr>
        <w:t xml:space="preserve"> </w:t>
      </w:r>
      <w:r w:rsidRPr="00D1607F">
        <w:rPr>
          <w:rFonts w:asciiTheme="minorHAnsi" w:hAnsiTheme="minorHAnsi" w:cstheme="minorHAnsi"/>
          <w:sz w:val="18"/>
          <w:szCs w:val="18"/>
          <w:lang w:val="hr-HR"/>
        </w:rPr>
        <w:t>Add rows, as necessary</w:t>
      </w:r>
    </w:p>
  </w:footnote>
  <w:footnote w:id="4">
    <w:p w14:paraId="24CC8742" w14:textId="3F21BE19" w:rsidR="00F961D0" w:rsidRPr="005302DC" w:rsidRDefault="00F961D0" w:rsidP="005302DC">
      <w:pPr>
        <w:pStyle w:val="FootnoteText"/>
        <w:ind w:left="142" w:hanging="142"/>
        <w:rPr>
          <w:color w:val="FF0000"/>
          <w:lang w:val="hr-HR"/>
        </w:rPr>
      </w:pPr>
      <w:r w:rsidRPr="008962A2">
        <w:rPr>
          <w:rStyle w:val="FootnoteReference"/>
          <w:rFonts w:ascii="Roboto" w:hAnsi="Roboto"/>
          <w:sz w:val="16"/>
          <w:szCs w:val="16"/>
        </w:rPr>
        <w:footnoteRef/>
      </w:r>
      <w:r w:rsidRPr="008962A2">
        <w:rPr>
          <w:rFonts w:ascii="Roboto" w:hAnsi="Roboto"/>
          <w:sz w:val="16"/>
          <w:szCs w:val="16"/>
        </w:rPr>
        <w:t xml:space="preserve"> </w:t>
      </w:r>
      <w:r w:rsidR="005302DC" w:rsidRPr="008962A2">
        <w:rPr>
          <w:rFonts w:ascii="Roboto" w:hAnsi="Roboto"/>
          <w:sz w:val="16"/>
          <w:szCs w:val="16"/>
        </w:rPr>
        <w:t>Economic operators registered in Croatia that are not in VAT system and economic operators registered outside the Republic of Croatia do not fill the column. Note: reverse change will be applied for the economic operators registered outside the Republic of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E0A1" w14:textId="3FABDFE8" w:rsidR="0016386E" w:rsidRPr="0016386E" w:rsidRDefault="009B7320" w:rsidP="0016386E">
    <w:pPr>
      <w:pStyle w:val="Header"/>
    </w:pPr>
    <w:r>
      <w:rPr>
        <w:noProof/>
      </w:rPr>
      <w:drawing>
        <wp:anchor distT="0" distB="0" distL="114300" distR="114300" simplePos="0" relativeHeight="251657728" behindDoc="0" locked="0" layoutInCell="1" allowOverlap="1" wp14:anchorId="4ED53BF3" wp14:editId="79A81148">
          <wp:simplePos x="0" y="0"/>
          <wp:positionH relativeFrom="column">
            <wp:posOffset>5226685</wp:posOffset>
          </wp:positionH>
          <wp:positionV relativeFrom="paragraph">
            <wp:posOffset>-12700</wp:posOffset>
          </wp:positionV>
          <wp:extent cx="525780" cy="525780"/>
          <wp:effectExtent l="0" t="0" r="0" b="0"/>
          <wp:wrapNone/>
          <wp:docPr id="950034405" name="Immagine 95003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rPr>
      <w:drawing>
        <wp:inline distT="0" distB="0" distL="0" distR="0" wp14:anchorId="5B1ACC1B" wp14:editId="5053BA32">
          <wp:extent cx="2143125" cy="533400"/>
          <wp:effectExtent l="0" t="0" r="0" b="0"/>
          <wp:docPr id="982957124" name="Immagine 98295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0016386E">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540"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2" w15:restartNumberingAfterBreak="0">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4" w15:restartNumberingAfterBreak="0">
    <w:nsid w:val="0F11414E"/>
    <w:multiLevelType w:val="hybridMultilevel"/>
    <w:tmpl w:val="259C18D4"/>
    <w:lvl w:ilvl="0" w:tplc="2B26BB2C">
      <w:start w:val="1"/>
      <w:numFmt w:val="bullet"/>
      <w:lvlText w:val=""/>
      <w:lvlJc w:val="left"/>
      <w:pPr>
        <w:ind w:left="1552" w:hanging="360"/>
      </w:pPr>
      <w:rPr>
        <w:rFonts w:ascii="Symbol" w:hAnsi="Symbol" w:hint="default"/>
      </w:rPr>
    </w:lvl>
    <w:lvl w:ilvl="1" w:tplc="041A0003" w:tentative="1">
      <w:start w:val="1"/>
      <w:numFmt w:val="bullet"/>
      <w:lvlText w:val="o"/>
      <w:lvlJc w:val="left"/>
      <w:pPr>
        <w:ind w:left="2272" w:hanging="360"/>
      </w:pPr>
      <w:rPr>
        <w:rFonts w:ascii="Courier New" w:hAnsi="Courier New" w:cs="Courier New" w:hint="default"/>
      </w:rPr>
    </w:lvl>
    <w:lvl w:ilvl="2" w:tplc="041A0005" w:tentative="1">
      <w:start w:val="1"/>
      <w:numFmt w:val="bullet"/>
      <w:lvlText w:val=""/>
      <w:lvlJc w:val="left"/>
      <w:pPr>
        <w:ind w:left="2992" w:hanging="360"/>
      </w:pPr>
      <w:rPr>
        <w:rFonts w:ascii="Wingdings" w:hAnsi="Wingdings" w:hint="default"/>
      </w:rPr>
    </w:lvl>
    <w:lvl w:ilvl="3" w:tplc="041A0001" w:tentative="1">
      <w:start w:val="1"/>
      <w:numFmt w:val="bullet"/>
      <w:lvlText w:val=""/>
      <w:lvlJc w:val="left"/>
      <w:pPr>
        <w:ind w:left="3712" w:hanging="360"/>
      </w:pPr>
      <w:rPr>
        <w:rFonts w:ascii="Symbol" w:hAnsi="Symbol" w:hint="default"/>
      </w:rPr>
    </w:lvl>
    <w:lvl w:ilvl="4" w:tplc="041A0003" w:tentative="1">
      <w:start w:val="1"/>
      <w:numFmt w:val="bullet"/>
      <w:lvlText w:val="o"/>
      <w:lvlJc w:val="left"/>
      <w:pPr>
        <w:ind w:left="4432" w:hanging="360"/>
      </w:pPr>
      <w:rPr>
        <w:rFonts w:ascii="Courier New" w:hAnsi="Courier New" w:cs="Courier New" w:hint="default"/>
      </w:rPr>
    </w:lvl>
    <w:lvl w:ilvl="5" w:tplc="041A0005" w:tentative="1">
      <w:start w:val="1"/>
      <w:numFmt w:val="bullet"/>
      <w:lvlText w:val=""/>
      <w:lvlJc w:val="left"/>
      <w:pPr>
        <w:ind w:left="5152" w:hanging="360"/>
      </w:pPr>
      <w:rPr>
        <w:rFonts w:ascii="Wingdings" w:hAnsi="Wingdings" w:hint="default"/>
      </w:rPr>
    </w:lvl>
    <w:lvl w:ilvl="6" w:tplc="041A0001" w:tentative="1">
      <w:start w:val="1"/>
      <w:numFmt w:val="bullet"/>
      <w:lvlText w:val=""/>
      <w:lvlJc w:val="left"/>
      <w:pPr>
        <w:ind w:left="5872" w:hanging="360"/>
      </w:pPr>
      <w:rPr>
        <w:rFonts w:ascii="Symbol" w:hAnsi="Symbol" w:hint="default"/>
      </w:rPr>
    </w:lvl>
    <w:lvl w:ilvl="7" w:tplc="041A0003" w:tentative="1">
      <w:start w:val="1"/>
      <w:numFmt w:val="bullet"/>
      <w:lvlText w:val="o"/>
      <w:lvlJc w:val="left"/>
      <w:pPr>
        <w:ind w:left="6592" w:hanging="360"/>
      </w:pPr>
      <w:rPr>
        <w:rFonts w:ascii="Courier New" w:hAnsi="Courier New" w:cs="Courier New" w:hint="default"/>
      </w:rPr>
    </w:lvl>
    <w:lvl w:ilvl="8" w:tplc="041A0005" w:tentative="1">
      <w:start w:val="1"/>
      <w:numFmt w:val="bullet"/>
      <w:lvlText w:val=""/>
      <w:lvlJc w:val="left"/>
      <w:pPr>
        <w:ind w:left="7312"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B44C2"/>
    <w:multiLevelType w:val="multilevel"/>
    <w:tmpl w:val="972E4AF6"/>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9" w15:restartNumberingAfterBreak="0">
    <w:nsid w:val="266E0D78"/>
    <w:multiLevelType w:val="hybridMultilevel"/>
    <w:tmpl w:val="7B90AA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1" w15:restartNumberingAfterBreak="0">
    <w:nsid w:val="2B830CF4"/>
    <w:multiLevelType w:val="multilevel"/>
    <w:tmpl w:val="B6149CA0"/>
    <w:lvl w:ilvl="0">
      <w:start w:val="4"/>
      <w:numFmt w:val="decimal"/>
      <w:lvlText w:val="%1."/>
      <w:lvlJc w:val="left"/>
      <w:pPr>
        <w:ind w:left="360" w:hanging="360"/>
      </w:pPr>
      <w:rPr>
        <w:rFonts w:cs="Times New Roman" w:hint="default"/>
        <w:sz w:val="24"/>
      </w:rPr>
    </w:lvl>
    <w:lvl w:ilvl="1">
      <w:start w:val="4"/>
      <w:numFmt w:val="decimal"/>
      <w:lvlText w:val="%1.%2."/>
      <w:lvlJc w:val="left"/>
      <w:pPr>
        <w:ind w:left="360" w:hanging="360"/>
      </w:pPr>
      <w:rPr>
        <w:rFonts w:cs="Times New Roman" w:hint="default"/>
        <w:b/>
        <w:bCs/>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029427B"/>
    <w:multiLevelType w:val="hybridMultilevel"/>
    <w:tmpl w:val="55365652"/>
    <w:lvl w:ilvl="0" w:tplc="DCB2329E">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1E70"/>
    <w:multiLevelType w:val="multilevel"/>
    <w:tmpl w:val="939093FA"/>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5339B"/>
    <w:multiLevelType w:val="hybridMultilevel"/>
    <w:tmpl w:val="20E2C6CA"/>
    <w:lvl w:ilvl="0" w:tplc="2B26BB2C">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97E71"/>
    <w:multiLevelType w:val="hybridMultilevel"/>
    <w:tmpl w:val="F29845EA"/>
    <w:lvl w:ilvl="0" w:tplc="380C9480">
      <w:start w:val="1"/>
      <w:numFmt w:val="bullet"/>
      <w:lvlText w:val="-"/>
      <w:lvlJc w:val="left"/>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0D02760"/>
    <w:multiLevelType w:val="hybridMultilevel"/>
    <w:tmpl w:val="381864AE"/>
    <w:lvl w:ilvl="0" w:tplc="AF5035B4">
      <w:start w:val="9"/>
      <w:numFmt w:val="bullet"/>
      <w:lvlText w:val="-"/>
      <w:lvlJc w:val="left"/>
      <w:pPr>
        <w:ind w:left="643" w:hanging="360"/>
      </w:pPr>
      <w:rPr>
        <w:rFonts w:ascii="Calibri" w:eastAsia="Malgun Gothic" w:hAnsi="Calibri" w:cs="Calibri" w:hint="default"/>
        <w:color w:val="000000"/>
        <w:sz w:val="20"/>
      </w:rPr>
    </w:lvl>
    <w:lvl w:ilvl="1" w:tplc="8C4CC858" w:tentative="1">
      <w:start w:val="1"/>
      <w:numFmt w:val="bullet"/>
      <w:lvlText w:val="o"/>
      <w:lvlJc w:val="left"/>
      <w:pPr>
        <w:ind w:left="1363" w:hanging="360"/>
      </w:pPr>
      <w:rPr>
        <w:rFonts w:ascii="Courier New" w:hAnsi="Courier New" w:cs="Courier New" w:hint="default"/>
      </w:rPr>
    </w:lvl>
    <w:lvl w:ilvl="2" w:tplc="691A6D9E" w:tentative="1">
      <w:start w:val="1"/>
      <w:numFmt w:val="bullet"/>
      <w:lvlText w:val=""/>
      <w:lvlJc w:val="left"/>
      <w:pPr>
        <w:ind w:left="2083" w:hanging="360"/>
      </w:pPr>
      <w:rPr>
        <w:rFonts w:ascii="Wingdings" w:hAnsi="Wingdings" w:hint="default"/>
      </w:rPr>
    </w:lvl>
    <w:lvl w:ilvl="3" w:tplc="E056FDAA" w:tentative="1">
      <w:start w:val="1"/>
      <w:numFmt w:val="bullet"/>
      <w:lvlText w:val=""/>
      <w:lvlJc w:val="left"/>
      <w:pPr>
        <w:ind w:left="2803" w:hanging="360"/>
      </w:pPr>
      <w:rPr>
        <w:rFonts w:ascii="Symbol" w:hAnsi="Symbol" w:hint="default"/>
      </w:rPr>
    </w:lvl>
    <w:lvl w:ilvl="4" w:tplc="2A02EE3E" w:tentative="1">
      <w:start w:val="1"/>
      <w:numFmt w:val="bullet"/>
      <w:lvlText w:val="o"/>
      <w:lvlJc w:val="left"/>
      <w:pPr>
        <w:ind w:left="3523" w:hanging="360"/>
      </w:pPr>
      <w:rPr>
        <w:rFonts w:ascii="Courier New" w:hAnsi="Courier New" w:cs="Courier New" w:hint="default"/>
      </w:rPr>
    </w:lvl>
    <w:lvl w:ilvl="5" w:tplc="897E1AD8" w:tentative="1">
      <w:start w:val="1"/>
      <w:numFmt w:val="bullet"/>
      <w:lvlText w:val=""/>
      <w:lvlJc w:val="left"/>
      <w:pPr>
        <w:ind w:left="4243" w:hanging="360"/>
      </w:pPr>
      <w:rPr>
        <w:rFonts w:ascii="Wingdings" w:hAnsi="Wingdings" w:hint="default"/>
      </w:rPr>
    </w:lvl>
    <w:lvl w:ilvl="6" w:tplc="486CDCDA" w:tentative="1">
      <w:start w:val="1"/>
      <w:numFmt w:val="bullet"/>
      <w:lvlText w:val=""/>
      <w:lvlJc w:val="left"/>
      <w:pPr>
        <w:ind w:left="4963" w:hanging="360"/>
      </w:pPr>
      <w:rPr>
        <w:rFonts w:ascii="Symbol" w:hAnsi="Symbol" w:hint="default"/>
      </w:rPr>
    </w:lvl>
    <w:lvl w:ilvl="7" w:tplc="430475E6" w:tentative="1">
      <w:start w:val="1"/>
      <w:numFmt w:val="bullet"/>
      <w:lvlText w:val="o"/>
      <w:lvlJc w:val="left"/>
      <w:pPr>
        <w:ind w:left="5683" w:hanging="360"/>
      </w:pPr>
      <w:rPr>
        <w:rFonts w:ascii="Courier New" w:hAnsi="Courier New" w:cs="Courier New" w:hint="default"/>
      </w:rPr>
    </w:lvl>
    <w:lvl w:ilvl="8" w:tplc="9A7ABB84" w:tentative="1">
      <w:start w:val="1"/>
      <w:numFmt w:val="bullet"/>
      <w:lvlText w:val=""/>
      <w:lvlJc w:val="left"/>
      <w:pPr>
        <w:ind w:left="6403" w:hanging="360"/>
      </w:pPr>
      <w:rPr>
        <w:rFonts w:ascii="Wingdings" w:hAnsi="Wingdings" w:hint="default"/>
      </w:rPr>
    </w:lvl>
  </w:abstractNum>
  <w:abstractNum w:abstractNumId="22" w15:restartNumberingAfterBreak="0">
    <w:nsid w:val="46091CB6"/>
    <w:multiLevelType w:val="hybridMultilevel"/>
    <w:tmpl w:val="DD34BFCE"/>
    <w:lvl w:ilvl="0" w:tplc="356E3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030A8"/>
    <w:multiLevelType w:val="hybridMultilevel"/>
    <w:tmpl w:val="0FF4650E"/>
    <w:lvl w:ilvl="0" w:tplc="731ECF38">
      <w:numFmt w:val="bullet"/>
      <w:lvlText w:val="-"/>
      <w:lvlJc w:val="left"/>
      <w:pPr>
        <w:ind w:left="360" w:hanging="360"/>
      </w:pPr>
      <w:rPr>
        <w:rFonts w:ascii="Calibri" w:eastAsia="Malgun Gothic"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6A1BAC"/>
    <w:multiLevelType w:val="singleLevel"/>
    <w:tmpl w:val="E7C62FC6"/>
    <w:lvl w:ilvl="0">
      <w:start w:val="2"/>
      <w:numFmt w:val="decimal"/>
      <w:lvlText w:val="1.%1."/>
      <w:legacy w:legacy="1" w:legacySpace="0" w:legacyIndent="413"/>
      <w:lvlJc w:val="left"/>
      <w:rPr>
        <w:rFonts w:ascii="Roboto" w:hAnsi="Roboto" w:cs="Calibri" w:hint="default"/>
      </w:rPr>
    </w:lvl>
  </w:abstractNum>
  <w:abstractNum w:abstractNumId="25" w15:restartNumberingAfterBreak="0">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2195B"/>
    <w:multiLevelType w:val="multilevel"/>
    <w:tmpl w:val="3A345956"/>
    <w:lvl w:ilvl="0">
      <w:start w:val="4"/>
      <w:numFmt w:val="decimal"/>
      <w:lvlText w:val="%1."/>
      <w:lvlJc w:val="left"/>
      <w:pPr>
        <w:ind w:left="360" w:hanging="360"/>
      </w:pPr>
      <w:rPr>
        <w:rFonts w:cs="Times New Roman" w:hint="default"/>
        <w:b/>
        <w:color w:val="000000"/>
      </w:rPr>
    </w:lvl>
    <w:lvl w:ilvl="1">
      <w:start w:val="7"/>
      <w:numFmt w:val="decimal"/>
      <w:lvlText w:val="%1.%2."/>
      <w:lvlJc w:val="left"/>
      <w:pPr>
        <w:ind w:left="360" w:hanging="360"/>
      </w:pPr>
      <w:rPr>
        <w:rFonts w:cs="Times New Roman" w:hint="default"/>
        <w:b/>
        <w:color w:val="000000"/>
        <w:sz w:val="20"/>
        <w:szCs w:val="2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7" w15:restartNumberingAfterBreak="0">
    <w:nsid w:val="4B651A31"/>
    <w:multiLevelType w:val="hybridMultilevel"/>
    <w:tmpl w:val="AAB6A2D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341195"/>
    <w:multiLevelType w:val="hybridMultilevel"/>
    <w:tmpl w:val="84A2D0BC"/>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366CE"/>
    <w:multiLevelType w:val="hybridMultilevel"/>
    <w:tmpl w:val="74E4DE66"/>
    <w:lvl w:ilvl="0" w:tplc="F3A470B6">
      <w:start w:val="2"/>
      <w:numFmt w:val="bullet"/>
      <w:lvlText w:val="-"/>
      <w:lvlJc w:val="left"/>
      <w:pPr>
        <w:ind w:left="862" w:hanging="360"/>
      </w:pPr>
      <w:rPr>
        <w:rFonts w:ascii="Calibri" w:eastAsia="Calibri" w:hAnsi="Calibri" w:cs="Calibri" w:hint="default"/>
        <w:b w:val="0"/>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50994395"/>
    <w:multiLevelType w:val="multilevel"/>
    <w:tmpl w:val="D436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54C8F"/>
    <w:multiLevelType w:val="hybridMultilevel"/>
    <w:tmpl w:val="AC3E5F4A"/>
    <w:lvl w:ilvl="0" w:tplc="93CA27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D490B39"/>
    <w:multiLevelType w:val="hybridMultilevel"/>
    <w:tmpl w:val="2C10BA3E"/>
    <w:lvl w:ilvl="0" w:tplc="743C8946">
      <w:start w:val="1"/>
      <w:numFmt w:val="lowerRoman"/>
      <w:lvlText w:val="%1."/>
      <w:lvlJc w:val="right"/>
      <w:pPr>
        <w:ind w:left="360" w:hanging="360"/>
      </w:pPr>
      <w:rPr>
        <w:b w:val="0"/>
        <w:bCs w:val="0"/>
      </w:r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4" w15:restartNumberingAfterBreak="0">
    <w:nsid w:val="5F614971"/>
    <w:multiLevelType w:val="hybridMultilevel"/>
    <w:tmpl w:val="7728A8A0"/>
    <w:lvl w:ilvl="0" w:tplc="F3A470B6">
      <w:start w:val="2"/>
      <w:numFmt w:val="bullet"/>
      <w:lvlText w:val="-"/>
      <w:lvlJc w:val="left"/>
      <w:pPr>
        <w:ind w:left="720" w:hanging="360"/>
      </w:pPr>
      <w:rPr>
        <w:rFonts w:ascii="Calibri" w:eastAsia="Calibri" w:hAnsi="Calibri" w:cs="Calibri"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3B0730"/>
    <w:multiLevelType w:val="hybridMultilevel"/>
    <w:tmpl w:val="7B90A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85A7B"/>
    <w:multiLevelType w:val="hybridMultilevel"/>
    <w:tmpl w:val="DEAE4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105"/>
    <w:multiLevelType w:val="hybridMultilevel"/>
    <w:tmpl w:val="41CA4F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41" w15:restartNumberingAfterBreak="0">
    <w:nsid w:val="70495F0F"/>
    <w:multiLevelType w:val="hybridMultilevel"/>
    <w:tmpl w:val="2CAE9CA4"/>
    <w:lvl w:ilvl="0" w:tplc="2B26BB2C">
      <w:start w:val="1"/>
      <w:numFmt w:val="bullet"/>
      <w:lvlText w:val=""/>
      <w:lvlJc w:val="left"/>
      <w:pPr>
        <w:ind w:left="1728" w:hanging="360"/>
      </w:pPr>
      <w:rPr>
        <w:rFonts w:ascii="Symbol" w:hAnsi="Symbol" w:hint="default"/>
      </w:rPr>
    </w:lvl>
    <w:lvl w:ilvl="1" w:tplc="041A0003" w:tentative="1">
      <w:start w:val="1"/>
      <w:numFmt w:val="bullet"/>
      <w:lvlText w:val="o"/>
      <w:lvlJc w:val="left"/>
      <w:pPr>
        <w:ind w:left="2448" w:hanging="360"/>
      </w:pPr>
      <w:rPr>
        <w:rFonts w:ascii="Courier New" w:hAnsi="Courier New" w:cs="Courier New" w:hint="default"/>
      </w:rPr>
    </w:lvl>
    <w:lvl w:ilvl="2" w:tplc="041A0005" w:tentative="1">
      <w:start w:val="1"/>
      <w:numFmt w:val="bullet"/>
      <w:lvlText w:val=""/>
      <w:lvlJc w:val="left"/>
      <w:pPr>
        <w:ind w:left="3168" w:hanging="360"/>
      </w:pPr>
      <w:rPr>
        <w:rFonts w:ascii="Wingdings" w:hAnsi="Wingdings" w:hint="default"/>
      </w:rPr>
    </w:lvl>
    <w:lvl w:ilvl="3" w:tplc="041A0001" w:tentative="1">
      <w:start w:val="1"/>
      <w:numFmt w:val="bullet"/>
      <w:lvlText w:val=""/>
      <w:lvlJc w:val="left"/>
      <w:pPr>
        <w:ind w:left="3888" w:hanging="360"/>
      </w:pPr>
      <w:rPr>
        <w:rFonts w:ascii="Symbol" w:hAnsi="Symbol" w:hint="default"/>
      </w:rPr>
    </w:lvl>
    <w:lvl w:ilvl="4" w:tplc="041A0003" w:tentative="1">
      <w:start w:val="1"/>
      <w:numFmt w:val="bullet"/>
      <w:lvlText w:val="o"/>
      <w:lvlJc w:val="left"/>
      <w:pPr>
        <w:ind w:left="4608" w:hanging="360"/>
      </w:pPr>
      <w:rPr>
        <w:rFonts w:ascii="Courier New" w:hAnsi="Courier New" w:cs="Courier New" w:hint="default"/>
      </w:rPr>
    </w:lvl>
    <w:lvl w:ilvl="5" w:tplc="041A0005" w:tentative="1">
      <w:start w:val="1"/>
      <w:numFmt w:val="bullet"/>
      <w:lvlText w:val=""/>
      <w:lvlJc w:val="left"/>
      <w:pPr>
        <w:ind w:left="5328" w:hanging="360"/>
      </w:pPr>
      <w:rPr>
        <w:rFonts w:ascii="Wingdings" w:hAnsi="Wingdings" w:hint="default"/>
      </w:rPr>
    </w:lvl>
    <w:lvl w:ilvl="6" w:tplc="041A0001" w:tentative="1">
      <w:start w:val="1"/>
      <w:numFmt w:val="bullet"/>
      <w:lvlText w:val=""/>
      <w:lvlJc w:val="left"/>
      <w:pPr>
        <w:ind w:left="6048" w:hanging="360"/>
      </w:pPr>
      <w:rPr>
        <w:rFonts w:ascii="Symbol" w:hAnsi="Symbol" w:hint="default"/>
      </w:rPr>
    </w:lvl>
    <w:lvl w:ilvl="7" w:tplc="041A0003" w:tentative="1">
      <w:start w:val="1"/>
      <w:numFmt w:val="bullet"/>
      <w:lvlText w:val="o"/>
      <w:lvlJc w:val="left"/>
      <w:pPr>
        <w:ind w:left="6768" w:hanging="360"/>
      </w:pPr>
      <w:rPr>
        <w:rFonts w:ascii="Courier New" w:hAnsi="Courier New" w:cs="Courier New" w:hint="default"/>
      </w:rPr>
    </w:lvl>
    <w:lvl w:ilvl="8" w:tplc="041A0005" w:tentative="1">
      <w:start w:val="1"/>
      <w:numFmt w:val="bullet"/>
      <w:lvlText w:val=""/>
      <w:lvlJc w:val="left"/>
      <w:pPr>
        <w:ind w:left="7488" w:hanging="360"/>
      </w:pPr>
      <w:rPr>
        <w:rFonts w:ascii="Wingdings" w:hAnsi="Wingdings" w:hint="default"/>
      </w:rPr>
    </w:lvl>
  </w:abstractNum>
  <w:abstractNum w:abstractNumId="42" w15:restartNumberingAfterBreak="0">
    <w:nsid w:val="71AF1219"/>
    <w:multiLevelType w:val="hybridMultilevel"/>
    <w:tmpl w:val="0C9CF7EC"/>
    <w:lvl w:ilvl="0" w:tplc="C80C23B0">
      <w:start w:val="1"/>
      <w:numFmt w:val="decimal"/>
      <w:lvlText w:val="%1."/>
      <w:lvlJc w:val="left"/>
      <w:pPr>
        <w:ind w:left="1008" w:hanging="360"/>
      </w:pPr>
      <w:rPr>
        <w:b/>
        <w:bCs/>
      </w:rPr>
    </w:lvl>
    <w:lvl w:ilvl="1" w:tplc="041A0019">
      <w:start w:val="1"/>
      <w:numFmt w:val="lowerLetter"/>
      <w:lvlText w:val="%2."/>
      <w:lvlJc w:val="left"/>
      <w:pPr>
        <w:ind w:left="1728" w:hanging="360"/>
      </w:pPr>
    </w:lvl>
    <w:lvl w:ilvl="2" w:tplc="041A001B" w:tentative="1">
      <w:start w:val="1"/>
      <w:numFmt w:val="lowerRoman"/>
      <w:lvlText w:val="%3."/>
      <w:lvlJc w:val="right"/>
      <w:pPr>
        <w:ind w:left="2448" w:hanging="180"/>
      </w:pPr>
    </w:lvl>
    <w:lvl w:ilvl="3" w:tplc="041A000F" w:tentative="1">
      <w:start w:val="1"/>
      <w:numFmt w:val="decimal"/>
      <w:lvlText w:val="%4."/>
      <w:lvlJc w:val="left"/>
      <w:pPr>
        <w:ind w:left="3168" w:hanging="360"/>
      </w:pPr>
    </w:lvl>
    <w:lvl w:ilvl="4" w:tplc="041A0019" w:tentative="1">
      <w:start w:val="1"/>
      <w:numFmt w:val="lowerLetter"/>
      <w:lvlText w:val="%5."/>
      <w:lvlJc w:val="left"/>
      <w:pPr>
        <w:ind w:left="3888" w:hanging="360"/>
      </w:pPr>
    </w:lvl>
    <w:lvl w:ilvl="5" w:tplc="041A001B" w:tentative="1">
      <w:start w:val="1"/>
      <w:numFmt w:val="lowerRoman"/>
      <w:lvlText w:val="%6."/>
      <w:lvlJc w:val="right"/>
      <w:pPr>
        <w:ind w:left="4608" w:hanging="180"/>
      </w:pPr>
    </w:lvl>
    <w:lvl w:ilvl="6" w:tplc="041A000F" w:tentative="1">
      <w:start w:val="1"/>
      <w:numFmt w:val="decimal"/>
      <w:lvlText w:val="%7."/>
      <w:lvlJc w:val="left"/>
      <w:pPr>
        <w:ind w:left="5328" w:hanging="360"/>
      </w:pPr>
    </w:lvl>
    <w:lvl w:ilvl="7" w:tplc="041A0019" w:tentative="1">
      <w:start w:val="1"/>
      <w:numFmt w:val="lowerLetter"/>
      <w:lvlText w:val="%8."/>
      <w:lvlJc w:val="left"/>
      <w:pPr>
        <w:ind w:left="6048" w:hanging="360"/>
      </w:pPr>
    </w:lvl>
    <w:lvl w:ilvl="8" w:tplc="041A001B" w:tentative="1">
      <w:start w:val="1"/>
      <w:numFmt w:val="lowerRoman"/>
      <w:lvlText w:val="%9."/>
      <w:lvlJc w:val="right"/>
      <w:pPr>
        <w:ind w:left="6768" w:hanging="180"/>
      </w:pPr>
    </w:lvl>
  </w:abstractNum>
  <w:abstractNum w:abstractNumId="43" w15:restartNumberingAfterBreak="0">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5" w15:restartNumberingAfterBreak="0">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2368DF"/>
    <w:multiLevelType w:val="hybridMultilevel"/>
    <w:tmpl w:val="46464CB6"/>
    <w:lvl w:ilvl="0" w:tplc="D16E1CE8">
      <w:start w:val="30"/>
      <w:numFmt w:val="bullet"/>
      <w:lvlText w:val="-"/>
      <w:lvlJc w:val="left"/>
      <w:rPr>
        <w:rFonts w:ascii="Calibri" w:eastAsia="Times New Roman" w:hAnsi="Calibri" w:cs="Calibri" w:hint="default"/>
        <w:color w:val="auto"/>
        <w:sz w:val="22"/>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2037850129">
    <w:abstractNumId w:val="24"/>
  </w:num>
  <w:num w:numId="2" w16cid:durableId="1903632915">
    <w:abstractNumId w:val="1"/>
  </w:num>
  <w:num w:numId="3" w16cid:durableId="1964267476">
    <w:abstractNumId w:val="3"/>
  </w:num>
  <w:num w:numId="4" w16cid:durableId="767502618">
    <w:abstractNumId w:val="21"/>
  </w:num>
  <w:num w:numId="5" w16cid:durableId="247080010">
    <w:abstractNumId w:val="33"/>
  </w:num>
  <w:num w:numId="6" w16cid:durableId="1879465870">
    <w:abstractNumId w:val="12"/>
  </w:num>
  <w:num w:numId="7" w16cid:durableId="155584002">
    <w:abstractNumId w:val="14"/>
  </w:num>
  <w:num w:numId="8" w16cid:durableId="1030911564">
    <w:abstractNumId w:val="11"/>
  </w:num>
  <w:num w:numId="9" w16cid:durableId="104161912">
    <w:abstractNumId w:val="8"/>
  </w:num>
  <w:num w:numId="10" w16cid:durableId="1536774408">
    <w:abstractNumId w:val="26"/>
  </w:num>
  <w:num w:numId="11" w16cid:durableId="1704014752">
    <w:abstractNumId w:val="43"/>
  </w:num>
  <w:num w:numId="12" w16cid:durableId="1316296377">
    <w:abstractNumId w:val="6"/>
  </w:num>
  <w:num w:numId="13" w16cid:durableId="1968050336">
    <w:abstractNumId w:val="46"/>
  </w:num>
  <w:num w:numId="14" w16cid:durableId="1882591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782198">
    <w:abstractNumId w:val="25"/>
  </w:num>
  <w:num w:numId="16" w16cid:durableId="326322104">
    <w:abstractNumId w:val="29"/>
  </w:num>
  <w:num w:numId="17" w16cid:durableId="757021829">
    <w:abstractNumId w:val="45"/>
  </w:num>
  <w:num w:numId="18" w16cid:durableId="231695580">
    <w:abstractNumId w:val="17"/>
  </w:num>
  <w:num w:numId="19" w16cid:durableId="181286761">
    <w:abstractNumId w:val="25"/>
  </w:num>
  <w:num w:numId="20" w16cid:durableId="80680959">
    <w:abstractNumId w:val="19"/>
  </w:num>
  <w:num w:numId="21" w16cid:durableId="1375815678">
    <w:abstractNumId w:val="15"/>
  </w:num>
  <w:num w:numId="22" w16cid:durableId="773404218">
    <w:abstractNumId w:val="0"/>
  </w:num>
  <w:num w:numId="23" w16cid:durableId="204294776">
    <w:abstractNumId w:val="40"/>
  </w:num>
  <w:num w:numId="24" w16cid:durableId="480006644">
    <w:abstractNumId w:val="2"/>
  </w:num>
  <w:num w:numId="25" w16cid:durableId="880165175">
    <w:abstractNumId w:val="28"/>
  </w:num>
  <w:num w:numId="26" w16cid:durableId="247157301">
    <w:abstractNumId w:val="38"/>
  </w:num>
  <w:num w:numId="27" w16cid:durableId="1878854796">
    <w:abstractNumId w:val="36"/>
  </w:num>
  <w:num w:numId="28" w16cid:durableId="2121953110">
    <w:abstractNumId w:val="10"/>
  </w:num>
  <w:num w:numId="29" w16cid:durableId="1967541252">
    <w:abstractNumId w:val="20"/>
  </w:num>
  <w:num w:numId="30" w16cid:durableId="1798910759">
    <w:abstractNumId w:val="7"/>
  </w:num>
  <w:num w:numId="31" w16cid:durableId="686489711">
    <w:abstractNumId w:val="23"/>
  </w:num>
  <w:num w:numId="32" w16cid:durableId="1434208858">
    <w:abstractNumId w:val="32"/>
  </w:num>
  <w:num w:numId="33" w16cid:durableId="502472996">
    <w:abstractNumId w:val="9"/>
  </w:num>
  <w:num w:numId="34" w16cid:durableId="348798349">
    <w:abstractNumId w:val="35"/>
  </w:num>
  <w:num w:numId="35" w16cid:durableId="358701653">
    <w:abstractNumId w:val="47"/>
  </w:num>
  <w:num w:numId="36" w16cid:durableId="751394960">
    <w:abstractNumId w:val="18"/>
  </w:num>
  <w:num w:numId="37" w16cid:durableId="1074932751">
    <w:abstractNumId w:val="34"/>
  </w:num>
  <w:num w:numId="38" w16cid:durableId="64032739">
    <w:abstractNumId w:val="5"/>
  </w:num>
  <w:num w:numId="39" w16cid:durableId="909342806">
    <w:abstractNumId w:val="44"/>
  </w:num>
  <w:num w:numId="40" w16cid:durableId="1221330426">
    <w:abstractNumId w:val="13"/>
  </w:num>
  <w:num w:numId="41" w16cid:durableId="2076196603">
    <w:abstractNumId w:val="42"/>
  </w:num>
  <w:num w:numId="42" w16cid:durableId="1527402464">
    <w:abstractNumId w:val="37"/>
  </w:num>
  <w:num w:numId="43" w16cid:durableId="196822009">
    <w:abstractNumId w:val="41"/>
  </w:num>
  <w:num w:numId="44" w16cid:durableId="1923291076">
    <w:abstractNumId w:val="4"/>
  </w:num>
  <w:num w:numId="45" w16cid:durableId="1550847354">
    <w:abstractNumId w:val="22"/>
  </w:num>
  <w:num w:numId="46" w16cid:durableId="1793473081">
    <w:abstractNumId w:val="30"/>
  </w:num>
  <w:num w:numId="47" w16cid:durableId="1853838720">
    <w:abstractNumId w:val="27"/>
  </w:num>
  <w:num w:numId="48" w16cid:durableId="655453670">
    <w:abstractNumId w:val="39"/>
  </w:num>
  <w:num w:numId="49" w16cid:durableId="926579502">
    <w:abstractNumId w:val="31"/>
  </w:num>
  <w:num w:numId="50" w16cid:durableId="23547658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2B41"/>
    <w:rsid w:val="00020A70"/>
    <w:rsid w:val="00022D5D"/>
    <w:rsid w:val="00023574"/>
    <w:rsid w:val="000236C8"/>
    <w:rsid w:val="00024D93"/>
    <w:rsid w:val="000302B8"/>
    <w:rsid w:val="0003203A"/>
    <w:rsid w:val="00034F15"/>
    <w:rsid w:val="0003528E"/>
    <w:rsid w:val="00036F71"/>
    <w:rsid w:val="000375CC"/>
    <w:rsid w:val="00041201"/>
    <w:rsid w:val="00043B5D"/>
    <w:rsid w:val="000511FD"/>
    <w:rsid w:val="00056EB4"/>
    <w:rsid w:val="000627B0"/>
    <w:rsid w:val="00062A63"/>
    <w:rsid w:val="00072EF2"/>
    <w:rsid w:val="000733B8"/>
    <w:rsid w:val="00083B94"/>
    <w:rsid w:val="0008573A"/>
    <w:rsid w:val="00087380"/>
    <w:rsid w:val="000877AE"/>
    <w:rsid w:val="0008792E"/>
    <w:rsid w:val="0009185B"/>
    <w:rsid w:val="00097F34"/>
    <w:rsid w:val="000A2740"/>
    <w:rsid w:val="000A45F6"/>
    <w:rsid w:val="000A4D60"/>
    <w:rsid w:val="000A4F31"/>
    <w:rsid w:val="000B2D78"/>
    <w:rsid w:val="000B2FC5"/>
    <w:rsid w:val="000B3507"/>
    <w:rsid w:val="000C3C86"/>
    <w:rsid w:val="000C4F61"/>
    <w:rsid w:val="000C53FF"/>
    <w:rsid w:val="000C7764"/>
    <w:rsid w:val="000D1676"/>
    <w:rsid w:val="000D35A3"/>
    <w:rsid w:val="000D49E6"/>
    <w:rsid w:val="000D49FB"/>
    <w:rsid w:val="000E0ABD"/>
    <w:rsid w:val="000E0DC2"/>
    <w:rsid w:val="000E3127"/>
    <w:rsid w:val="000F3EBB"/>
    <w:rsid w:val="00103DE5"/>
    <w:rsid w:val="00107FC0"/>
    <w:rsid w:val="0011040B"/>
    <w:rsid w:val="00114A70"/>
    <w:rsid w:val="00114FBF"/>
    <w:rsid w:val="00117459"/>
    <w:rsid w:val="00126374"/>
    <w:rsid w:val="00134443"/>
    <w:rsid w:val="001350E9"/>
    <w:rsid w:val="001363E7"/>
    <w:rsid w:val="00137E4C"/>
    <w:rsid w:val="00141D3E"/>
    <w:rsid w:val="001422EB"/>
    <w:rsid w:val="00144C9E"/>
    <w:rsid w:val="00150483"/>
    <w:rsid w:val="001572BD"/>
    <w:rsid w:val="0015781D"/>
    <w:rsid w:val="0016386E"/>
    <w:rsid w:val="00166872"/>
    <w:rsid w:val="00167C0E"/>
    <w:rsid w:val="00171476"/>
    <w:rsid w:val="00175FFD"/>
    <w:rsid w:val="00184492"/>
    <w:rsid w:val="00197A43"/>
    <w:rsid w:val="001B2F0E"/>
    <w:rsid w:val="001B35CA"/>
    <w:rsid w:val="001B3AE2"/>
    <w:rsid w:val="001B4A19"/>
    <w:rsid w:val="001B7338"/>
    <w:rsid w:val="001B748E"/>
    <w:rsid w:val="001C22E6"/>
    <w:rsid w:val="001C2F2A"/>
    <w:rsid w:val="001D07A4"/>
    <w:rsid w:val="001D4A23"/>
    <w:rsid w:val="001E33FC"/>
    <w:rsid w:val="001E51FE"/>
    <w:rsid w:val="001E6284"/>
    <w:rsid w:val="001E78C7"/>
    <w:rsid w:val="00200F0A"/>
    <w:rsid w:val="00201E8D"/>
    <w:rsid w:val="00204D4C"/>
    <w:rsid w:val="00206213"/>
    <w:rsid w:val="00206433"/>
    <w:rsid w:val="00210696"/>
    <w:rsid w:val="0021154F"/>
    <w:rsid w:val="00220BDF"/>
    <w:rsid w:val="00223AD5"/>
    <w:rsid w:val="00231977"/>
    <w:rsid w:val="00231F09"/>
    <w:rsid w:val="00233478"/>
    <w:rsid w:val="002340BB"/>
    <w:rsid w:val="0023434A"/>
    <w:rsid w:val="00236DC1"/>
    <w:rsid w:val="00236ECA"/>
    <w:rsid w:val="002416C4"/>
    <w:rsid w:val="00242598"/>
    <w:rsid w:val="00243323"/>
    <w:rsid w:val="002539E8"/>
    <w:rsid w:val="00253BB3"/>
    <w:rsid w:val="002571EE"/>
    <w:rsid w:val="00262FD6"/>
    <w:rsid w:val="00263730"/>
    <w:rsid w:val="002727F5"/>
    <w:rsid w:val="00273ED2"/>
    <w:rsid w:val="00276812"/>
    <w:rsid w:val="00284F56"/>
    <w:rsid w:val="00286EC2"/>
    <w:rsid w:val="00290FC2"/>
    <w:rsid w:val="002A21DA"/>
    <w:rsid w:val="002A59AF"/>
    <w:rsid w:val="002A5C13"/>
    <w:rsid w:val="002A7BAF"/>
    <w:rsid w:val="002B2BB3"/>
    <w:rsid w:val="002C3435"/>
    <w:rsid w:val="002D0D7A"/>
    <w:rsid w:val="002D6B8C"/>
    <w:rsid w:val="002D6E9F"/>
    <w:rsid w:val="002D7197"/>
    <w:rsid w:val="002D79AA"/>
    <w:rsid w:val="002E18A5"/>
    <w:rsid w:val="002E2B1A"/>
    <w:rsid w:val="002E2F97"/>
    <w:rsid w:val="002E642E"/>
    <w:rsid w:val="002F3D99"/>
    <w:rsid w:val="0030044A"/>
    <w:rsid w:val="003078CA"/>
    <w:rsid w:val="0031201A"/>
    <w:rsid w:val="003135AF"/>
    <w:rsid w:val="00313F2B"/>
    <w:rsid w:val="0032208C"/>
    <w:rsid w:val="00325375"/>
    <w:rsid w:val="00326634"/>
    <w:rsid w:val="0032670F"/>
    <w:rsid w:val="0033373B"/>
    <w:rsid w:val="00340394"/>
    <w:rsid w:val="00350D95"/>
    <w:rsid w:val="003511A9"/>
    <w:rsid w:val="00366C3A"/>
    <w:rsid w:val="00367EDD"/>
    <w:rsid w:val="003715A9"/>
    <w:rsid w:val="00376952"/>
    <w:rsid w:val="00377AF9"/>
    <w:rsid w:val="00383161"/>
    <w:rsid w:val="00390051"/>
    <w:rsid w:val="0039011B"/>
    <w:rsid w:val="003904BE"/>
    <w:rsid w:val="0039115B"/>
    <w:rsid w:val="003A0299"/>
    <w:rsid w:val="003A0D36"/>
    <w:rsid w:val="003A7193"/>
    <w:rsid w:val="003B4A05"/>
    <w:rsid w:val="003C1B02"/>
    <w:rsid w:val="003C3D8C"/>
    <w:rsid w:val="003C75E8"/>
    <w:rsid w:val="003D4203"/>
    <w:rsid w:val="003D4F16"/>
    <w:rsid w:val="003E3CB7"/>
    <w:rsid w:val="003F365B"/>
    <w:rsid w:val="003F4950"/>
    <w:rsid w:val="003F610A"/>
    <w:rsid w:val="00400817"/>
    <w:rsid w:val="004135A0"/>
    <w:rsid w:val="00413C6D"/>
    <w:rsid w:val="004432F8"/>
    <w:rsid w:val="004433BE"/>
    <w:rsid w:val="00446742"/>
    <w:rsid w:val="00452BD2"/>
    <w:rsid w:val="00456AE1"/>
    <w:rsid w:val="00457BB7"/>
    <w:rsid w:val="00462B24"/>
    <w:rsid w:val="00462E1D"/>
    <w:rsid w:val="004705B4"/>
    <w:rsid w:val="0047080D"/>
    <w:rsid w:val="00471BE7"/>
    <w:rsid w:val="00481235"/>
    <w:rsid w:val="00484DE4"/>
    <w:rsid w:val="00493A35"/>
    <w:rsid w:val="00494541"/>
    <w:rsid w:val="00494EC8"/>
    <w:rsid w:val="004A7176"/>
    <w:rsid w:val="004B5FFE"/>
    <w:rsid w:val="004B62F8"/>
    <w:rsid w:val="004C5881"/>
    <w:rsid w:val="004D0805"/>
    <w:rsid w:val="004D2DB9"/>
    <w:rsid w:val="004D67EC"/>
    <w:rsid w:val="004D76D9"/>
    <w:rsid w:val="004E0737"/>
    <w:rsid w:val="004E4193"/>
    <w:rsid w:val="004F4B10"/>
    <w:rsid w:val="004F53B9"/>
    <w:rsid w:val="005028B7"/>
    <w:rsid w:val="005054BA"/>
    <w:rsid w:val="005064BA"/>
    <w:rsid w:val="005076D4"/>
    <w:rsid w:val="00507DC3"/>
    <w:rsid w:val="00510A85"/>
    <w:rsid w:val="00510E20"/>
    <w:rsid w:val="00511F4A"/>
    <w:rsid w:val="00515146"/>
    <w:rsid w:val="005179AC"/>
    <w:rsid w:val="0052059C"/>
    <w:rsid w:val="005207FF"/>
    <w:rsid w:val="005266A8"/>
    <w:rsid w:val="005271EA"/>
    <w:rsid w:val="00527591"/>
    <w:rsid w:val="005302DC"/>
    <w:rsid w:val="00533093"/>
    <w:rsid w:val="00537766"/>
    <w:rsid w:val="005415B1"/>
    <w:rsid w:val="00542263"/>
    <w:rsid w:val="00543ED9"/>
    <w:rsid w:val="00546551"/>
    <w:rsid w:val="005515DA"/>
    <w:rsid w:val="00552E86"/>
    <w:rsid w:val="0055359A"/>
    <w:rsid w:val="0055486B"/>
    <w:rsid w:val="00557ED7"/>
    <w:rsid w:val="005615D5"/>
    <w:rsid w:val="005636D8"/>
    <w:rsid w:val="00563C64"/>
    <w:rsid w:val="0056572B"/>
    <w:rsid w:val="00574E1E"/>
    <w:rsid w:val="0057533A"/>
    <w:rsid w:val="00577573"/>
    <w:rsid w:val="00577C85"/>
    <w:rsid w:val="005876E8"/>
    <w:rsid w:val="005938D9"/>
    <w:rsid w:val="00593B91"/>
    <w:rsid w:val="00594568"/>
    <w:rsid w:val="00594A8D"/>
    <w:rsid w:val="005979DF"/>
    <w:rsid w:val="005A1243"/>
    <w:rsid w:val="005A1FE3"/>
    <w:rsid w:val="005A52A2"/>
    <w:rsid w:val="005A72E0"/>
    <w:rsid w:val="005B1BA9"/>
    <w:rsid w:val="005B57A8"/>
    <w:rsid w:val="005B5FD9"/>
    <w:rsid w:val="005B7A44"/>
    <w:rsid w:val="005C4B54"/>
    <w:rsid w:val="005C6482"/>
    <w:rsid w:val="005C6547"/>
    <w:rsid w:val="005C78A7"/>
    <w:rsid w:val="005D0753"/>
    <w:rsid w:val="005D10A5"/>
    <w:rsid w:val="005D6490"/>
    <w:rsid w:val="005D6817"/>
    <w:rsid w:val="005E07C8"/>
    <w:rsid w:val="005E4F2B"/>
    <w:rsid w:val="005E7A93"/>
    <w:rsid w:val="005E7B4E"/>
    <w:rsid w:val="005F0D20"/>
    <w:rsid w:val="005F1467"/>
    <w:rsid w:val="005F1A0A"/>
    <w:rsid w:val="005F43BB"/>
    <w:rsid w:val="005F54EC"/>
    <w:rsid w:val="0060349D"/>
    <w:rsid w:val="00606696"/>
    <w:rsid w:val="00607AF3"/>
    <w:rsid w:val="00614A90"/>
    <w:rsid w:val="00615AFB"/>
    <w:rsid w:val="0061681C"/>
    <w:rsid w:val="00620AC3"/>
    <w:rsid w:val="006214CB"/>
    <w:rsid w:val="0062172C"/>
    <w:rsid w:val="00626355"/>
    <w:rsid w:val="00627366"/>
    <w:rsid w:val="00631498"/>
    <w:rsid w:val="00633FF7"/>
    <w:rsid w:val="00635290"/>
    <w:rsid w:val="00635942"/>
    <w:rsid w:val="0063642A"/>
    <w:rsid w:val="00636736"/>
    <w:rsid w:val="0064148C"/>
    <w:rsid w:val="006508B3"/>
    <w:rsid w:val="006512BF"/>
    <w:rsid w:val="006539E9"/>
    <w:rsid w:val="00657B08"/>
    <w:rsid w:val="00657DE3"/>
    <w:rsid w:val="00663591"/>
    <w:rsid w:val="0066564B"/>
    <w:rsid w:val="0067488B"/>
    <w:rsid w:val="00682316"/>
    <w:rsid w:val="0068550F"/>
    <w:rsid w:val="0068700C"/>
    <w:rsid w:val="00690798"/>
    <w:rsid w:val="00692909"/>
    <w:rsid w:val="00696AE2"/>
    <w:rsid w:val="006B08D9"/>
    <w:rsid w:val="006C187D"/>
    <w:rsid w:val="006C2B6F"/>
    <w:rsid w:val="006C3531"/>
    <w:rsid w:val="006C7A1E"/>
    <w:rsid w:val="006D0ACC"/>
    <w:rsid w:val="006D0E69"/>
    <w:rsid w:val="006D2F6A"/>
    <w:rsid w:val="006D35A2"/>
    <w:rsid w:val="006D495E"/>
    <w:rsid w:val="006E4477"/>
    <w:rsid w:val="006F018E"/>
    <w:rsid w:val="006F065C"/>
    <w:rsid w:val="006F2D90"/>
    <w:rsid w:val="0070056E"/>
    <w:rsid w:val="007032ED"/>
    <w:rsid w:val="00705866"/>
    <w:rsid w:val="00707316"/>
    <w:rsid w:val="00711E1E"/>
    <w:rsid w:val="007152E0"/>
    <w:rsid w:val="00715CA0"/>
    <w:rsid w:val="00716CA8"/>
    <w:rsid w:val="007413C1"/>
    <w:rsid w:val="00741410"/>
    <w:rsid w:val="00741CB9"/>
    <w:rsid w:val="00743689"/>
    <w:rsid w:val="00756719"/>
    <w:rsid w:val="00760740"/>
    <w:rsid w:val="007617C9"/>
    <w:rsid w:val="00765640"/>
    <w:rsid w:val="00767BA2"/>
    <w:rsid w:val="007726B0"/>
    <w:rsid w:val="007733E5"/>
    <w:rsid w:val="007858A9"/>
    <w:rsid w:val="00787891"/>
    <w:rsid w:val="007944F5"/>
    <w:rsid w:val="007A00E7"/>
    <w:rsid w:val="007A281E"/>
    <w:rsid w:val="007B33D3"/>
    <w:rsid w:val="007B3F69"/>
    <w:rsid w:val="007B4BBE"/>
    <w:rsid w:val="007C2BA4"/>
    <w:rsid w:val="007C6536"/>
    <w:rsid w:val="007C7762"/>
    <w:rsid w:val="007D3EF2"/>
    <w:rsid w:val="007E0D12"/>
    <w:rsid w:val="007E4F90"/>
    <w:rsid w:val="007E5782"/>
    <w:rsid w:val="007F4F6D"/>
    <w:rsid w:val="007F6B4C"/>
    <w:rsid w:val="008021E6"/>
    <w:rsid w:val="00806356"/>
    <w:rsid w:val="00807687"/>
    <w:rsid w:val="00810C20"/>
    <w:rsid w:val="00834562"/>
    <w:rsid w:val="008440EA"/>
    <w:rsid w:val="008444EC"/>
    <w:rsid w:val="008468DC"/>
    <w:rsid w:val="008610BD"/>
    <w:rsid w:val="008624A0"/>
    <w:rsid w:val="00862E9C"/>
    <w:rsid w:val="008679F0"/>
    <w:rsid w:val="008714CF"/>
    <w:rsid w:val="008764A6"/>
    <w:rsid w:val="00877F34"/>
    <w:rsid w:val="00883EFC"/>
    <w:rsid w:val="00886077"/>
    <w:rsid w:val="008879D9"/>
    <w:rsid w:val="0089054E"/>
    <w:rsid w:val="00893E52"/>
    <w:rsid w:val="008962A2"/>
    <w:rsid w:val="0089799C"/>
    <w:rsid w:val="008A0B81"/>
    <w:rsid w:val="008A24AA"/>
    <w:rsid w:val="008A6251"/>
    <w:rsid w:val="008B6068"/>
    <w:rsid w:val="008B77D5"/>
    <w:rsid w:val="008C3739"/>
    <w:rsid w:val="008C45C5"/>
    <w:rsid w:val="008D7619"/>
    <w:rsid w:val="008E1D7C"/>
    <w:rsid w:val="008F12D7"/>
    <w:rsid w:val="008F3074"/>
    <w:rsid w:val="008F7A83"/>
    <w:rsid w:val="008F7B80"/>
    <w:rsid w:val="00912CB2"/>
    <w:rsid w:val="00916819"/>
    <w:rsid w:val="00916DEF"/>
    <w:rsid w:val="009224E4"/>
    <w:rsid w:val="0092429A"/>
    <w:rsid w:val="009260F4"/>
    <w:rsid w:val="00926D53"/>
    <w:rsid w:val="009328C8"/>
    <w:rsid w:val="00943F3C"/>
    <w:rsid w:val="00945091"/>
    <w:rsid w:val="009509FB"/>
    <w:rsid w:val="00954BA4"/>
    <w:rsid w:val="009645E8"/>
    <w:rsid w:val="0097005E"/>
    <w:rsid w:val="009709BD"/>
    <w:rsid w:val="00972E8B"/>
    <w:rsid w:val="00974DE9"/>
    <w:rsid w:val="0097665E"/>
    <w:rsid w:val="009828FB"/>
    <w:rsid w:val="00985745"/>
    <w:rsid w:val="00986959"/>
    <w:rsid w:val="00990C41"/>
    <w:rsid w:val="00990F76"/>
    <w:rsid w:val="009911D0"/>
    <w:rsid w:val="00994A1B"/>
    <w:rsid w:val="00997EE8"/>
    <w:rsid w:val="009A36E1"/>
    <w:rsid w:val="009B3943"/>
    <w:rsid w:val="009B6FF8"/>
    <w:rsid w:val="009B7320"/>
    <w:rsid w:val="009C1FA4"/>
    <w:rsid w:val="009C5B2A"/>
    <w:rsid w:val="009C5ED3"/>
    <w:rsid w:val="009C61F8"/>
    <w:rsid w:val="009C6A7A"/>
    <w:rsid w:val="009C7498"/>
    <w:rsid w:val="009D3579"/>
    <w:rsid w:val="009D4D48"/>
    <w:rsid w:val="009E3AEB"/>
    <w:rsid w:val="009E4F52"/>
    <w:rsid w:val="009F109C"/>
    <w:rsid w:val="009F168C"/>
    <w:rsid w:val="009F17FE"/>
    <w:rsid w:val="009F54D4"/>
    <w:rsid w:val="009F66D8"/>
    <w:rsid w:val="00A12A3B"/>
    <w:rsid w:val="00A1398C"/>
    <w:rsid w:val="00A13C75"/>
    <w:rsid w:val="00A13EB4"/>
    <w:rsid w:val="00A17479"/>
    <w:rsid w:val="00A17DE6"/>
    <w:rsid w:val="00A22465"/>
    <w:rsid w:val="00A269E1"/>
    <w:rsid w:val="00A275F6"/>
    <w:rsid w:val="00A32840"/>
    <w:rsid w:val="00A343C3"/>
    <w:rsid w:val="00A3515E"/>
    <w:rsid w:val="00A37565"/>
    <w:rsid w:val="00A413F2"/>
    <w:rsid w:val="00A419FB"/>
    <w:rsid w:val="00A42207"/>
    <w:rsid w:val="00A4261C"/>
    <w:rsid w:val="00A43A9C"/>
    <w:rsid w:val="00A43D8C"/>
    <w:rsid w:val="00A4531E"/>
    <w:rsid w:val="00A4625B"/>
    <w:rsid w:val="00A55687"/>
    <w:rsid w:val="00A559B7"/>
    <w:rsid w:val="00A65B46"/>
    <w:rsid w:val="00A72C13"/>
    <w:rsid w:val="00A817E9"/>
    <w:rsid w:val="00A853A7"/>
    <w:rsid w:val="00A868C8"/>
    <w:rsid w:val="00A96A09"/>
    <w:rsid w:val="00A97576"/>
    <w:rsid w:val="00AA2DC3"/>
    <w:rsid w:val="00AA3201"/>
    <w:rsid w:val="00AA66C5"/>
    <w:rsid w:val="00AA76B2"/>
    <w:rsid w:val="00AA7955"/>
    <w:rsid w:val="00AB0BF9"/>
    <w:rsid w:val="00AB44D3"/>
    <w:rsid w:val="00AB50C4"/>
    <w:rsid w:val="00AB57F4"/>
    <w:rsid w:val="00AC0974"/>
    <w:rsid w:val="00AC3B4E"/>
    <w:rsid w:val="00AD08AB"/>
    <w:rsid w:val="00AD204F"/>
    <w:rsid w:val="00AE01B6"/>
    <w:rsid w:val="00AE127F"/>
    <w:rsid w:val="00AE3DDF"/>
    <w:rsid w:val="00AE42DF"/>
    <w:rsid w:val="00AE4826"/>
    <w:rsid w:val="00AE5776"/>
    <w:rsid w:val="00AF10A0"/>
    <w:rsid w:val="00AF65C6"/>
    <w:rsid w:val="00B028A4"/>
    <w:rsid w:val="00B0322B"/>
    <w:rsid w:val="00B04556"/>
    <w:rsid w:val="00B051D4"/>
    <w:rsid w:val="00B14FA4"/>
    <w:rsid w:val="00B22282"/>
    <w:rsid w:val="00B23FAD"/>
    <w:rsid w:val="00B25554"/>
    <w:rsid w:val="00B33599"/>
    <w:rsid w:val="00B3561D"/>
    <w:rsid w:val="00B37718"/>
    <w:rsid w:val="00B530DF"/>
    <w:rsid w:val="00B535EB"/>
    <w:rsid w:val="00B6631C"/>
    <w:rsid w:val="00B66F4F"/>
    <w:rsid w:val="00B6700D"/>
    <w:rsid w:val="00B71B88"/>
    <w:rsid w:val="00B7357C"/>
    <w:rsid w:val="00B73B81"/>
    <w:rsid w:val="00B754E7"/>
    <w:rsid w:val="00B7596F"/>
    <w:rsid w:val="00B76D1A"/>
    <w:rsid w:val="00B77208"/>
    <w:rsid w:val="00B8246F"/>
    <w:rsid w:val="00B862B3"/>
    <w:rsid w:val="00B9793D"/>
    <w:rsid w:val="00B97994"/>
    <w:rsid w:val="00BA0756"/>
    <w:rsid w:val="00BA3FAF"/>
    <w:rsid w:val="00BA40C2"/>
    <w:rsid w:val="00BA5073"/>
    <w:rsid w:val="00BB2FDE"/>
    <w:rsid w:val="00BB378A"/>
    <w:rsid w:val="00BB5946"/>
    <w:rsid w:val="00BB618E"/>
    <w:rsid w:val="00BC2E50"/>
    <w:rsid w:val="00BC58CA"/>
    <w:rsid w:val="00BD1C8F"/>
    <w:rsid w:val="00BD6FA7"/>
    <w:rsid w:val="00BE506A"/>
    <w:rsid w:val="00BE57E3"/>
    <w:rsid w:val="00C00F19"/>
    <w:rsid w:val="00C03A2C"/>
    <w:rsid w:val="00C0694D"/>
    <w:rsid w:val="00C06EC9"/>
    <w:rsid w:val="00C0786C"/>
    <w:rsid w:val="00C10039"/>
    <w:rsid w:val="00C1117D"/>
    <w:rsid w:val="00C17107"/>
    <w:rsid w:val="00C23734"/>
    <w:rsid w:val="00C27404"/>
    <w:rsid w:val="00C30550"/>
    <w:rsid w:val="00C3406B"/>
    <w:rsid w:val="00C3641A"/>
    <w:rsid w:val="00C41FBD"/>
    <w:rsid w:val="00C44B4C"/>
    <w:rsid w:val="00C502D5"/>
    <w:rsid w:val="00C52BF0"/>
    <w:rsid w:val="00C60572"/>
    <w:rsid w:val="00C60AE1"/>
    <w:rsid w:val="00C645E2"/>
    <w:rsid w:val="00C652C9"/>
    <w:rsid w:val="00C65F37"/>
    <w:rsid w:val="00C70A8D"/>
    <w:rsid w:val="00C72AAE"/>
    <w:rsid w:val="00C75540"/>
    <w:rsid w:val="00C81EBB"/>
    <w:rsid w:val="00C84D0E"/>
    <w:rsid w:val="00C8503D"/>
    <w:rsid w:val="00C92CDB"/>
    <w:rsid w:val="00CA09C7"/>
    <w:rsid w:val="00CA499F"/>
    <w:rsid w:val="00CA4DF0"/>
    <w:rsid w:val="00CB0983"/>
    <w:rsid w:val="00CB0EA3"/>
    <w:rsid w:val="00CB22F7"/>
    <w:rsid w:val="00CB6822"/>
    <w:rsid w:val="00CC3383"/>
    <w:rsid w:val="00CD0B61"/>
    <w:rsid w:val="00CD3F92"/>
    <w:rsid w:val="00CD730D"/>
    <w:rsid w:val="00CE0451"/>
    <w:rsid w:val="00CE1E79"/>
    <w:rsid w:val="00CE5BE5"/>
    <w:rsid w:val="00CF61A7"/>
    <w:rsid w:val="00CF6DE8"/>
    <w:rsid w:val="00D00C14"/>
    <w:rsid w:val="00D051F0"/>
    <w:rsid w:val="00D1286C"/>
    <w:rsid w:val="00D12CDA"/>
    <w:rsid w:val="00D1607F"/>
    <w:rsid w:val="00D179BB"/>
    <w:rsid w:val="00D20B8F"/>
    <w:rsid w:val="00D249F1"/>
    <w:rsid w:val="00D26C85"/>
    <w:rsid w:val="00D30F23"/>
    <w:rsid w:val="00D30F3A"/>
    <w:rsid w:val="00D32D10"/>
    <w:rsid w:val="00D339F5"/>
    <w:rsid w:val="00D40BDF"/>
    <w:rsid w:val="00D43748"/>
    <w:rsid w:val="00D44608"/>
    <w:rsid w:val="00D46860"/>
    <w:rsid w:val="00D538C3"/>
    <w:rsid w:val="00D5674B"/>
    <w:rsid w:val="00D57486"/>
    <w:rsid w:val="00D57AC7"/>
    <w:rsid w:val="00D65AC8"/>
    <w:rsid w:val="00D66882"/>
    <w:rsid w:val="00D72034"/>
    <w:rsid w:val="00D85420"/>
    <w:rsid w:val="00D85AFB"/>
    <w:rsid w:val="00D85C2A"/>
    <w:rsid w:val="00D94B3E"/>
    <w:rsid w:val="00DB2AF6"/>
    <w:rsid w:val="00DB3136"/>
    <w:rsid w:val="00DB55C5"/>
    <w:rsid w:val="00DB74D9"/>
    <w:rsid w:val="00DC0DAE"/>
    <w:rsid w:val="00DC7C6B"/>
    <w:rsid w:val="00DD1429"/>
    <w:rsid w:val="00DD2824"/>
    <w:rsid w:val="00DD29F7"/>
    <w:rsid w:val="00DD798B"/>
    <w:rsid w:val="00DE27DA"/>
    <w:rsid w:val="00DE3394"/>
    <w:rsid w:val="00DE3BDF"/>
    <w:rsid w:val="00DE59C7"/>
    <w:rsid w:val="00DE7135"/>
    <w:rsid w:val="00DF29FD"/>
    <w:rsid w:val="00DF372C"/>
    <w:rsid w:val="00DF4D77"/>
    <w:rsid w:val="00E021F4"/>
    <w:rsid w:val="00E072E1"/>
    <w:rsid w:val="00E13293"/>
    <w:rsid w:val="00E17CB7"/>
    <w:rsid w:val="00E219B6"/>
    <w:rsid w:val="00E27B8F"/>
    <w:rsid w:val="00E32896"/>
    <w:rsid w:val="00E33A5B"/>
    <w:rsid w:val="00E35DEA"/>
    <w:rsid w:val="00E54E60"/>
    <w:rsid w:val="00E55B4F"/>
    <w:rsid w:val="00E648F7"/>
    <w:rsid w:val="00E64C5C"/>
    <w:rsid w:val="00E6620C"/>
    <w:rsid w:val="00E723DB"/>
    <w:rsid w:val="00E73756"/>
    <w:rsid w:val="00E73785"/>
    <w:rsid w:val="00E74646"/>
    <w:rsid w:val="00E755D8"/>
    <w:rsid w:val="00E82DD3"/>
    <w:rsid w:val="00E86D4D"/>
    <w:rsid w:val="00E909C4"/>
    <w:rsid w:val="00E911F4"/>
    <w:rsid w:val="00E91BB2"/>
    <w:rsid w:val="00E92F96"/>
    <w:rsid w:val="00E95FD8"/>
    <w:rsid w:val="00EA40A9"/>
    <w:rsid w:val="00EB1B92"/>
    <w:rsid w:val="00EB6CC0"/>
    <w:rsid w:val="00EB7BB5"/>
    <w:rsid w:val="00ED5217"/>
    <w:rsid w:val="00ED7F01"/>
    <w:rsid w:val="00EE01FC"/>
    <w:rsid w:val="00EE3A34"/>
    <w:rsid w:val="00F018D3"/>
    <w:rsid w:val="00F0270F"/>
    <w:rsid w:val="00F06F80"/>
    <w:rsid w:val="00F10F9D"/>
    <w:rsid w:val="00F11FCD"/>
    <w:rsid w:val="00F151B2"/>
    <w:rsid w:val="00F154EB"/>
    <w:rsid w:val="00F15CC2"/>
    <w:rsid w:val="00F170CD"/>
    <w:rsid w:val="00F22DF9"/>
    <w:rsid w:val="00F24FA0"/>
    <w:rsid w:val="00F363FA"/>
    <w:rsid w:val="00F41201"/>
    <w:rsid w:val="00F42BD5"/>
    <w:rsid w:val="00F545E5"/>
    <w:rsid w:val="00F6139C"/>
    <w:rsid w:val="00F639E2"/>
    <w:rsid w:val="00F70C7C"/>
    <w:rsid w:val="00F821B1"/>
    <w:rsid w:val="00F91997"/>
    <w:rsid w:val="00F9495C"/>
    <w:rsid w:val="00F957D6"/>
    <w:rsid w:val="00F961D0"/>
    <w:rsid w:val="00F97162"/>
    <w:rsid w:val="00FA032F"/>
    <w:rsid w:val="00FA36E4"/>
    <w:rsid w:val="00FB08CB"/>
    <w:rsid w:val="00FB298E"/>
    <w:rsid w:val="00FB626E"/>
    <w:rsid w:val="00FC0BDC"/>
    <w:rsid w:val="00FC1147"/>
    <w:rsid w:val="00FC308A"/>
    <w:rsid w:val="00FE25E0"/>
    <w:rsid w:val="00FF315A"/>
    <w:rsid w:val="015473C0"/>
    <w:rsid w:val="02FF6C75"/>
    <w:rsid w:val="04332BF8"/>
    <w:rsid w:val="077800BA"/>
    <w:rsid w:val="0837B431"/>
    <w:rsid w:val="0B3D1B2F"/>
    <w:rsid w:val="0D7D3A58"/>
    <w:rsid w:val="0E22E4F1"/>
    <w:rsid w:val="0F41F8A5"/>
    <w:rsid w:val="1214D1B3"/>
    <w:rsid w:val="13823D90"/>
    <w:rsid w:val="13B64ECF"/>
    <w:rsid w:val="17A31489"/>
    <w:rsid w:val="180275DA"/>
    <w:rsid w:val="182AB652"/>
    <w:rsid w:val="18E0CF16"/>
    <w:rsid w:val="1954FB2B"/>
    <w:rsid w:val="1995A5C2"/>
    <w:rsid w:val="19D1466B"/>
    <w:rsid w:val="1AB6F992"/>
    <w:rsid w:val="1B347C34"/>
    <w:rsid w:val="1B794C0F"/>
    <w:rsid w:val="1B932BDC"/>
    <w:rsid w:val="1BFF7B47"/>
    <w:rsid w:val="1D151C70"/>
    <w:rsid w:val="1E84406F"/>
    <w:rsid w:val="21AC5286"/>
    <w:rsid w:val="2531D31B"/>
    <w:rsid w:val="25D7DDB4"/>
    <w:rsid w:val="284A7C3F"/>
    <w:rsid w:val="2DA5F617"/>
    <w:rsid w:val="324D7815"/>
    <w:rsid w:val="333DC433"/>
    <w:rsid w:val="33E2073E"/>
    <w:rsid w:val="36971BED"/>
    <w:rsid w:val="370DEF8B"/>
    <w:rsid w:val="37ACBD16"/>
    <w:rsid w:val="37B601EA"/>
    <w:rsid w:val="38623BF3"/>
    <w:rsid w:val="418E72F4"/>
    <w:rsid w:val="433E5708"/>
    <w:rsid w:val="435C7698"/>
    <w:rsid w:val="43B6864E"/>
    <w:rsid w:val="46950064"/>
    <w:rsid w:val="4737B950"/>
    <w:rsid w:val="4AC435D4"/>
    <w:rsid w:val="4C44A807"/>
    <w:rsid w:val="4E4354BE"/>
    <w:rsid w:val="4E4A6A7D"/>
    <w:rsid w:val="4F44D783"/>
    <w:rsid w:val="5079F085"/>
    <w:rsid w:val="55818E24"/>
    <w:rsid w:val="55B6F42E"/>
    <w:rsid w:val="573230C4"/>
    <w:rsid w:val="57C6EC03"/>
    <w:rsid w:val="5962BC64"/>
    <w:rsid w:val="59C81D0C"/>
    <w:rsid w:val="5B804E35"/>
    <w:rsid w:val="5E35E8CE"/>
    <w:rsid w:val="5E9DE8B0"/>
    <w:rsid w:val="60044C2E"/>
    <w:rsid w:val="636B2A57"/>
    <w:rsid w:val="63F78B6F"/>
    <w:rsid w:val="663E2008"/>
    <w:rsid w:val="69C884B6"/>
    <w:rsid w:val="6E74BD22"/>
    <w:rsid w:val="6EF92CE1"/>
    <w:rsid w:val="7086A70A"/>
    <w:rsid w:val="70A57A88"/>
    <w:rsid w:val="72B81B12"/>
    <w:rsid w:val="72E599B1"/>
    <w:rsid w:val="75C9FD0A"/>
    <w:rsid w:val="7A40C7D3"/>
    <w:rsid w:val="7C51BE03"/>
    <w:rsid w:val="7CF79824"/>
    <w:rsid w:val="7F22CCE6"/>
    <w:rsid w:val="7FC4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13F1"/>
  <w15:chartTrackingRefBased/>
  <w15:docId w15:val="{1E533FAD-142C-4290-B50C-7EC1AF5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Ha,List bullets,Normal 1,NumberedParas,F5 List Paragraph,List Paragraph Char Char Char,Indicator Text,Numbered Para 1,Bullet 1,Bullet Points,MAIN CONTEN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Ha Char,List bullets Char,Normal 1 Char,NumberedParas Char,F5 List Paragraph Char,List Paragraph Char Char Char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styleId="UnresolvedMention">
    <w:name w:val="Unresolved Mention"/>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val="en-GB"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character" w:customStyle="1" w:styleId="apple-converted-space">
    <w:name w:val="apple-converted-space"/>
    <w:basedOn w:val="DefaultParagraphFont"/>
    <w:rsid w:val="005D6817"/>
  </w:style>
  <w:style w:type="paragraph" w:styleId="NormalWeb">
    <w:name w:val="Normal (Web)"/>
    <w:basedOn w:val="Normal"/>
    <w:uiPriority w:val="99"/>
    <w:unhideWhenUsed/>
    <w:rsid w:val="003E3CB7"/>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paragraph" w:styleId="List">
    <w:name w:val="List"/>
    <w:basedOn w:val="BodyText"/>
    <w:rsid w:val="00F821B1"/>
    <w:pPr>
      <w:widowControl w:val="0"/>
      <w:suppressAutoHyphens/>
      <w:spacing w:after="120" w:line="100" w:lineRule="atLeast"/>
      <w:jc w:val="left"/>
    </w:pPr>
    <w:rPr>
      <w:rFonts w:eastAsia="Arial Unicode MS" w:cs="Arial Unicode MS"/>
      <w:kern w:val="1"/>
      <w:sz w:val="24"/>
      <w:szCs w:val="24"/>
      <w:lang w:val="it-I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5025">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21665000">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71731515">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D8DEC-8B3F-4483-B35C-DA939ECB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8D05B-C5B8-4EB0-8321-C49718EC37CA}">
  <ds:schemaRefs>
    <ds:schemaRef ds:uri="http://schemas.microsoft.com/sharepoint/v3/contenttype/forms"/>
  </ds:schemaRefs>
</ds:datastoreItem>
</file>

<file path=customXml/itemProps3.xml><?xml version="1.0" encoding="utf-8"?>
<ds:datastoreItem xmlns:ds="http://schemas.openxmlformats.org/officeDocument/2006/customXml" ds:itemID="{2F22AC20-1C59-468F-85FA-A6ECCD69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9</Pages>
  <Words>2868</Words>
  <Characters>15777</Characters>
  <Application>Microsoft Office Word</Application>
  <DocSecurity>0</DocSecurity>
  <Lines>131</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8</cp:revision>
  <cp:lastPrinted>2021-12-03T20:39:00Z</cp:lastPrinted>
  <dcterms:created xsi:type="dcterms:W3CDTF">2023-07-17T11:50:00Z</dcterms:created>
  <dcterms:modified xsi:type="dcterms:W3CDTF">2023-07-19T10:24:00Z</dcterms:modified>
</cp:coreProperties>
</file>