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2D562D" w:rsidRDefault="00607F16" w:rsidP="00F4792C">
      <w:pPr>
        <w:spacing w:after="120"/>
        <w:jc w:val="center"/>
        <w:rPr>
          <w:rFonts w:asciiTheme="majorHAnsi" w:hAnsiTheme="majorHAnsi" w:cstheme="majorHAnsi"/>
          <w:b/>
          <w:bCs/>
          <w:sz w:val="22"/>
          <w:szCs w:val="22"/>
          <w:lang w:val="en-GB"/>
        </w:rPr>
      </w:pPr>
      <w:r w:rsidRPr="002D562D">
        <w:rPr>
          <w:rFonts w:asciiTheme="majorHAnsi" w:hAnsiTheme="majorHAnsi" w:cstheme="majorHAnsi"/>
          <w:b/>
          <w:noProof/>
          <w:szCs w:val="22"/>
          <w:lang w:val="en-GB"/>
        </w:rPr>
        <w:tab/>
      </w:r>
    </w:p>
    <w:p w14:paraId="4F0D8E32" w14:textId="20517B37" w:rsidR="00607F16" w:rsidRPr="002D562D" w:rsidRDefault="00607F16" w:rsidP="00F4792C">
      <w:pPr>
        <w:spacing w:after="120"/>
        <w:jc w:val="center"/>
        <w:rPr>
          <w:rFonts w:asciiTheme="majorHAnsi" w:hAnsiTheme="majorHAnsi" w:cstheme="majorHAnsi"/>
          <w:b/>
          <w:bCs/>
          <w:sz w:val="22"/>
          <w:szCs w:val="22"/>
          <w:lang w:val="en-GB"/>
        </w:rPr>
      </w:pPr>
    </w:p>
    <w:p w14:paraId="70F0B3A3" w14:textId="63DA939C" w:rsidR="00607F16" w:rsidRPr="002D562D" w:rsidRDefault="00607F16" w:rsidP="00F4792C">
      <w:pPr>
        <w:spacing w:after="120"/>
        <w:jc w:val="center"/>
        <w:rPr>
          <w:rFonts w:asciiTheme="majorHAnsi" w:hAnsiTheme="majorHAnsi" w:cstheme="majorHAnsi"/>
          <w:b/>
          <w:bCs/>
          <w:sz w:val="22"/>
          <w:szCs w:val="22"/>
          <w:lang w:val="en-GB"/>
        </w:rPr>
      </w:pPr>
    </w:p>
    <w:p w14:paraId="535DB584" w14:textId="4D096DBB" w:rsidR="00607F16" w:rsidRPr="002D562D" w:rsidRDefault="00607F16" w:rsidP="00F4792C">
      <w:pPr>
        <w:spacing w:after="120"/>
        <w:jc w:val="center"/>
        <w:rPr>
          <w:rFonts w:asciiTheme="majorHAnsi" w:hAnsiTheme="majorHAnsi" w:cstheme="majorHAnsi"/>
          <w:b/>
          <w:bCs/>
          <w:sz w:val="22"/>
          <w:szCs w:val="22"/>
          <w:lang w:val="en-GB"/>
        </w:rPr>
      </w:pPr>
    </w:p>
    <w:p w14:paraId="5D30E948" w14:textId="77777777" w:rsidR="00903418"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2D562D">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2D562D"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2D562D">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2D562D"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0690E049" w:rsidR="00337399" w:rsidRPr="002D562D" w:rsidRDefault="00607F16" w:rsidP="00BC5BA5">
      <w:pPr>
        <w:spacing w:after="120"/>
        <w:jc w:val="center"/>
        <w:rPr>
          <w:rFonts w:asciiTheme="majorHAnsi" w:eastAsia="Malgun Gothic" w:hAnsiTheme="majorHAnsi" w:cstheme="majorHAnsi"/>
          <w:spacing w:val="-7"/>
          <w:sz w:val="32"/>
          <w:szCs w:val="32"/>
          <w:lang w:val="en-GB" w:eastAsia="en-GB"/>
        </w:rPr>
      </w:pPr>
      <w:r w:rsidRPr="002D562D">
        <w:rPr>
          <w:rFonts w:asciiTheme="majorHAnsi" w:eastAsia="Malgun Gothic" w:hAnsiTheme="majorHAnsi" w:cstheme="majorHAnsi"/>
          <w:spacing w:val="-7"/>
          <w:sz w:val="32"/>
          <w:szCs w:val="32"/>
          <w:lang w:val="en-GB" w:eastAsia="en-GB"/>
        </w:rPr>
        <w:t>PROCUREMENT SUBJECT:</w:t>
      </w:r>
      <w:r w:rsidR="00337399" w:rsidRPr="002D562D">
        <w:rPr>
          <w:rFonts w:asciiTheme="majorHAnsi" w:eastAsia="Malgun Gothic" w:hAnsiTheme="majorHAnsi" w:cstheme="majorHAnsi"/>
          <w:spacing w:val="-7"/>
          <w:sz w:val="32"/>
          <w:szCs w:val="32"/>
          <w:lang w:val="en-GB" w:eastAsia="en-GB"/>
        </w:rPr>
        <w:t xml:space="preserve"> Consultan</w:t>
      </w:r>
      <w:r w:rsidR="00222E85">
        <w:rPr>
          <w:rFonts w:asciiTheme="majorHAnsi" w:eastAsia="Malgun Gothic" w:hAnsiTheme="majorHAnsi" w:cstheme="majorHAnsi"/>
          <w:spacing w:val="-7"/>
          <w:sz w:val="32"/>
          <w:szCs w:val="32"/>
          <w:lang w:val="en-GB" w:eastAsia="en-GB"/>
        </w:rPr>
        <w:t>cy</w:t>
      </w:r>
      <w:r w:rsidR="00337399" w:rsidRPr="002D562D">
        <w:rPr>
          <w:rFonts w:asciiTheme="majorHAnsi" w:eastAsia="Malgun Gothic" w:hAnsiTheme="majorHAnsi" w:cstheme="majorHAnsi"/>
          <w:spacing w:val="-7"/>
          <w:sz w:val="32"/>
          <w:szCs w:val="32"/>
          <w:lang w:val="en-GB" w:eastAsia="en-GB"/>
        </w:rPr>
        <w:t xml:space="preserve"> </w:t>
      </w:r>
      <w:r w:rsidR="00CE27D1">
        <w:rPr>
          <w:rFonts w:asciiTheme="majorHAnsi" w:eastAsia="Malgun Gothic" w:hAnsiTheme="majorHAnsi" w:cstheme="majorHAnsi"/>
          <w:spacing w:val="-7"/>
          <w:sz w:val="32"/>
          <w:szCs w:val="32"/>
          <w:lang w:val="en-GB" w:eastAsia="en-GB"/>
        </w:rPr>
        <w:t>to</w:t>
      </w:r>
      <w:r w:rsidR="00337399" w:rsidRPr="002D562D">
        <w:rPr>
          <w:rFonts w:asciiTheme="majorHAnsi" w:eastAsia="Malgun Gothic" w:hAnsiTheme="majorHAnsi" w:cstheme="majorHAnsi"/>
          <w:spacing w:val="-7"/>
          <w:sz w:val="32"/>
          <w:szCs w:val="32"/>
          <w:lang w:val="en-GB" w:eastAsia="en-GB"/>
        </w:rPr>
        <w:t xml:space="preserve"> </w:t>
      </w:r>
      <w:r w:rsidR="00050B41">
        <w:rPr>
          <w:rFonts w:asciiTheme="majorHAnsi" w:eastAsia="Malgun Gothic" w:hAnsiTheme="majorHAnsi" w:cstheme="majorHAnsi"/>
          <w:spacing w:val="-7"/>
          <w:sz w:val="32"/>
          <w:szCs w:val="32"/>
          <w:lang w:val="en-GB" w:eastAsia="en-GB"/>
        </w:rPr>
        <w:t>contribut</w:t>
      </w:r>
      <w:r w:rsidR="000A1382">
        <w:rPr>
          <w:rFonts w:asciiTheme="majorHAnsi" w:eastAsia="Malgun Gothic" w:hAnsiTheme="majorHAnsi" w:cstheme="majorHAnsi"/>
          <w:spacing w:val="-7"/>
          <w:sz w:val="32"/>
          <w:szCs w:val="32"/>
          <w:lang w:val="en-GB" w:eastAsia="en-GB"/>
        </w:rPr>
        <w:t>e</w:t>
      </w:r>
      <w:r w:rsidR="00050B41">
        <w:rPr>
          <w:rFonts w:asciiTheme="majorHAnsi" w:eastAsia="Malgun Gothic" w:hAnsiTheme="majorHAnsi" w:cstheme="majorHAnsi"/>
          <w:spacing w:val="-7"/>
          <w:sz w:val="32"/>
          <w:szCs w:val="32"/>
          <w:lang w:val="en-GB" w:eastAsia="en-GB"/>
        </w:rPr>
        <w:t xml:space="preserve"> </w:t>
      </w:r>
      <w:r w:rsidR="000A1382">
        <w:rPr>
          <w:rFonts w:asciiTheme="majorHAnsi" w:eastAsia="Malgun Gothic" w:hAnsiTheme="majorHAnsi" w:cstheme="majorHAnsi"/>
          <w:spacing w:val="-7"/>
          <w:sz w:val="32"/>
          <w:szCs w:val="32"/>
          <w:lang w:val="en-GB" w:eastAsia="en-GB"/>
        </w:rPr>
        <w:t>to</w:t>
      </w:r>
      <w:r w:rsidR="00050B41">
        <w:rPr>
          <w:rFonts w:asciiTheme="majorHAnsi" w:eastAsia="Malgun Gothic" w:hAnsiTheme="majorHAnsi" w:cstheme="majorHAnsi"/>
          <w:spacing w:val="-7"/>
          <w:sz w:val="32"/>
          <w:szCs w:val="32"/>
          <w:lang w:val="en-GB" w:eastAsia="en-GB"/>
        </w:rPr>
        <w:t xml:space="preserve"> developing </w:t>
      </w:r>
      <w:r w:rsidR="002308C3">
        <w:rPr>
          <w:rFonts w:asciiTheme="majorHAnsi" w:eastAsia="Malgun Gothic" w:hAnsiTheme="majorHAnsi" w:cstheme="majorHAnsi"/>
          <w:spacing w:val="-7"/>
          <w:sz w:val="32"/>
          <w:szCs w:val="32"/>
          <w:lang w:val="en-GB" w:eastAsia="en-GB"/>
        </w:rPr>
        <w:t xml:space="preserve">guidelines for coastal plans </w:t>
      </w:r>
      <w:r w:rsidR="00C118F9">
        <w:rPr>
          <w:rFonts w:asciiTheme="majorHAnsi" w:eastAsia="Malgun Gothic" w:hAnsiTheme="majorHAnsi" w:cstheme="majorHAnsi"/>
          <w:spacing w:val="-7"/>
          <w:sz w:val="32"/>
          <w:szCs w:val="32"/>
          <w:lang w:val="en-GB" w:eastAsia="en-GB"/>
        </w:rPr>
        <w:t>focusing on coastal risks</w:t>
      </w:r>
    </w:p>
    <w:p w14:paraId="7DC38488" w14:textId="1DB56B42"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SIMPLE PROCUREMENT</w:t>
      </w:r>
    </w:p>
    <w:p w14:paraId="41B58884" w14:textId="74DAECA3" w:rsidR="009744E9" w:rsidRPr="00203447" w:rsidRDefault="009744E9" w:rsidP="009744E9">
      <w:pPr>
        <w:spacing w:after="120"/>
        <w:jc w:val="center"/>
        <w:rPr>
          <w:rFonts w:ascii="Calibri" w:eastAsia="Malgun Gothic" w:hAnsi="Calibri" w:cs="Calibri"/>
          <w:spacing w:val="-7"/>
          <w:sz w:val="28"/>
          <w:szCs w:val="28"/>
          <w:lang w:val="en-GB" w:eastAsia="en-GB"/>
        </w:rPr>
      </w:pPr>
    </w:p>
    <w:p w14:paraId="16A40273" w14:textId="77777777" w:rsidR="009744E9" w:rsidRPr="002D562D"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4147DE18" w14:textId="693F3F6E" w:rsidR="00607F16" w:rsidRPr="002D562D" w:rsidRDefault="00607F16" w:rsidP="00990341">
      <w:pPr>
        <w:spacing w:before="120" w:after="120"/>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sz w:val="22"/>
          <w:szCs w:val="20"/>
          <w:lang w:val="en-GB" w:eastAsia="en-GB"/>
        </w:rPr>
        <w:t xml:space="preserve">Split, </w:t>
      </w:r>
      <w:r w:rsidR="00531606">
        <w:rPr>
          <w:rFonts w:asciiTheme="majorHAnsi" w:eastAsia="Malgun Gothic" w:hAnsiTheme="majorHAnsi" w:cstheme="majorHAnsi"/>
          <w:sz w:val="22"/>
          <w:szCs w:val="20"/>
          <w:lang w:val="en-GB" w:eastAsia="en-GB"/>
        </w:rPr>
        <w:t>November</w:t>
      </w:r>
      <w:r w:rsidR="00531606" w:rsidRPr="002D562D">
        <w:rPr>
          <w:rFonts w:asciiTheme="majorHAnsi" w:eastAsia="Malgun Gothic" w:hAnsiTheme="majorHAnsi" w:cstheme="majorHAnsi"/>
          <w:sz w:val="22"/>
          <w:szCs w:val="20"/>
          <w:lang w:val="en-GB" w:eastAsia="en-GB"/>
        </w:rPr>
        <w:t xml:space="preserve"> </w:t>
      </w:r>
      <w:r w:rsidRPr="002D562D">
        <w:rPr>
          <w:rFonts w:asciiTheme="majorHAnsi" w:eastAsia="Malgun Gothic" w:hAnsiTheme="majorHAnsi" w:cstheme="majorHAnsi"/>
          <w:sz w:val="22"/>
          <w:szCs w:val="20"/>
          <w:lang w:val="en-GB" w:eastAsia="en-GB"/>
        </w:rPr>
        <w:t>202</w:t>
      </w:r>
      <w:r w:rsidR="00990341">
        <w:rPr>
          <w:rFonts w:asciiTheme="majorHAnsi" w:eastAsia="Malgun Gothic" w:hAnsiTheme="majorHAnsi" w:cstheme="majorHAnsi"/>
          <w:sz w:val="22"/>
          <w:szCs w:val="20"/>
          <w:lang w:val="en-GB" w:eastAsia="en-GB"/>
        </w:rPr>
        <w:t>3</w:t>
      </w:r>
    </w:p>
    <w:p w14:paraId="488F6CA5" w14:textId="4EB0613C"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49D0EA1" w14:textId="77777777"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249EA1F3" w14:textId="77777777" w:rsidR="00607F16" w:rsidRPr="008D0F9A" w:rsidRDefault="00607F16" w:rsidP="00F4792C">
      <w:pPr>
        <w:spacing w:after="120"/>
        <w:jc w:val="center"/>
        <w:rPr>
          <w:rFonts w:asciiTheme="majorHAnsi" w:hAnsiTheme="majorHAnsi" w:cstheme="majorHAnsi"/>
          <w:b/>
          <w:bCs/>
          <w:sz w:val="22"/>
          <w:szCs w:val="22"/>
          <w:lang w:val="en-GB"/>
        </w:rPr>
      </w:pPr>
    </w:p>
    <w:p w14:paraId="1B3065A2" w14:textId="77777777" w:rsidR="00607F16" w:rsidRPr="008D0F9A" w:rsidRDefault="00607F16" w:rsidP="002D562D">
      <w:pPr>
        <w:shd w:val="clear" w:color="auto" w:fill="FFFFFF"/>
        <w:spacing w:before="120" w:after="120"/>
        <w:rPr>
          <w:rFonts w:asciiTheme="majorHAnsi" w:hAnsiTheme="majorHAnsi" w:cstheme="majorHAnsi"/>
          <w:sz w:val="22"/>
          <w:szCs w:val="22"/>
          <w:lang w:val="en-GB"/>
        </w:rPr>
      </w:pPr>
      <w:r w:rsidRPr="008D0F9A">
        <w:rPr>
          <w:rFonts w:asciiTheme="majorHAnsi" w:hAnsiTheme="majorHAnsi" w:cstheme="majorHAnsi"/>
          <w:b/>
          <w:color w:val="000000"/>
          <w:spacing w:val="-2"/>
          <w:sz w:val="22"/>
          <w:szCs w:val="22"/>
          <w:lang w:val="en-GB"/>
        </w:rPr>
        <w:t>1. GENERAL INFORMATION</w:t>
      </w:r>
    </w:p>
    <w:p w14:paraId="2AB7C973" w14:textId="77777777" w:rsidR="00607F16" w:rsidRPr="008D0F9A" w:rsidRDefault="00607F16" w:rsidP="00607F16">
      <w:pPr>
        <w:shd w:val="clear" w:color="auto" w:fill="FFFFFF"/>
        <w:spacing w:before="120" w:after="120"/>
        <w:ind w:left="24"/>
        <w:rPr>
          <w:rFonts w:asciiTheme="majorHAnsi" w:hAnsiTheme="majorHAnsi" w:cstheme="majorHAnsi"/>
          <w:sz w:val="22"/>
          <w:szCs w:val="22"/>
          <w:lang w:val="en-GB"/>
        </w:rPr>
      </w:pPr>
      <w:r w:rsidRPr="008D0F9A">
        <w:rPr>
          <w:rFonts w:asciiTheme="majorHAnsi" w:hAnsiTheme="majorHAnsi" w:cstheme="majorHAnsi"/>
          <w:b/>
          <w:color w:val="000000"/>
          <w:spacing w:val="-1"/>
          <w:sz w:val="22"/>
          <w:szCs w:val="22"/>
          <w:lang w:val="en-GB"/>
        </w:rPr>
        <w:t>1.1. Client information:</w:t>
      </w:r>
    </w:p>
    <w:p w14:paraId="044769D0" w14:textId="77777777" w:rsidR="008D0F9A" w:rsidRPr="008D0F9A" w:rsidRDefault="00607F16"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color w:val="000000"/>
          <w:spacing w:val="4"/>
          <w:sz w:val="22"/>
          <w:szCs w:val="22"/>
          <w:lang w:val="en-GB"/>
        </w:rPr>
        <w:t>Nam</w:t>
      </w:r>
      <w:r w:rsidRPr="008D0F9A">
        <w:rPr>
          <w:rFonts w:asciiTheme="majorHAnsi" w:hAnsiTheme="majorHAnsi" w:cstheme="majorHAnsi"/>
          <w:bCs/>
          <w:color w:val="000000"/>
          <w:spacing w:val="1"/>
          <w:sz w:val="22"/>
          <w:szCs w:val="22"/>
          <w:lang w:val="en-GB"/>
        </w:rPr>
        <w:t xml:space="preserve">e: </w:t>
      </w:r>
      <w:r w:rsidR="008D0F9A" w:rsidRPr="008D0F9A">
        <w:rPr>
          <w:rFonts w:asciiTheme="majorHAnsi" w:hAnsiTheme="majorHAnsi" w:cstheme="majorHAnsi"/>
          <w:bCs/>
          <w:spacing w:val="1"/>
          <w:sz w:val="22"/>
          <w:lang w:val="en-GB"/>
        </w:rPr>
        <w:t xml:space="preserve">Priority Actions Programme Regional Activity Centre </w:t>
      </w:r>
      <w:r w:rsidR="008D0F9A" w:rsidRPr="008D0F9A">
        <w:rPr>
          <w:rFonts w:asciiTheme="majorHAnsi" w:hAnsiTheme="majorHAnsi" w:cstheme="majorHAnsi"/>
          <w:bCs/>
          <w:spacing w:val="1"/>
          <w:sz w:val="22"/>
          <w:cs/>
          <w:lang w:val="en-GB"/>
        </w:rPr>
        <w:t xml:space="preserve">– </w:t>
      </w:r>
      <w:r w:rsidR="008D0F9A" w:rsidRPr="008D0F9A">
        <w:rPr>
          <w:rFonts w:asciiTheme="majorHAnsi" w:hAnsiTheme="majorHAnsi" w:cstheme="majorHAnsi"/>
          <w:bCs/>
          <w:spacing w:val="1"/>
          <w:sz w:val="22"/>
          <w:lang w:val="en-GB"/>
        </w:rPr>
        <w:t>PAP/RAC – UNEP/MAP (hereinafter: the Client)</w:t>
      </w:r>
    </w:p>
    <w:p w14:paraId="42B30E14" w14:textId="77777777" w:rsidR="008D0F9A" w:rsidRPr="008D0F9A" w:rsidRDefault="008D0F9A" w:rsidP="008D0F9A">
      <w:pPr>
        <w:shd w:val="clear" w:color="auto" w:fill="FFFFFF"/>
        <w:spacing w:before="120" w:after="120"/>
        <w:ind w:left="19"/>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Registered office - address</w:t>
      </w:r>
      <w:r w:rsidRPr="008D0F9A">
        <w:rPr>
          <w:rFonts w:asciiTheme="majorHAnsi" w:hAnsiTheme="majorHAnsi" w:cstheme="majorHAnsi"/>
          <w:bCs/>
          <w:spacing w:val="1"/>
          <w:sz w:val="22"/>
          <w:lang w:val="en-GB"/>
        </w:rPr>
        <w:t xml:space="preserve">: 21000 Split, Kraj </w:t>
      </w:r>
      <w:proofErr w:type="spellStart"/>
      <w:r w:rsidRPr="008D0F9A">
        <w:rPr>
          <w:rFonts w:asciiTheme="majorHAnsi" w:hAnsiTheme="majorHAnsi" w:cstheme="majorHAnsi"/>
          <w:bCs/>
          <w:spacing w:val="1"/>
          <w:sz w:val="22"/>
          <w:lang w:val="en-GB"/>
        </w:rPr>
        <w:t>Sv</w:t>
      </w:r>
      <w:proofErr w:type="spellEnd"/>
      <w:r w:rsidRPr="008D0F9A">
        <w:rPr>
          <w:rFonts w:asciiTheme="majorHAnsi" w:hAnsiTheme="majorHAnsi" w:cstheme="majorHAnsi"/>
          <w:bCs/>
          <w:spacing w:val="1"/>
          <w:sz w:val="22"/>
          <w:lang w:val="en-GB"/>
        </w:rPr>
        <w:t>. Ivana 11</w:t>
      </w:r>
    </w:p>
    <w:p w14:paraId="6A2FF3F9" w14:textId="77777777" w:rsidR="008D0F9A" w:rsidRPr="008D0F9A"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Telephone number</w:t>
      </w:r>
      <w:r w:rsidRPr="008D0F9A">
        <w:rPr>
          <w:rFonts w:asciiTheme="majorHAnsi" w:hAnsiTheme="majorHAnsi" w:cstheme="majorHAnsi"/>
          <w:bCs/>
          <w:spacing w:val="1"/>
          <w:sz w:val="22"/>
          <w:lang w:val="en-GB"/>
        </w:rPr>
        <w:t>: +385 (21) 340470</w:t>
      </w:r>
    </w:p>
    <w:p w14:paraId="4CAF8813" w14:textId="613E63B4" w:rsidR="008D0F9A" w:rsidRPr="008D0F9A"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szCs w:val="22"/>
          <w:lang w:val="en-GB"/>
        </w:rPr>
        <w:t>Website</w:t>
      </w:r>
      <w:r w:rsidRPr="008D0F9A">
        <w:rPr>
          <w:rFonts w:asciiTheme="majorHAnsi" w:hAnsiTheme="majorHAnsi" w:cstheme="majorHAnsi"/>
          <w:bCs/>
          <w:spacing w:val="1"/>
          <w:sz w:val="22"/>
          <w:szCs w:val="22"/>
          <w:lang w:val="en-GB"/>
        </w:rPr>
        <w:t xml:space="preserve">: </w:t>
      </w:r>
      <w:hyperlink r:id="rId8" w:history="1">
        <w:r w:rsidRPr="008D0F9A">
          <w:rPr>
            <w:rFonts w:asciiTheme="majorHAnsi" w:hAnsiTheme="majorHAnsi" w:cstheme="majorHAnsi"/>
            <w:bCs/>
            <w:color w:val="000000"/>
            <w:spacing w:val="1"/>
            <w:sz w:val="22"/>
            <w:szCs w:val="22"/>
            <w:lang w:val="en-GB"/>
          </w:rPr>
          <w:t>www.paprac.org</w:t>
        </w:r>
      </w:hyperlink>
      <w:r w:rsidRPr="008D0F9A">
        <w:rPr>
          <w:rFonts w:asciiTheme="majorHAnsi" w:hAnsiTheme="majorHAnsi" w:cstheme="majorHAnsi"/>
          <w:bCs/>
          <w:color w:val="000000"/>
          <w:spacing w:val="1"/>
          <w:sz w:val="22"/>
          <w:szCs w:val="22"/>
          <w:lang w:val="en-GB"/>
        </w:rPr>
        <w:t xml:space="preserve"> </w:t>
      </w:r>
    </w:p>
    <w:p w14:paraId="32A39E55" w14:textId="29EB245C" w:rsidR="008D0F9A" w:rsidRPr="008D0F9A"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z w:val="22"/>
          <w:szCs w:val="22"/>
          <w:lang w:val="en-GB"/>
        </w:rPr>
        <w:t xml:space="preserve">Contact person: </w:t>
      </w:r>
      <w:r w:rsidRPr="008D0F9A">
        <w:rPr>
          <w:rFonts w:asciiTheme="majorHAnsi" w:hAnsiTheme="majorHAnsi" w:cstheme="majorHAnsi"/>
          <w:color w:val="000000"/>
          <w:sz w:val="22"/>
          <w:szCs w:val="22"/>
          <w:lang w:val="en-GB"/>
        </w:rPr>
        <w:t xml:space="preserve">Questions concerning the tender contents and format can be sent to </w:t>
      </w:r>
      <w:r w:rsidRPr="008D0F9A">
        <w:rPr>
          <w:rFonts w:asciiTheme="majorHAnsi" w:hAnsiTheme="majorHAnsi" w:cstheme="majorHAnsi"/>
          <w:color w:val="000000"/>
          <w:spacing w:val="4"/>
          <w:sz w:val="22"/>
          <w:szCs w:val="22"/>
          <w:lang w:val="en-GB"/>
        </w:rPr>
        <w:t>the person in charge of communicating with Tenderers, Daria Povh Škugor, e-mail:</w:t>
      </w:r>
      <w:r w:rsidRPr="008D0F9A">
        <w:rPr>
          <w:rFonts w:asciiTheme="majorHAnsi" w:hAnsiTheme="majorHAnsi" w:cstheme="majorHAnsi"/>
          <w:spacing w:val="4"/>
          <w:sz w:val="22"/>
          <w:szCs w:val="22"/>
          <w:lang w:val="en-GB"/>
        </w:rPr>
        <w:t xml:space="preserve"> daria.povh@paprac.org</w:t>
      </w:r>
    </w:p>
    <w:p w14:paraId="1BC55DE0" w14:textId="01F47FD7" w:rsidR="00607F16"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8D0F9A">
        <w:rPr>
          <w:rFonts w:asciiTheme="majorHAnsi" w:hAnsiTheme="majorHAnsi" w:cstheme="majorHAnsi"/>
          <w:b/>
          <w:color w:val="000000"/>
          <w:spacing w:val="3"/>
          <w:sz w:val="22"/>
          <w:szCs w:val="22"/>
          <w:lang w:val="en-GB"/>
        </w:rPr>
        <w:t xml:space="preserve">Procurement type: </w:t>
      </w:r>
      <w:r w:rsidRPr="008D0F9A">
        <w:rPr>
          <w:rFonts w:asciiTheme="majorHAnsi" w:hAnsiTheme="majorHAnsi" w:cstheme="majorHAnsi"/>
          <w:color w:val="000000"/>
          <w:spacing w:val="3"/>
          <w:sz w:val="22"/>
          <w:szCs w:val="22"/>
          <w:lang w:val="en-GB"/>
        </w:rPr>
        <w:t>Simple procurement</w:t>
      </w:r>
    </w:p>
    <w:p w14:paraId="258959AD" w14:textId="5A5FE2D9" w:rsidR="008D0F9A" w:rsidRPr="008D0F9A" w:rsidRDefault="008D0F9A" w:rsidP="008D0F9A">
      <w:pPr>
        <w:pStyle w:val="ListParagraph"/>
        <w:numPr>
          <w:ilvl w:val="0"/>
          <w:numId w:val="9"/>
        </w:numPr>
        <w:spacing w:before="120" w:after="120"/>
        <w:ind w:left="10"/>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pacing w:val="1"/>
          <w:sz w:val="22"/>
          <w:szCs w:val="22"/>
          <w:lang w:val="en-GB"/>
        </w:rPr>
        <w:t xml:space="preserve">Estimated duration: </w:t>
      </w:r>
      <w:r w:rsidR="000A1382">
        <w:rPr>
          <w:rFonts w:asciiTheme="majorHAnsi" w:hAnsiTheme="majorHAnsi" w:cstheme="majorHAnsi"/>
          <w:bCs/>
          <w:color w:val="000000"/>
          <w:spacing w:val="1"/>
          <w:sz w:val="22"/>
          <w:szCs w:val="22"/>
          <w:lang w:val="en-GB"/>
        </w:rPr>
        <w:t>The expected</w:t>
      </w:r>
      <w:r w:rsidRPr="008D0F9A">
        <w:rPr>
          <w:rFonts w:asciiTheme="majorHAnsi" w:hAnsiTheme="majorHAnsi" w:cstheme="majorHAnsi"/>
          <w:bCs/>
          <w:color w:val="000000"/>
          <w:spacing w:val="1"/>
          <w:sz w:val="22"/>
          <w:szCs w:val="22"/>
          <w:lang w:val="en-GB"/>
        </w:rPr>
        <w:t xml:space="preserve"> contract duration is </w:t>
      </w:r>
      <w:r w:rsidR="00821248">
        <w:rPr>
          <w:rFonts w:asciiTheme="majorHAnsi" w:hAnsiTheme="majorHAnsi" w:cstheme="majorHAnsi"/>
          <w:bCs/>
          <w:color w:val="000000"/>
          <w:spacing w:val="1"/>
          <w:sz w:val="22"/>
          <w:szCs w:val="22"/>
          <w:lang w:val="en-GB"/>
        </w:rPr>
        <w:t>two</w:t>
      </w:r>
      <w:r w:rsidR="00531606">
        <w:rPr>
          <w:rFonts w:asciiTheme="majorHAnsi" w:hAnsiTheme="majorHAnsi" w:cstheme="majorHAnsi"/>
          <w:bCs/>
          <w:color w:val="000000"/>
          <w:spacing w:val="1"/>
          <w:sz w:val="22"/>
          <w:szCs w:val="22"/>
          <w:lang w:val="en-GB"/>
        </w:rPr>
        <w:t xml:space="preserve"> </w:t>
      </w:r>
      <w:r w:rsidR="007F1287">
        <w:rPr>
          <w:rFonts w:asciiTheme="majorHAnsi" w:hAnsiTheme="majorHAnsi" w:cstheme="majorHAnsi"/>
          <w:bCs/>
          <w:color w:val="000000"/>
          <w:spacing w:val="1"/>
          <w:sz w:val="22"/>
          <w:szCs w:val="22"/>
          <w:lang w:val="en-GB"/>
        </w:rPr>
        <w:t>month</w:t>
      </w:r>
      <w:r w:rsidR="00990341">
        <w:rPr>
          <w:rFonts w:asciiTheme="majorHAnsi" w:hAnsiTheme="majorHAnsi" w:cstheme="majorHAnsi"/>
          <w:bCs/>
          <w:color w:val="000000"/>
          <w:spacing w:val="1"/>
          <w:sz w:val="22"/>
          <w:szCs w:val="22"/>
          <w:lang w:val="en-GB"/>
        </w:rPr>
        <w:t>s</w:t>
      </w:r>
      <w:r w:rsidRPr="008D0F9A">
        <w:rPr>
          <w:rFonts w:asciiTheme="majorHAnsi" w:hAnsiTheme="majorHAnsi" w:cstheme="majorHAnsi"/>
          <w:bCs/>
          <w:color w:val="000000"/>
          <w:spacing w:val="1"/>
          <w:sz w:val="22"/>
          <w:szCs w:val="22"/>
          <w:lang w:val="en-GB"/>
        </w:rPr>
        <w:t>.</w:t>
      </w:r>
    </w:p>
    <w:p w14:paraId="7DAF25C0" w14:textId="0F0F04D3" w:rsidR="00607F16" w:rsidRPr="00A55EA3"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A55EA3">
        <w:rPr>
          <w:rFonts w:asciiTheme="majorHAnsi" w:hAnsiTheme="majorHAnsi" w:cstheme="majorHAnsi"/>
          <w:b/>
          <w:color w:val="000000"/>
          <w:spacing w:val="1"/>
          <w:sz w:val="22"/>
          <w:szCs w:val="22"/>
          <w:lang w:val="en-GB"/>
        </w:rPr>
        <w:t xml:space="preserve">Estimated procurement value: </w:t>
      </w:r>
      <w:r w:rsidRPr="00A55EA3">
        <w:rPr>
          <w:rFonts w:asciiTheme="majorHAnsi" w:hAnsiTheme="majorHAnsi" w:cstheme="majorHAnsi"/>
          <w:color w:val="000000"/>
          <w:spacing w:val="1"/>
          <w:sz w:val="22"/>
          <w:szCs w:val="22"/>
          <w:lang w:val="en-GB"/>
        </w:rPr>
        <w:t xml:space="preserve">Procurement value is estimated at USD </w:t>
      </w:r>
      <w:r w:rsidR="00AA0C86">
        <w:rPr>
          <w:rFonts w:asciiTheme="majorHAnsi" w:hAnsiTheme="majorHAnsi" w:cstheme="majorHAnsi"/>
          <w:color w:val="000000"/>
          <w:spacing w:val="1"/>
          <w:sz w:val="22"/>
          <w:szCs w:val="22"/>
          <w:lang w:val="en-GB"/>
        </w:rPr>
        <w:t>1</w:t>
      </w:r>
      <w:r w:rsidR="00531606">
        <w:rPr>
          <w:rFonts w:asciiTheme="majorHAnsi" w:hAnsiTheme="majorHAnsi" w:cstheme="majorHAnsi"/>
          <w:color w:val="000000"/>
          <w:spacing w:val="1"/>
          <w:sz w:val="22"/>
          <w:szCs w:val="22"/>
          <w:lang w:val="en-GB"/>
        </w:rPr>
        <w:t>0</w:t>
      </w:r>
      <w:r w:rsidR="005C2869" w:rsidRPr="00A55EA3">
        <w:rPr>
          <w:rFonts w:asciiTheme="majorHAnsi" w:hAnsiTheme="majorHAnsi" w:cstheme="majorHAnsi"/>
          <w:color w:val="000000"/>
          <w:spacing w:val="1"/>
          <w:sz w:val="22"/>
          <w:szCs w:val="22"/>
          <w:lang w:val="en-GB"/>
        </w:rPr>
        <w:t>,</w:t>
      </w:r>
      <w:r w:rsidR="00531606">
        <w:rPr>
          <w:rFonts w:asciiTheme="majorHAnsi" w:hAnsiTheme="majorHAnsi" w:cstheme="majorHAnsi"/>
          <w:color w:val="000000"/>
          <w:spacing w:val="1"/>
          <w:sz w:val="22"/>
          <w:szCs w:val="22"/>
          <w:lang w:val="en-GB"/>
        </w:rPr>
        <w:t>0</w:t>
      </w:r>
      <w:r w:rsidR="005F60ED" w:rsidRPr="00A55EA3">
        <w:rPr>
          <w:rFonts w:asciiTheme="majorHAnsi" w:hAnsiTheme="majorHAnsi" w:cstheme="majorHAnsi"/>
          <w:color w:val="000000"/>
          <w:spacing w:val="1"/>
          <w:sz w:val="22"/>
          <w:szCs w:val="22"/>
          <w:lang w:val="en-GB"/>
        </w:rPr>
        <w:t>00</w:t>
      </w:r>
      <w:r w:rsidRPr="00A55EA3">
        <w:rPr>
          <w:rFonts w:asciiTheme="majorHAnsi" w:hAnsiTheme="majorHAnsi" w:cstheme="majorHAnsi"/>
          <w:color w:val="000000"/>
          <w:spacing w:val="-3"/>
          <w:sz w:val="22"/>
          <w:szCs w:val="22"/>
          <w:lang w:val="en-GB"/>
        </w:rPr>
        <w:t>.</w:t>
      </w:r>
    </w:p>
    <w:p w14:paraId="1DDA60D6" w14:textId="77777777" w:rsidR="00E6669C" w:rsidRDefault="00E6669C" w:rsidP="00607F16">
      <w:pPr>
        <w:shd w:val="clear" w:color="auto" w:fill="FFFFFF"/>
        <w:spacing w:before="120" w:after="120"/>
        <w:ind w:right="2390"/>
        <w:rPr>
          <w:rFonts w:asciiTheme="majorHAnsi" w:hAnsiTheme="majorHAnsi" w:cstheme="majorHAnsi"/>
          <w:b/>
          <w:color w:val="000000"/>
          <w:spacing w:val="-2"/>
          <w:sz w:val="22"/>
          <w:szCs w:val="22"/>
          <w:lang w:val="en-GB"/>
        </w:rPr>
      </w:pPr>
    </w:p>
    <w:p w14:paraId="42E4523C" w14:textId="7D75736F" w:rsidR="00607F16" w:rsidRPr="002D562D"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2D562D">
        <w:rPr>
          <w:rFonts w:asciiTheme="majorHAnsi" w:hAnsiTheme="majorHAnsi" w:cstheme="majorHAnsi"/>
          <w:b/>
          <w:color w:val="000000"/>
          <w:spacing w:val="-2"/>
          <w:sz w:val="22"/>
          <w:szCs w:val="22"/>
          <w:lang w:val="en-GB"/>
        </w:rPr>
        <w:t>2. INFORMATION ON THE PROCUREMENT SUBJECT MATTER</w:t>
      </w:r>
    </w:p>
    <w:p w14:paraId="4C33A169" w14:textId="77777777" w:rsidR="00607F16" w:rsidRPr="002D562D"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2D562D">
        <w:rPr>
          <w:rFonts w:asciiTheme="majorHAnsi" w:hAnsiTheme="majorHAnsi" w:cstheme="majorHAnsi"/>
          <w:b/>
          <w:color w:val="000000"/>
          <w:spacing w:val="-1"/>
          <w:sz w:val="22"/>
          <w:szCs w:val="22"/>
          <w:lang w:val="en-GB"/>
        </w:rPr>
        <w:t xml:space="preserve">2.1. </w:t>
      </w:r>
      <w:r w:rsidRPr="002D562D">
        <w:rPr>
          <w:rFonts w:asciiTheme="majorHAnsi" w:hAnsiTheme="majorHAnsi" w:cstheme="majorHAnsi"/>
          <w:b/>
          <w:bCs/>
          <w:sz w:val="22"/>
          <w:szCs w:val="22"/>
          <w:lang w:val="en-GB"/>
        </w:rPr>
        <w:t>Introduction</w:t>
      </w:r>
    </w:p>
    <w:p w14:paraId="4F05D785" w14:textId="1533A154" w:rsidR="00337399" w:rsidRPr="002D562D" w:rsidRDefault="00337399" w:rsidP="002D562D">
      <w:pPr>
        <w:spacing w:after="120" w:line="276" w:lineRule="auto"/>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Adopted in January 2008 by the Contracting Parties (CPs) to the Barcelona Convention, the </w:t>
      </w:r>
      <w:r w:rsidRPr="00582F75">
        <w:rPr>
          <w:rFonts w:asciiTheme="majorHAnsi" w:hAnsiTheme="majorHAnsi" w:cstheme="majorHAnsi"/>
          <w:b/>
          <w:bCs/>
          <w:sz w:val="22"/>
          <w:szCs w:val="22"/>
          <w:lang w:val="en-GB"/>
        </w:rPr>
        <w:t>Mediterranean ICZM Protocol</w:t>
      </w:r>
      <w:r w:rsidRPr="002D562D">
        <w:rPr>
          <w:rFonts w:asciiTheme="majorHAnsi" w:hAnsiTheme="majorHAnsi" w:cstheme="majorHAnsi"/>
          <w:sz w:val="22"/>
          <w:szCs w:val="22"/>
          <w:lang w:val="en-GB"/>
        </w:rPr>
        <w:t xml:space="preserve"> is the first supra-state legal instrument </w:t>
      </w:r>
      <w:r w:rsidR="000A1382">
        <w:rPr>
          <w:rFonts w:asciiTheme="majorHAnsi" w:hAnsiTheme="majorHAnsi" w:cstheme="majorHAnsi"/>
          <w:sz w:val="22"/>
          <w:szCs w:val="22"/>
          <w:lang w:val="en-GB"/>
        </w:rPr>
        <w:t>explicitly aimed</w:t>
      </w:r>
      <w:r w:rsidRPr="002D562D">
        <w:rPr>
          <w:rFonts w:asciiTheme="majorHAnsi" w:hAnsiTheme="majorHAnsi" w:cstheme="majorHAnsi"/>
          <w:sz w:val="22"/>
          <w:szCs w:val="22"/>
          <w:lang w:val="en-GB"/>
        </w:rPr>
        <w:t xml:space="preserve"> at coastal zone management.</w:t>
      </w:r>
      <w:r w:rsidR="0036041F">
        <w:rPr>
          <w:rFonts w:asciiTheme="majorHAnsi" w:hAnsiTheme="majorHAnsi" w:cstheme="majorHAnsi"/>
          <w:sz w:val="22"/>
          <w:szCs w:val="22"/>
          <w:lang w:val="en-GB"/>
        </w:rPr>
        <w:t xml:space="preserve"> </w:t>
      </w:r>
      <w:r w:rsidR="000A1382">
        <w:rPr>
          <w:rFonts w:asciiTheme="majorHAnsi" w:hAnsiTheme="majorHAnsi" w:cstheme="majorHAnsi"/>
          <w:sz w:val="22"/>
          <w:szCs w:val="22"/>
          <w:lang w:val="en-GB"/>
        </w:rPr>
        <w:t>The protocol</w:t>
      </w:r>
      <w:r w:rsidR="00D06DF3">
        <w:rPr>
          <w:rFonts w:asciiTheme="majorHAnsi" w:hAnsiTheme="majorHAnsi" w:cstheme="majorHAnsi"/>
          <w:sz w:val="22"/>
          <w:szCs w:val="22"/>
          <w:lang w:val="en-GB"/>
        </w:rPr>
        <w:t xml:space="preserve"> requires Mediterranean countries to prepare National ICZM Strategies and Coastal Plans and programmes. </w:t>
      </w:r>
      <w:r w:rsidR="000A1382">
        <w:rPr>
          <w:rFonts w:asciiTheme="majorHAnsi" w:hAnsiTheme="majorHAnsi" w:cstheme="majorHAnsi"/>
          <w:sz w:val="22"/>
          <w:szCs w:val="22"/>
          <w:lang w:val="en-GB"/>
        </w:rPr>
        <w:t>The role</w:t>
      </w:r>
      <w:r w:rsidR="00D06DF3">
        <w:rPr>
          <w:rFonts w:asciiTheme="majorHAnsi" w:hAnsiTheme="majorHAnsi" w:cstheme="majorHAnsi"/>
          <w:sz w:val="22"/>
          <w:szCs w:val="22"/>
          <w:lang w:val="en-GB"/>
        </w:rPr>
        <w:t xml:space="preserve"> of the stakeholders in </w:t>
      </w:r>
      <w:r w:rsidR="000A1382">
        <w:rPr>
          <w:rFonts w:asciiTheme="majorHAnsi" w:hAnsiTheme="majorHAnsi" w:cstheme="majorHAnsi"/>
          <w:sz w:val="22"/>
          <w:szCs w:val="22"/>
          <w:lang w:val="en-GB"/>
        </w:rPr>
        <w:t xml:space="preserve">the </w:t>
      </w:r>
      <w:r w:rsidR="00D06DF3">
        <w:rPr>
          <w:rFonts w:asciiTheme="majorHAnsi" w:hAnsiTheme="majorHAnsi" w:cstheme="majorHAnsi"/>
          <w:sz w:val="22"/>
          <w:szCs w:val="22"/>
          <w:lang w:val="en-GB"/>
        </w:rPr>
        <w:t xml:space="preserve">preparation of the strategies and plans is considered to be of </w:t>
      </w:r>
      <w:r w:rsidR="000A1382">
        <w:rPr>
          <w:rFonts w:asciiTheme="majorHAnsi" w:hAnsiTheme="majorHAnsi" w:cstheme="majorHAnsi"/>
          <w:sz w:val="22"/>
          <w:szCs w:val="22"/>
          <w:lang w:val="en-GB"/>
        </w:rPr>
        <w:t>critical</w:t>
      </w:r>
      <w:r w:rsidR="00D06DF3">
        <w:rPr>
          <w:rFonts w:asciiTheme="majorHAnsi" w:hAnsiTheme="majorHAnsi" w:cstheme="majorHAnsi"/>
          <w:sz w:val="22"/>
          <w:szCs w:val="22"/>
          <w:lang w:val="en-GB"/>
        </w:rPr>
        <w:t xml:space="preserve"> importance. </w:t>
      </w:r>
      <w:r w:rsidR="000A1382">
        <w:rPr>
          <w:rFonts w:asciiTheme="majorHAnsi" w:hAnsiTheme="majorHAnsi" w:cstheme="majorHAnsi"/>
          <w:sz w:val="22"/>
          <w:szCs w:val="22"/>
          <w:lang w:val="en-GB"/>
        </w:rPr>
        <w:t>The level</w:t>
      </w:r>
      <w:r w:rsidR="00D06DF3">
        <w:rPr>
          <w:rFonts w:asciiTheme="majorHAnsi" w:hAnsiTheme="majorHAnsi" w:cstheme="majorHAnsi"/>
          <w:sz w:val="22"/>
          <w:szCs w:val="22"/>
          <w:lang w:val="en-GB"/>
        </w:rPr>
        <w:t xml:space="preserve"> of stakeholder participation and engagement</w:t>
      </w:r>
      <w:r w:rsidR="002A4C9F">
        <w:rPr>
          <w:rFonts w:asciiTheme="majorHAnsi" w:hAnsiTheme="majorHAnsi" w:cstheme="majorHAnsi"/>
          <w:sz w:val="22"/>
          <w:szCs w:val="22"/>
          <w:lang w:val="en-GB"/>
        </w:rPr>
        <w:t>,</w:t>
      </w:r>
      <w:r w:rsidR="00D06DF3">
        <w:rPr>
          <w:rFonts w:asciiTheme="majorHAnsi" w:hAnsiTheme="majorHAnsi" w:cstheme="majorHAnsi"/>
          <w:sz w:val="22"/>
          <w:szCs w:val="22"/>
          <w:lang w:val="en-GB"/>
        </w:rPr>
        <w:t xml:space="preserve"> in large part</w:t>
      </w:r>
      <w:r w:rsidR="002A4C9F">
        <w:rPr>
          <w:rFonts w:asciiTheme="majorHAnsi" w:hAnsiTheme="majorHAnsi" w:cstheme="majorHAnsi"/>
          <w:sz w:val="22"/>
          <w:szCs w:val="22"/>
          <w:lang w:val="en-GB"/>
        </w:rPr>
        <w:t>,</w:t>
      </w:r>
      <w:r w:rsidR="00D06DF3">
        <w:rPr>
          <w:rFonts w:asciiTheme="majorHAnsi" w:hAnsiTheme="majorHAnsi" w:cstheme="majorHAnsi"/>
          <w:sz w:val="22"/>
          <w:szCs w:val="22"/>
          <w:lang w:val="en-GB"/>
        </w:rPr>
        <w:t xml:space="preserve"> determines </w:t>
      </w:r>
      <w:r w:rsidR="0038229E">
        <w:rPr>
          <w:rFonts w:asciiTheme="majorHAnsi" w:hAnsiTheme="majorHAnsi" w:cstheme="majorHAnsi"/>
          <w:sz w:val="22"/>
          <w:szCs w:val="22"/>
          <w:lang w:val="en-GB"/>
        </w:rPr>
        <w:t>the quality of the document</w:t>
      </w:r>
      <w:r w:rsidR="002A4C9F">
        <w:rPr>
          <w:rFonts w:asciiTheme="majorHAnsi" w:hAnsiTheme="majorHAnsi" w:cstheme="majorHAnsi"/>
          <w:sz w:val="22"/>
          <w:szCs w:val="22"/>
          <w:lang w:val="en-GB"/>
        </w:rPr>
        <w:t>,</w:t>
      </w:r>
      <w:r w:rsidR="0038229E">
        <w:rPr>
          <w:rFonts w:asciiTheme="majorHAnsi" w:hAnsiTheme="majorHAnsi" w:cstheme="majorHAnsi"/>
          <w:sz w:val="22"/>
          <w:szCs w:val="22"/>
          <w:lang w:val="en-GB"/>
        </w:rPr>
        <w:t xml:space="preserve"> but it is even more essential for the success of the </w:t>
      </w:r>
      <w:r w:rsidR="00D06DF3">
        <w:rPr>
          <w:rFonts w:asciiTheme="majorHAnsi" w:hAnsiTheme="majorHAnsi" w:cstheme="majorHAnsi"/>
          <w:sz w:val="22"/>
          <w:szCs w:val="22"/>
          <w:lang w:val="en-GB"/>
        </w:rPr>
        <w:t xml:space="preserve">implementation. </w:t>
      </w:r>
      <w:r w:rsidR="002A4C9F">
        <w:rPr>
          <w:rFonts w:asciiTheme="majorHAnsi" w:hAnsiTheme="majorHAnsi" w:cstheme="majorHAnsi"/>
          <w:sz w:val="22"/>
          <w:szCs w:val="22"/>
          <w:lang w:val="en-GB"/>
        </w:rPr>
        <w:t>The planning</w:t>
      </w:r>
      <w:r w:rsidR="0038229E">
        <w:rPr>
          <w:rFonts w:asciiTheme="majorHAnsi" w:hAnsiTheme="majorHAnsi" w:cstheme="majorHAnsi"/>
          <w:sz w:val="22"/>
          <w:szCs w:val="22"/>
          <w:lang w:val="en-GB"/>
        </w:rPr>
        <w:t xml:space="preserve"> stage is considered to be essential for science-policy-community interaction. When these partnerships are established during the planning process, and if partnerships are </w:t>
      </w:r>
      <w:r w:rsidR="002A4C9F">
        <w:rPr>
          <w:rFonts w:asciiTheme="majorHAnsi" w:hAnsiTheme="majorHAnsi" w:cstheme="majorHAnsi"/>
          <w:sz w:val="22"/>
          <w:szCs w:val="22"/>
          <w:lang w:val="en-GB"/>
        </w:rPr>
        <w:t>formalised</w:t>
      </w:r>
      <w:r w:rsidR="0038229E">
        <w:rPr>
          <w:rFonts w:asciiTheme="majorHAnsi" w:hAnsiTheme="majorHAnsi" w:cstheme="majorHAnsi"/>
          <w:sz w:val="22"/>
          <w:szCs w:val="22"/>
          <w:lang w:val="en-GB"/>
        </w:rPr>
        <w:t xml:space="preserve">, there is the chance that </w:t>
      </w:r>
      <w:r w:rsidR="002A4C9F">
        <w:rPr>
          <w:rFonts w:asciiTheme="majorHAnsi" w:hAnsiTheme="majorHAnsi" w:cstheme="majorHAnsi"/>
          <w:sz w:val="22"/>
          <w:szCs w:val="22"/>
          <w:lang w:val="en-GB"/>
        </w:rPr>
        <w:t>policymakers</w:t>
      </w:r>
      <w:r w:rsidR="0038229E">
        <w:rPr>
          <w:rFonts w:asciiTheme="majorHAnsi" w:hAnsiTheme="majorHAnsi" w:cstheme="majorHAnsi"/>
          <w:sz w:val="22"/>
          <w:szCs w:val="22"/>
          <w:lang w:val="en-GB"/>
        </w:rPr>
        <w:t xml:space="preserve"> may count on community and </w:t>
      </w:r>
      <w:r w:rsidR="002A4C9F">
        <w:rPr>
          <w:rFonts w:asciiTheme="majorHAnsi" w:hAnsiTheme="majorHAnsi" w:cstheme="majorHAnsi"/>
          <w:sz w:val="22"/>
          <w:szCs w:val="22"/>
          <w:lang w:val="en-GB"/>
        </w:rPr>
        <w:t>scientific</w:t>
      </w:r>
      <w:r w:rsidR="0038229E">
        <w:rPr>
          <w:rFonts w:asciiTheme="majorHAnsi" w:hAnsiTheme="majorHAnsi" w:cstheme="majorHAnsi"/>
          <w:sz w:val="22"/>
          <w:szCs w:val="22"/>
          <w:lang w:val="en-GB"/>
        </w:rPr>
        <w:t xml:space="preserve"> support during inevitable management challenges. Therefore, developing partnerships is one of the essential objectives for all those leading or providing support during the planning process.</w:t>
      </w:r>
    </w:p>
    <w:p w14:paraId="60B80F38" w14:textId="38AF7B8E" w:rsidR="00582F75" w:rsidRDefault="00E6669C" w:rsidP="00E6669C">
      <w:pPr>
        <w:autoSpaceDE w:val="0"/>
        <w:autoSpaceDN w:val="0"/>
        <w:adjustRightInd w:val="0"/>
        <w:spacing w:line="276" w:lineRule="auto"/>
        <w:jc w:val="both"/>
        <w:rPr>
          <w:rFonts w:asciiTheme="majorHAnsi" w:hAnsiTheme="majorHAnsi" w:cstheme="majorHAnsi"/>
          <w:sz w:val="22"/>
          <w:szCs w:val="22"/>
          <w:lang w:val="en-GB"/>
        </w:rPr>
      </w:pPr>
      <w:r w:rsidRPr="00EE1053">
        <w:rPr>
          <w:rFonts w:asciiTheme="majorHAnsi" w:hAnsiTheme="majorHAnsi" w:cstheme="majorHAnsi"/>
          <w:sz w:val="22"/>
          <w:szCs w:val="22"/>
          <w:lang w:val="en-GB"/>
        </w:rPr>
        <w:t xml:space="preserve">This </w:t>
      </w:r>
      <w:r>
        <w:rPr>
          <w:rFonts w:asciiTheme="majorHAnsi" w:hAnsiTheme="majorHAnsi" w:cstheme="majorHAnsi"/>
          <w:sz w:val="22"/>
          <w:szCs w:val="22"/>
          <w:lang w:val="en-GB"/>
        </w:rPr>
        <w:t>invitation to tender for contracto</w:t>
      </w:r>
      <w:r w:rsidR="00965029">
        <w:rPr>
          <w:rFonts w:asciiTheme="majorHAnsi" w:hAnsiTheme="majorHAnsi" w:cstheme="majorHAnsi"/>
          <w:sz w:val="22"/>
          <w:szCs w:val="22"/>
          <w:lang w:val="en-GB"/>
        </w:rPr>
        <w:t>r</w:t>
      </w:r>
      <w:r>
        <w:rPr>
          <w:rFonts w:asciiTheme="majorHAnsi" w:hAnsiTheme="majorHAnsi" w:cstheme="majorHAnsi"/>
          <w:sz w:val="22"/>
          <w:szCs w:val="22"/>
          <w:lang w:val="en-GB"/>
        </w:rPr>
        <w:t xml:space="preserve"> consist</w:t>
      </w:r>
      <w:r w:rsidR="00531606">
        <w:rPr>
          <w:rFonts w:asciiTheme="majorHAnsi" w:hAnsiTheme="majorHAnsi" w:cstheme="majorHAnsi"/>
          <w:sz w:val="22"/>
          <w:szCs w:val="22"/>
          <w:lang w:val="en-GB"/>
        </w:rPr>
        <w:t>s</w:t>
      </w:r>
      <w:r>
        <w:rPr>
          <w:rFonts w:asciiTheme="majorHAnsi" w:hAnsiTheme="majorHAnsi" w:cstheme="majorHAnsi"/>
          <w:sz w:val="22"/>
          <w:szCs w:val="22"/>
          <w:lang w:val="en-GB"/>
        </w:rPr>
        <w:t xml:space="preserve"> </w:t>
      </w:r>
      <w:r w:rsidR="00BC5BA5">
        <w:rPr>
          <w:rFonts w:asciiTheme="majorHAnsi" w:hAnsiTheme="majorHAnsi" w:cstheme="majorHAnsi"/>
          <w:sz w:val="22"/>
          <w:szCs w:val="22"/>
          <w:lang w:val="en-GB"/>
        </w:rPr>
        <w:t>of</w:t>
      </w:r>
      <w:r>
        <w:rPr>
          <w:rFonts w:asciiTheme="majorHAnsi" w:hAnsiTheme="majorHAnsi" w:cstheme="majorHAnsi"/>
          <w:sz w:val="22"/>
          <w:szCs w:val="22"/>
          <w:lang w:val="en-GB"/>
        </w:rPr>
        <w:t xml:space="preserve"> </w:t>
      </w:r>
      <w:r w:rsidR="00BC5BA5">
        <w:rPr>
          <w:rFonts w:asciiTheme="majorHAnsi" w:hAnsiTheme="majorHAnsi" w:cstheme="majorHAnsi"/>
          <w:sz w:val="22"/>
          <w:szCs w:val="22"/>
          <w:lang w:val="en-GB"/>
        </w:rPr>
        <w:t xml:space="preserve">assisting PAP/RAC in developing materials and approaches for the Guidelines for coastal plans (publication and the web layout), particularly by producing annotated content for the materials and developing contributions on integrating coastal risks. </w:t>
      </w:r>
      <w:r>
        <w:rPr>
          <w:rFonts w:asciiTheme="majorHAnsi" w:hAnsiTheme="majorHAnsi" w:cstheme="majorHAnsi"/>
          <w:sz w:val="22"/>
          <w:szCs w:val="22"/>
          <w:lang w:val="en-GB"/>
        </w:rPr>
        <w:t xml:space="preserve"> </w:t>
      </w:r>
    </w:p>
    <w:p w14:paraId="21E03859" w14:textId="77777777" w:rsidR="00582F75" w:rsidRDefault="00582F75" w:rsidP="00E6669C">
      <w:pPr>
        <w:autoSpaceDE w:val="0"/>
        <w:autoSpaceDN w:val="0"/>
        <w:adjustRightInd w:val="0"/>
        <w:spacing w:line="276" w:lineRule="auto"/>
        <w:jc w:val="both"/>
        <w:rPr>
          <w:rFonts w:asciiTheme="majorHAnsi" w:hAnsiTheme="majorHAnsi" w:cstheme="majorHAnsi"/>
          <w:sz w:val="22"/>
          <w:szCs w:val="22"/>
          <w:lang w:val="en-GB"/>
        </w:rPr>
      </w:pPr>
    </w:p>
    <w:p w14:paraId="5572C876" w14:textId="787E211F" w:rsidR="00337399" w:rsidRPr="002D562D"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2D562D">
        <w:rPr>
          <w:rFonts w:asciiTheme="majorHAnsi" w:hAnsiTheme="majorHAnsi" w:cstheme="majorHAnsi"/>
          <w:b/>
          <w:color w:val="000000"/>
          <w:spacing w:val="-1"/>
          <w:sz w:val="22"/>
          <w:szCs w:val="22"/>
          <w:lang w:val="en-GB"/>
        </w:rPr>
        <w:t>2.2. Description of the procurement subject matter</w:t>
      </w:r>
    </w:p>
    <w:p w14:paraId="5BFD5B92" w14:textId="4F05C55F" w:rsidR="009657CB" w:rsidRPr="007514E0" w:rsidRDefault="00687C16" w:rsidP="009657CB">
      <w:pPr>
        <w:spacing w:after="120"/>
        <w:jc w:val="both"/>
        <w:rPr>
          <w:rFonts w:asciiTheme="majorHAnsi" w:hAnsiTheme="majorHAnsi" w:cstheme="majorHAnsi"/>
          <w:sz w:val="22"/>
          <w:szCs w:val="22"/>
          <w:lang w:val="en-GB"/>
        </w:rPr>
      </w:pPr>
      <w:r w:rsidRPr="007514E0">
        <w:rPr>
          <w:rFonts w:asciiTheme="majorHAnsi" w:hAnsiTheme="majorHAnsi" w:cstheme="majorHAnsi"/>
          <w:sz w:val="22"/>
          <w:szCs w:val="22"/>
          <w:lang w:val="en-GB"/>
        </w:rPr>
        <w:t xml:space="preserve">The task will consist of the </w:t>
      </w:r>
      <w:r w:rsidR="00965029">
        <w:rPr>
          <w:rFonts w:asciiTheme="majorHAnsi" w:hAnsiTheme="majorHAnsi" w:cstheme="majorHAnsi"/>
          <w:sz w:val="22"/>
          <w:szCs w:val="22"/>
          <w:lang w:val="en-GB"/>
        </w:rPr>
        <w:t>following</w:t>
      </w:r>
      <w:r w:rsidRPr="007514E0">
        <w:rPr>
          <w:rFonts w:asciiTheme="majorHAnsi" w:hAnsiTheme="majorHAnsi" w:cstheme="majorHAnsi"/>
          <w:sz w:val="22"/>
          <w:szCs w:val="22"/>
          <w:lang w:val="en-GB"/>
        </w:rPr>
        <w:t>:</w:t>
      </w:r>
    </w:p>
    <w:p w14:paraId="443ABD8E" w14:textId="3B21B201" w:rsidR="00E32FC7" w:rsidRPr="00733EFE" w:rsidRDefault="002B579E" w:rsidP="00763606">
      <w:pPr>
        <w:pStyle w:val="ListParagraph"/>
        <w:numPr>
          <w:ilvl w:val="0"/>
          <w:numId w:val="26"/>
        </w:numPr>
        <w:jc w:val="both"/>
        <w:rPr>
          <w:rFonts w:asciiTheme="majorHAnsi" w:hAnsiTheme="majorHAnsi" w:cstheme="majorHAnsi"/>
          <w:sz w:val="22"/>
          <w:szCs w:val="22"/>
          <w:lang w:val="en-GB"/>
        </w:rPr>
      </w:pPr>
      <w:r>
        <w:rPr>
          <w:rFonts w:asciiTheme="majorHAnsi" w:hAnsiTheme="majorHAnsi" w:cstheme="majorHAnsi"/>
          <w:sz w:val="22"/>
          <w:szCs w:val="22"/>
          <w:lang w:val="en-GB"/>
        </w:rPr>
        <w:t>Support</w:t>
      </w:r>
      <w:r w:rsidR="007947DB">
        <w:rPr>
          <w:rFonts w:asciiTheme="majorHAnsi" w:hAnsiTheme="majorHAnsi" w:cstheme="majorHAnsi"/>
          <w:sz w:val="22"/>
          <w:szCs w:val="22"/>
          <w:lang w:val="en-GB"/>
        </w:rPr>
        <w:t xml:space="preserve"> the </w:t>
      </w:r>
      <w:r w:rsidR="00254140">
        <w:rPr>
          <w:rFonts w:asciiTheme="majorHAnsi" w:hAnsiTheme="majorHAnsi" w:cstheme="majorHAnsi"/>
          <w:sz w:val="22"/>
          <w:szCs w:val="22"/>
          <w:lang w:val="en-GB"/>
        </w:rPr>
        <w:t xml:space="preserve">PAP/RAC </w:t>
      </w:r>
      <w:r w:rsidR="007947DB">
        <w:rPr>
          <w:rFonts w:asciiTheme="majorHAnsi" w:hAnsiTheme="majorHAnsi" w:cstheme="majorHAnsi"/>
          <w:sz w:val="22"/>
          <w:szCs w:val="22"/>
          <w:lang w:val="en-GB"/>
        </w:rPr>
        <w:t>planning team</w:t>
      </w:r>
      <w:r w:rsidR="00254140">
        <w:rPr>
          <w:rFonts w:asciiTheme="majorHAnsi" w:hAnsiTheme="majorHAnsi" w:cstheme="majorHAnsi"/>
          <w:sz w:val="22"/>
          <w:szCs w:val="22"/>
          <w:lang w:val="en-GB"/>
        </w:rPr>
        <w:t>s</w:t>
      </w:r>
      <w:r w:rsidR="007947DB">
        <w:rPr>
          <w:rFonts w:asciiTheme="majorHAnsi" w:hAnsiTheme="majorHAnsi" w:cstheme="majorHAnsi"/>
          <w:sz w:val="22"/>
          <w:szCs w:val="22"/>
          <w:lang w:val="en-GB"/>
        </w:rPr>
        <w:t xml:space="preserve"> in </w:t>
      </w:r>
      <w:r w:rsidR="00254140">
        <w:rPr>
          <w:rFonts w:asciiTheme="majorHAnsi" w:hAnsiTheme="majorHAnsi" w:cstheme="majorHAnsi"/>
          <w:sz w:val="22"/>
          <w:szCs w:val="22"/>
          <w:lang w:val="en-GB"/>
        </w:rPr>
        <w:t>fram</w:t>
      </w:r>
      <w:r w:rsidR="00AA0C86">
        <w:rPr>
          <w:rFonts w:asciiTheme="majorHAnsi" w:hAnsiTheme="majorHAnsi" w:cstheme="majorHAnsi"/>
          <w:sz w:val="22"/>
          <w:szCs w:val="22"/>
          <w:lang w:val="en-GB"/>
        </w:rPr>
        <w:t xml:space="preserve">ing </w:t>
      </w:r>
      <w:r w:rsidR="000323A1">
        <w:rPr>
          <w:rFonts w:asciiTheme="majorHAnsi" w:hAnsiTheme="majorHAnsi" w:cstheme="majorHAnsi"/>
          <w:sz w:val="22"/>
          <w:szCs w:val="22"/>
          <w:lang w:val="en-GB"/>
        </w:rPr>
        <w:t xml:space="preserve">the </w:t>
      </w:r>
      <w:r w:rsidR="00BC5BA5">
        <w:rPr>
          <w:rFonts w:asciiTheme="majorHAnsi" w:hAnsiTheme="majorHAnsi" w:cstheme="majorHAnsi"/>
          <w:sz w:val="22"/>
          <w:szCs w:val="22"/>
          <w:lang w:val="en-GB"/>
        </w:rPr>
        <w:t>“</w:t>
      </w:r>
      <w:r w:rsidR="000323A1">
        <w:rPr>
          <w:rFonts w:asciiTheme="majorHAnsi" w:hAnsiTheme="majorHAnsi" w:cstheme="majorHAnsi"/>
          <w:sz w:val="22"/>
          <w:szCs w:val="22"/>
          <w:lang w:val="en-GB"/>
        </w:rPr>
        <w:t>G</w:t>
      </w:r>
      <w:r w:rsidR="00AA0C86">
        <w:rPr>
          <w:rFonts w:asciiTheme="majorHAnsi" w:hAnsiTheme="majorHAnsi" w:cstheme="majorHAnsi"/>
          <w:sz w:val="22"/>
          <w:szCs w:val="22"/>
          <w:lang w:val="en-GB"/>
        </w:rPr>
        <w:t>uidelines for</w:t>
      </w:r>
      <w:r w:rsidR="000323A1">
        <w:rPr>
          <w:rFonts w:asciiTheme="majorHAnsi" w:hAnsiTheme="majorHAnsi" w:cstheme="majorHAnsi"/>
          <w:sz w:val="22"/>
          <w:szCs w:val="22"/>
          <w:lang w:val="en-GB"/>
        </w:rPr>
        <w:t xml:space="preserve"> </w:t>
      </w:r>
      <w:r w:rsidR="00AA0C86">
        <w:rPr>
          <w:rFonts w:asciiTheme="majorHAnsi" w:hAnsiTheme="majorHAnsi" w:cstheme="majorHAnsi"/>
          <w:sz w:val="22"/>
          <w:szCs w:val="22"/>
          <w:lang w:val="en-GB"/>
        </w:rPr>
        <w:t xml:space="preserve">coastal </w:t>
      </w:r>
      <w:r w:rsidR="00BC5BA5">
        <w:rPr>
          <w:rFonts w:asciiTheme="majorHAnsi" w:hAnsiTheme="majorHAnsi" w:cstheme="majorHAnsi"/>
          <w:sz w:val="22"/>
          <w:szCs w:val="22"/>
          <w:lang w:val="en-GB"/>
        </w:rPr>
        <w:t>plans”</w:t>
      </w:r>
      <w:r w:rsidR="00E32FC7">
        <w:rPr>
          <w:rFonts w:asciiTheme="majorHAnsi" w:hAnsiTheme="majorHAnsi" w:cstheme="majorHAnsi"/>
          <w:sz w:val="22"/>
          <w:szCs w:val="22"/>
          <w:lang w:val="en-GB"/>
        </w:rPr>
        <w:t xml:space="preserve">. </w:t>
      </w:r>
    </w:p>
    <w:p w14:paraId="797EDD61" w14:textId="74663B44" w:rsidR="00AA0C86" w:rsidRPr="00F20B2D" w:rsidRDefault="00A97E08" w:rsidP="00AA0C86">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 xml:space="preserve">Develop the </w:t>
      </w:r>
      <w:r w:rsidR="00821248">
        <w:rPr>
          <w:rFonts w:asciiTheme="majorHAnsi" w:hAnsiTheme="majorHAnsi" w:cstheme="majorHAnsi"/>
          <w:sz w:val="22"/>
          <w:szCs w:val="22"/>
          <w:lang w:val="en-GB"/>
        </w:rPr>
        <w:t xml:space="preserve">annotated </w:t>
      </w:r>
      <w:r>
        <w:rPr>
          <w:rFonts w:asciiTheme="majorHAnsi" w:hAnsiTheme="majorHAnsi" w:cstheme="majorHAnsi"/>
          <w:sz w:val="22"/>
          <w:szCs w:val="22"/>
          <w:lang w:val="en-GB"/>
        </w:rPr>
        <w:t xml:space="preserve">outline for the </w:t>
      </w:r>
      <w:r w:rsidR="000323A1">
        <w:rPr>
          <w:rFonts w:asciiTheme="majorHAnsi" w:hAnsiTheme="majorHAnsi" w:cstheme="majorHAnsi"/>
          <w:sz w:val="22"/>
          <w:szCs w:val="22"/>
          <w:lang w:val="en-GB"/>
        </w:rPr>
        <w:t>‘</w:t>
      </w:r>
      <w:r w:rsidR="00AA0C86">
        <w:rPr>
          <w:rFonts w:asciiTheme="majorHAnsi" w:hAnsiTheme="majorHAnsi" w:cstheme="majorHAnsi"/>
          <w:sz w:val="22"/>
          <w:szCs w:val="22"/>
          <w:lang w:val="en-GB"/>
        </w:rPr>
        <w:t>Guidelines for coastal plans</w:t>
      </w:r>
      <w:r w:rsidR="000323A1">
        <w:rPr>
          <w:rFonts w:asciiTheme="majorHAnsi" w:hAnsiTheme="majorHAnsi" w:cstheme="majorHAnsi"/>
          <w:sz w:val="22"/>
          <w:szCs w:val="22"/>
          <w:lang w:val="en-GB"/>
        </w:rPr>
        <w:t>’</w:t>
      </w:r>
      <w:r w:rsidR="00AA0C86">
        <w:rPr>
          <w:rFonts w:asciiTheme="majorHAnsi" w:hAnsiTheme="majorHAnsi" w:cstheme="majorHAnsi"/>
          <w:sz w:val="22"/>
          <w:szCs w:val="22"/>
          <w:lang w:val="en-GB"/>
        </w:rPr>
        <w:t xml:space="preserve"> based on the brainstorming with the PAP/RAC planning teams.</w:t>
      </w:r>
    </w:p>
    <w:p w14:paraId="10BAF758" w14:textId="29A1BAAA" w:rsidR="00733EFE" w:rsidRPr="00F20B2D" w:rsidRDefault="00733EFE" w:rsidP="00733EFE">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Develop the</w:t>
      </w:r>
      <w:r w:rsidR="00BC5BA5" w:rsidRPr="00BC5BA5">
        <w:rPr>
          <w:rFonts w:asciiTheme="majorHAnsi" w:hAnsiTheme="majorHAnsi" w:cstheme="majorHAnsi"/>
          <w:sz w:val="22"/>
          <w:szCs w:val="22"/>
          <w:lang w:val="en-GB"/>
        </w:rPr>
        <w:t xml:space="preserve"> </w:t>
      </w:r>
      <w:r w:rsidR="00BC5BA5">
        <w:rPr>
          <w:rFonts w:asciiTheme="majorHAnsi" w:hAnsiTheme="majorHAnsi" w:cstheme="majorHAnsi"/>
          <w:sz w:val="22"/>
          <w:szCs w:val="22"/>
          <w:lang w:val="en-GB"/>
        </w:rPr>
        <w:t>annotated</w:t>
      </w:r>
      <w:r>
        <w:rPr>
          <w:rFonts w:asciiTheme="majorHAnsi" w:hAnsiTheme="majorHAnsi" w:cstheme="majorHAnsi"/>
          <w:sz w:val="22"/>
          <w:szCs w:val="22"/>
          <w:lang w:val="en-GB"/>
        </w:rPr>
        <w:t xml:space="preserve"> proposal </w:t>
      </w:r>
      <w:r w:rsidR="00BC5BA5">
        <w:rPr>
          <w:rFonts w:asciiTheme="majorHAnsi" w:hAnsiTheme="majorHAnsi" w:cstheme="majorHAnsi"/>
          <w:sz w:val="22"/>
          <w:szCs w:val="22"/>
          <w:lang w:val="en-GB"/>
        </w:rPr>
        <w:t xml:space="preserve">outline </w:t>
      </w:r>
      <w:r>
        <w:rPr>
          <w:rFonts w:asciiTheme="majorHAnsi" w:hAnsiTheme="majorHAnsi" w:cstheme="majorHAnsi"/>
          <w:sz w:val="22"/>
          <w:szCs w:val="22"/>
          <w:lang w:val="en-GB"/>
        </w:rPr>
        <w:t xml:space="preserve">for the web content on </w:t>
      </w:r>
      <w:r w:rsidR="002B579E">
        <w:rPr>
          <w:rFonts w:asciiTheme="majorHAnsi" w:hAnsiTheme="majorHAnsi" w:cstheme="majorHAnsi"/>
          <w:sz w:val="22"/>
          <w:szCs w:val="22"/>
          <w:lang w:val="en-GB"/>
        </w:rPr>
        <w:t xml:space="preserve">the </w:t>
      </w:r>
      <w:r>
        <w:rPr>
          <w:rFonts w:asciiTheme="majorHAnsi" w:hAnsiTheme="majorHAnsi" w:cstheme="majorHAnsi"/>
          <w:sz w:val="22"/>
          <w:szCs w:val="22"/>
          <w:lang w:val="en-GB"/>
        </w:rPr>
        <w:t>ICZM Platform for coastal planning tool.</w:t>
      </w:r>
    </w:p>
    <w:p w14:paraId="10FD9862" w14:textId="61EE5EE5" w:rsidR="00A97E08" w:rsidRPr="002A4C9F" w:rsidRDefault="00A97E08" w:rsidP="00AA0C86">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Prepare introductory chapters for both outputs.</w:t>
      </w:r>
    </w:p>
    <w:p w14:paraId="645BB955" w14:textId="133DBDB4" w:rsidR="002A4C9F" w:rsidRPr="002A4C9F" w:rsidRDefault="002A4C9F" w:rsidP="00AA0C86">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 xml:space="preserve">Prepare </w:t>
      </w:r>
      <w:r w:rsidR="00BC5BA5">
        <w:rPr>
          <w:rFonts w:asciiTheme="majorHAnsi" w:hAnsiTheme="majorHAnsi" w:cstheme="majorHAnsi"/>
          <w:sz w:val="22"/>
          <w:szCs w:val="22"/>
          <w:lang w:val="en-GB"/>
        </w:rPr>
        <w:t xml:space="preserve">a </w:t>
      </w:r>
      <w:r>
        <w:rPr>
          <w:rFonts w:asciiTheme="majorHAnsi" w:hAnsiTheme="majorHAnsi" w:cstheme="majorHAnsi"/>
          <w:sz w:val="22"/>
          <w:szCs w:val="22"/>
          <w:lang w:val="en-GB"/>
        </w:rPr>
        <w:t xml:space="preserve">chapter </w:t>
      </w:r>
      <w:r w:rsidR="00BC5BA5">
        <w:rPr>
          <w:rFonts w:asciiTheme="majorHAnsi" w:hAnsiTheme="majorHAnsi" w:cstheme="majorHAnsi"/>
          <w:sz w:val="22"/>
          <w:szCs w:val="22"/>
          <w:lang w:val="en-GB"/>
        </w:rPr>
        <w:t xml:space="preserve">(or contribution within several chapters) </w:t>
      </w:r>
      <w:r>
        <w:rPr>
          <w:rFonts w:asciiTheme="majorHAnsi" w:hAnsiTheme="majorHAnsi" w:cstheme="majorHAnsi"/>
          <w:sz w:val="22"/>
          <w:szCs w:val="22"/>
          <w:lang w:val="en-GB"/>
        </w:rPr>
        <w:t>on coastal risks.</w:t>
      </w:r>
    </w:p>
    <w:p w14:paraId="52978F81" w14:textId="77777777" w:rsidR="002A4C9F" w:rsidRPr="002A4C9F" w:rsidRDefault="002A4C9F" w:rsidP="002A4C9F">
      <w:pPr>
        <w:jc w:val="both"/>
        <w:rPr>
          <w:rFonts w:asciiTheme="majorHAnsi" w:eastAsia="Malgun Gothic" w:hAnsiTheme="majorHAnsi" w:cstheme="majorHAnsi"/>
          <w:sz w:val="22"/>
          <w:szCs w:val="22"/>
          <w:lang w:val="en-GB"/>
        </w:rPr>
      </w:pPr>
    </w:p>
    <w:p w14:paraId="31E7151F" w14:textId="77777777" w:rsidR="00BC5BA5" w:rsidRDefault="00BC5BA5" w:rsidP="008C4916">
      <w:pPr>
        <w:jc w:val="both"/>
        <w:rPr>
          <w:rFonts w:asciiTheme="majorHAnsi" w:eastAsia="Malgun Gothic" w:hAnsiTheme="majorHAnsi" w:cstheme="majorHAnsi"/>
          <w:sz w:val="22"/>
          <w:szCs w:val="22"/>
          <w:u w:val="single"/>
          <w:lang w:val="en-GB"/>
        </w:rPr>
      </w:pPr>
    </w:p>
    <w:p w14:paraId="7CC07C6B" w14:textId="77777777" w:rsidR="00BC5BA5" w:rsidRDefault="00BC5BA5" w:rsidP="008C4916">
      <w:pPr>
        <w:jc w:val="both"/>
        <w:rPr>
          <w:rFonts w:asciiTheme="majorHAnsi" w:eastAsia="Malgun Gothic" w:hAnsiTheme="majorHAnsi" w:cstheme="majorHAnsi"/>
          <w:sz w:val="22"/>
          <w:szCs w:val="22"/>
          <w:u w:val="single"/>
          <w:lang w:val="en-GB"/>
        </w:rPr>
      </w:pPr>
    </w:p>
    <w:p w14:paraId="532153CB" w14:textId="77777777" w:rsidR="00BC5BA5" w:rsidRDefault="00BC5BA5" w:rsidP="008C4916">
      <w:pPr>
        <w:jc w:val="both"/>
        <w:rPr>
          <w:rFonts w:asciiTheme="majorHAnsi" w:eastAsia="Malgun Gothic" w:hAnsiTheme="majorHAnsi" w:cstheme="majorHAnsi"/>
          <w:sz w:val="22"/>
          <w:szCs w:val="22"/>
          <w:u w:val="single"/>
          <w:lang w:val="en-GB"/>
        </w:rPr>
      </w:pPr>
    </w:p>
    <w:p w14:paraId="7EB160BB" w14:textId="7F71FDC4" w:rsidR="008C4916" w:rsidRPr="00804BE8" w:rsidRDefault="008C4916" w:rsidP="008C4916">
      <w:pPr>
        <w:jc w:val="both"/>
        <w:rPr>
          <w:rFonts w:asciiTheme="majorHAnsi" w:eastAsia="Malgun Gothic" w:hAnsiTheme="majorHAnsi" w:cstheme="majorHAnsi"/>
          <w:sz w:val="22"/>
          <w:szCs w:val="22"/>
          <w:u w:val="single"/>
          <w:lang w:val="en-GB"/>
        </w:rPr>
      </w:pPr>
      <w:r w:rsidRPr="00804BE8">
        <w:rPr>
          <w:rFonts w:asciiTheme="majorHAnsi" w:eastAsia="Malgun Gothic" w:hAnsiTheme="majorHAnsi" w:cstheme="majorHAnsi"/>
          <w:sz w:val="22"/>
          <w:szCs w:val="22"/>
          <w:u w:val="single"/>
          <w:lang w:val="en-GB"/>
        </w:rPr>
        <w:t>In more detail:</w:t>
      </w:r>
    </w:p>
    <w:p w14:paraId="43C32F23" w14:textId="48EC2DAD" w:rsidR="002D562D" w:rsidRPr="009668F6" w:rsidRDefault="002D562D" w:rsidP="009668F6">
      <w:pPr>
        <w:ind w:left="357" w:firstLine="60"/>
        <w:jc w:val="both"/>
        <w:rPr>
          <w:rFonts w:asciiTheme="majorHAnsi" w:hAnsiTheme="majorHAnsi" w:cstheme="majorHAnsi"/>
          <w:sz w:val="22"/>
          <w:szCs w:val="22"/>
          <w:lang w:val="en-GB"/>
        </w:rPr>
      </w:pPr>
    </w:p>
    <w:p w14:paraId="1C32227E" w14:textId="77777777" w:rsidR="00372FF0" w:rsidRDefault="00BE222E" w:rsidP="00372FF0">
      <w:pPr>
        <w:pStyle w:val="ListParagraph"/>
        <w:spacing w:after="120"/>
        <w:ind w:left="357"/>
        <w:contextualSpacing w:val="0"/>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The consultant is expected to </w:t>
      </w:r>
      <w:r w:rsidR="00781C8E">
        <w:rPr>
          <w:rFonts w:asciiTheme="majorHAnsi" w:hAnsiTheme="majorHAnsi" w:cstheme="majorHAnsi"/>
          <w:sz w:val="22"/>
          <w:szCs w:val="22"/>
          <w:lang w:val="en-GB"/>
        </w:rPr>
        <w:t xml:space="preserve">provide support to the </w:t>
      </w:r>
      <w:r w:rsidR="00E32FC7">
        <w:rPr>
          <w:rFonts w:asciiTheme="majorHAnsi" w:hAnsiTheme="majorHAnsi" w:cstheme="majorHAnsi"/>
          <w:sz w:val="22"/>
          <w:szCs w:val="22"/>
          <w:lang w:val="en-GB"/>
        </w:rPr>
        <w:t>PAP/RAC programme officers</w:t>
      </w:r>
      <w:r w:rsidR="007947DB">
        <w:rPr>
          <w:rFonts w:asciiTheme="majorHAnsi" w:hAnsiTheme="majorHAnsi" w:cstheme="majorHAnsi"/>
          <w:sz w:val="22"/>
          <w:szCs w:val="22"/>
          <w:lang w:val="en-GB"/>
        </w:rPr>
        <w:t xml:space="preserve"> </w:t>
      </w:r>
      <w:r w:rsidR="00E32FC7" w:rsidRPr="000323A1">
        <w:rPr>
          <w:rFonts w:asciiTheme="majorHAnsi" w:hAnsiTheme="majorHAnsi" w:cstheme="majorHAnsi"/>
          <w:sz w:val="22"/>
          <w:szCs w:val="22"/>
          <w:lang w:val="en-GB"/>
        </w:rPr>
        <w:t xml:space="preserve">in </w:t>
      </w:r>
      <w:r w:rsidR="00383E91">
        <w:rPr>
          <w:rFonts w:asciiTheme="majorHAnsi" w:hAnsiTheme="majorHAnsi" w:cstheme="majorHAnsi"/>
          <w:sz w:val="22"/>
          <w:szCs w:val="22"/>
          <w:lang w:val="en-GB"/>
        </w:rPr>
        <w:t>defining the</w:t>
      </w:r>
      <w:r w:rsidR="00383E91" w:rsidRPr="000323A1">
        <w:rPr>
          <w:rFonts w:asciiTheme="majorHAnsi" w:hAnsiTheme="majorHAnsi" w:cstheme="majorHAnsi"/>
          <w:sz w:val="22"/>
          <w:szCs w:val="22"/>
          <w:lang w:val="en-GB"/>
        </w:rPr>
        <w:t xml:space="preserve"> </w:t>
      </w:r>
      <w:r w:rsidR="000323A1" w:rsidRPr="000323A1">
        <w:rPr>
          <w:rFonts w:asciiTheme="majorHAnsi" w:hAnsiTheme="majorHAnsi" w:cstheme="majorHAnsi"/>
          <w:sz w:val="22"/>
          <w:szCs w:val="22"/>
          <w:lang w:val="en-GB"/>
        </w:rPr>
        <w:t xml:space="preserve">key topics that need to be addressed when </w:t>
      </w:r>
      <w:r w:rsidR="00383E91">
        <w:rPr>
          <w:rFonts w:asciiTheme="majorHAnsi" w:hAnsiTheme="majorHAnsi" w:cstheme="majorHAnsi"/>
          <w:sz w:val="22"/>
          <w:szCs w:val="22"/>
          <w:lang w:val="en-GB"/>
        </w:rPr>
        <w:t>preparing</w:t>
      </w:r>
      <w:r w:rsidR="000323A1" w:rsidRPr="000323A1">
        <w:rPr>
          <w:rFonts w:asciiTheme="majorHAnsi" w:hAnsiTheme="majorHAnsi" w:cstheme="majorHAnsi"/>
          <w:sz w:val="22"/>
          <w:szCs w:val="22"/>
          <w:lang w:val="en-GB"/>
        </w:rPr>
        <w:t xml:space="preserve"> coastal plans</w:t>
      </w:r>
      <w:r w:rsidR="00383E91">
        <w:rPr>
          <w:rFonts w:asciiTheme="majorHAnsi" w:hAnsiTheme="majorHAnsi" w:cstheme="majorHAnsi"/>
          <w:sz w:val="22"/>
          <w:szCs w:val="22"/>
          <w:lang w:val="en-GB"/>
        </w:rPr>
        <w:t xml:space="preserve"> based on the previous experiences of the PAP/RAC coastal plans, as well as other</w:t>
      </w:r>
      <w:r w:rsidR="000323A1" w:rsidRPr="000323A1">
        <w:rPr>
          <w:rFonts w:asciiTheme="majorHAnsi" w:hAnsiTheme="majorHAnsi" w:cstheme="majorHAnsi"/>
          <w:sz w:val="22"/>
          <w:szCs w:val="22"/>
          <w:lang w:val="en-GB"/>
        </w:rPr>
        <w:t xml:space="preserve"> </w:t>
      </w:r>
      <w:r w:rsidR="00383E91">
        <w:rPr>
          <w:rFonts w:asciiTheme="majorHAnsi" w:hAnsiTheme="majorHAnsi" w:cstheme="majorHAnsi"/>
          <w:sz w:val="22"/>
          <w:szCs w:val="22"/>
          <w:lang w:val="en-GB"/>
        </w:rPr>
        <w:t>coastal plans based on the ICZM Protocol (Croatia,</w:t>
      </w:r>
      <w:r w:rsidR="002B579E">
        <w:rPr>
          <w:rFonts w:asciiTheme="majorHAnsi" w:hAnsiTheme="majorHAnsi" w:cstheme="majorHAnsi"/>
          <w:sz w:val="22"/>
          <w:szCs w:val="22"/>
          <w:lang w:val="en-GB"/>
        </w:rPr>
        <w:t xml:space="preserve"> Morocco, Montenegro, </w:t>
      </w:r>
      <w:r w:rsidR="00383E91">
        <w:rPr>
          <w:rFonts w:asciiTheme="majorHAnsi" w:hAnsiTheme="majorHAnsi" w:cstheme="majorHAnsi"/>
          <w:sz w:val="22"/>
          <w:szCs w:val="22"/>
          <w:lang w:val="en-GB"/>
        </w:rPr>
        <w:t>Italy, France, etc.)</w:t>
      </w:r>
      <w:r w:rsidR="002B579E">
        <w:rPr>
          <w:rFonts w:asciiTheme="majorHAnsi" w:hAnsiTheme="majorHAnsi" w:cstheme="majorHAnsi"/>
          <w:sz w:val="22"/>
          <w:szCs w:val="22"/>
          <w:lang w:val="en-GB"/>
        </w:rPr>
        <w:t xml:space="preserve">; </w:t>
      </w:r>
      <w:r w:rsidR="00FF6F3E">
        <w:rPr>
          <w:rFonts w:asciiTheme="majorHAnsi" w:hAnsiTheme="majorHAnsi" w:cstheme="majorHAnsi"/>
          <w:sz w:val="22"/>
          <w:szCs w:val="22"/>
          <w:lang w:val="en-GB"/>
        </w:rPr>
        <w:t xml:space="preserve">and on the </w:t>
      </w:r>
      <w:r w:rsidR="002B579E">
        <w:rPr>
          <w:rFonts w:asciiTheme="majorHAnsi" w:hAnsiTheme="majorHAnsi" w:cstheme="majorHAnsi"/>
          <w:sz w:val="22"/>
          <w:szCs w:val="22"/>
          <w:lang w:val="en-GB"/>
        </w:rPr>
        <w:t>results of the Harmonization meeting for Coastal Plans preparation</w:t>
      </w:r>
      <w:r w:rsidR="00FF6F3E">
        <w:rPr>
          <w:rFonts w:asciiTheme="majorHAnsi" w:hAnsiTheme="majorHAnsi" w:cstheme="majorHAnsi"/>
          <w:sz w:val="22"/>
          <w:szCs w:val="22"/>
          <w:lang w:val="en-GB"/>
        </w:rPr>
        <w:t>, held in Split in July 2022</w:t>
      </w:r>
      <w:r w:rsidR="002B579E">
        <w:rPr>
          <w:rFonts w:asciiTheme="majorHAnsi" w:hAnsiTheme="majorHAnsi" w:cstheme="majorHAnsi"/>
          <w:sz w:val="22"/>
          <w:szCs w:val="22"/>
          <w:lang w:val="en-GB"/>
        </w:rPr>
        <w:t xml:space="preserve">. </w:t>
      </w:r>
      <w:r w:rsidR="00383E91">
        <w:rPr>
          <w:rFonts w:asciiTheme="majorHAnsi" w:hAnsiTheme="majorHAnsi" w:cstheme="majorHAnsi"/>
          <w:sz w:val="22"/>
          <w:szCs w:val="22"/>
          <w:lang w:val="en-GB"/>
        </w:rPr>
        <w:t xml:space="preserve">The consultant is expected to </w:t>
      </w:r>
      <w:r w:rsidR="002B579E">
        <w:rPr>
          <w:rFonts w:asciiTheme="majorHAnsi" w:hAnsiTheme="majorHAnsi" w:cstheme="majorHAnsi"/>
          <w:sz w:val="22"/>
          <w:szCs w:val="22"/>
          <w:lang w:val="en-GB"/>
        </w:rPr>
        <w:t xml:space="preserve">propose other relevant planning processes in Mediterranean countries that need to be taken into consideration. Based on the previous, the consultant is to </w:t>
      </w:r>
      <w:r w:rsidR="002A4C9F">
        <w:rPr>
          <w:rFonts w:asciiTheme="majorHAnsi" w:hAnsiTheme="majorHAnsi" w:cstheme="majorHAnsi"/>
          <w:sz w:val="22"/>
          <w:szCs w:val="22"/>
          <w:lang w:val="en-GB"/>
        </w:rPr>
        <w:t xml:space="preserve">define with the PAP/RAC team, </w:t>
      </w:r>
      <w:r w:rsidR="00383E91">
        <w:rPr>
          <w:rFonts w:asciiTheme="majorHAnsi" w:hAnsiTheme="majorHAnsi" w:cstheme="majorHAnsi"/>
          <w:sz w:val="22"/>
          <w:szCs w:val="22"/>
          <w:lang w:val="en-GB"/>
        </w:rPr>
        <w:t>the target audience (based on the responsibilities for coastal planning and management)</w:t>
      </w:r>
      <w:r w:rsidR="000323A1" w:rsidRPr="000323A1">
        <w:rPr>
          <w:rFonts w:asciiTheme="majorHAnsi" w:hAnsiTheme="majorHAnsi" w:cstheme="majorHAnsi"/>
          <w:sz w:val="22"/>
          <w:szCs w:val="22"/>
          <w:lang w:val="en-GB"/>
        </w:rPr>
        <w:t xml:space="preserve">, </w:t>
      </w:r>
      <w:r w:rsidR="000345A1" w:rsidRPr="000323A1">
        <w:rPr>
          <w:rFonts w:asciiTheme="majorHAnsi" w:hAnsiTheme="majorHAnsi" w:cstheme="majorHAnsi"/>
          <w:sz w:val="22"/>
          <w:szCs w:val="22"/>
          <w:lang w:val="en-GB"/>
        </w:rPr>
        <w:t xml:space="preserve">identify </w:t>
      </w:r>
      <w:r w:rsidR="00EB0B07" w:rsidRPr="000323A1">
        <w:rPr>
          <w:rFonts w:asciiTheme="majorHAnsi" w:hAnsiTheme="majorHAnsi" w:cstheme="majorHAnsi"/>
          <w:sz w:val="22"/>
          <w:szCs w:val="22"/>
          <w:lang w:val="en-GB"/>
        </w:rPr>
        <w:t xml:space="preserve">potential </w:t>
      </w:r>
      <w:r w:rsidR="00383E91">
        <w:rPr>
          <w:rFonts w:asciiTheme="majorHAnsi" w:hAnsiTheme="majorHAnsi" w:cstheme="majorHAnsi"/>
          <w:sz w:val="22"/>
          <w:szCs w:val="22"/>
          <w:lang w:val="en-GB"/>
        </w:rPr>
        <w:t xml:space="preserve">contributors, </w:t>
      </w:r>
      <w:r w:rsidR="002A4C9F">
        <w:rPr>
          <w:rFonts w:asciiTheme="majorHAnsi" w:hAnsiTheme="majorHAnsi" w:cstheme="majorHAnsi"/>
          <w:sz w:val="22"/>
          <w:szCs w:val="22"/>
          <w:lang w:val="en-GB"/>
        </w:rPr>
        <w:t xml:space="preserve">the writing style </w:t>
      </w:r>
      <w:r w:rsidR="002B579E">
        <w:rPr>
          <w:rFonts w:asciiTheme="majorHAnsi" w:hAnsiTheme="majorHAnsi" w:cstheme="majorHAnsi"/>
          <w:sz w:val="22"/>
          <w:szCs w:val="22"/>
          <w:lang w:val="en-GB"/>
        </w:rPr>
        <w:t xml:space="preserve">and </w:t>
      </w:r>
      <w:r w:rsidR="00383E91">
        <w:rPr>
          <w:rFonts w:asciiTheme="majorHAnsi" w:hAnsiTheme="majorHAnsi" w:cstheme="majorHAnsi"/>
          <w:sz w:val="22"/>
          <w:szCs w:val="22"/>
          <w:lang w:val="en-GB"/>
        </w:rPr>
        <w:t xml:space="preserve">the relationship between the publication and the web </w:t>
      </w:r>
      <w:r w:rsidR="002B579E">
        <w:rPr>
          <w:rFonts w:asciiTheme="majorHAnsi" w:hAnsiTheme="majorHAnsi" w:cstheme="majorHAnsi"/>
          <w:sz w:val="22"/>
          <w:szCs w:val="22"/>
          <w:lang w:val="en-GB"/>
        </w:rPr>
        <w:t>content</w:t>
      </w:r>
      <w:r w:rsidR="00383E91">
        <w:rPr>
          <w:rFonts w:asciiTheme="majorHAnsi" w:hAnsiTheme="majorHAnsi" w:cstheme="majorHAnsi"/>
          <w:sz w:val="22"/>
          <w:szCs w:val="22"/>
          <w:lang w:val="en-GB"/>
        </w:rPr>
        <w:t xml:space="preserve">. </w:t>
      </w:r>
      <w:r w:rsidR="00372FF0">
        <w:rPr>
          <w:rFonts w:asciiTheme="majorHAnsi" w:hAnsiTheme="majorHAnsi" w:cstheme="majorHAnsi"/>
          <w:sz w:val="22"/>
          <w:szCs w:val="22"/>
          <w:lang w:val="en-GB"/>
        </w:rPr>
        <w:t xml:space="preserve">A consultant is expected to provide methodological support in identifying potential conflicts of interest and in designing processes and opportunities for sustainable solutions in the preparations of coastal plans. Coastal plans and strategies should create governance structures that may facilitate collaboration of different stakeholder groups that may provide support during the implementation period, as well as good integration of various themes of relevance for a coastal plan. The creation of governance structures is among the key objectives of these initiatives. These structures are expected to support the daily management of the coastal zones, which is – due to the richness of its resources and complexity of human uses, a very challenging task along all Mediterranean coasts. For this reason, developing partnerships for goals (SDG 17) will be an essential topic in the publication ‘Guidelines for Coastal Plans’. </w:t>
      </w:r>
    </w:p>
    <w:p w14:paraId="04AF0205" w14:textId="4A61F638" w:rsidR="00E32FC7" w:rsidRDefault="005F4AE7" w:rsidP="000323A1">
      <w:pPr>
        <w:pStyle w:val="ListParagraph"/>
        <w:numPr>
          <w:ilvl w:val="0"/>
          <w:numId w:val="12"/>
        </w:numPr>
        <w:ind w:left="357" w:hanging="357"/>
        <w:jc w:val="both"/>
        <w:rPr>
          <w:rFonts w:asciiTheme="majorHAnsi" w:hAnsiTheme="majorHAnsi" w:cstheme="majorHAnsi"/>
          <w:sz w:val="22"/>
          <w:szCs w:val="22"/>
          <w:lang w:val="en-GB"/>
        </w:rPr>
      </w:pPr>
      <w:r w:rsidRPr="000323A1">
        <w:rPr>
          <w:rFonts w:asciiTheme="majorHAnsi" w:hAnsiTheme="majorHAnsi" w:cstheme="majorHAnsi"/>
          <w:sz w:val="22"/>
          <w:szCs w:val="22"/>
          <w:lang w:val="en-GB"/>
        </w:rPr>
        <w:t>Support a</w:t>
      </w:r>
      <w:r w:rsidR="00890EEA" w:rsidRPr="000323A1">
        <w:rPr>
          <w:rFonts w:asciiTheme="majorHAnsi" w:hAnsiTheme="majorHAnsi" w:cstheme="majorHAnsi"/>
          <w:sz w:val="22"/>
          <w:szCs w:val="22"/>
          <w:lang w:val="en-GB"/>
        </w:rPr>
        <w:t xml:space="preserve">ctivities are to be </w:t>
      </w:r>
      <w:r w:rsidR="002B579E">
        <w:rPr>
          <w:rFonts w:asciiTheme="majorHAnsi" w:hAnsiTheme="majorHAnsi" w:cstheme="majorHAnsi"/>
          <w:sz w:val="22"/>
          <w:szCs w:val="22"/>
          <w:lang w:val="en-GB"/>
        </w:rPr>
        <w:t>realised</w:t>
      </w:r>
      <w:r w:rsidR="00890EEA" w:rsidRPr="000323A1">
        <w:rPr>
          <w:rFonts w:asciiTheme="majorHAnsi" w:hAnsiTheme="majorHAnsi" w:cstheme="majorHAnsi"/>
          <w:sz w:val="22"/>
          <w:szCs w:val="22"/>
          <w:lang w:val="en-GB"/>
        </w:rPr>
        <w:t xml:space="preserve"> using e-mails, </w:t>
      </w:r>
      <w:r w:rsidR="002B579E">
        <w:rPr>
          <w:rFonts w:asciiTheme="majorHAnsi" w:hAnsiTheme="majorHAnsi" w:cstheme="majorHAnsi"/>
          <w:sz w:val="22"/>
          <w:szCs w:val="22"/>
          <w:lang w:val="en-GB"/>
        </w:rPr>
        <w:t>online</w:t>
      </w:r>
      <w:r w:rsidR="00890EEA" w:rsidRPr="000323A1">
        <w:rPr>
          <w:rFonts w:asciiTheme="majorHAnsi" w:hAnsiTheme="majorHAnsi" w:cstheme="majorHAnsi"/>
          <w:sz w:val="22"/>
          <w:szCs w:val="22"/>
          <w:lang w:val="en-GB"/>
        </w:rPr>
        <w:t xml:space="preserve"> meetings, phone conversations, </w:t>
      </w:r>
      <w:r w:rsidRPr="000323A1">
        <w:rPr>
          <w:rFonts w:asciiTheme="majorHAnsi" w:hAnsiTheme="majorHAnsi" w:cstheme="majorHAnsi"/>
          <w:sz w:val="22"/>
          <w:szCs w:val="22"/>
          <w:lang w:val="en-GB"/>
        </w:rPr>
        <w:t>live consultations</w:t>
      </w:r>
      <w:r w:rsidR="002E3AB5" w:rsidRPr="000323A1">
        <w:rPr>
          <w:rFonts w:asciiTheme="majorHAnsi" w:hAnsiTheme="majorHAnsi" w:cstheme="majorHAnsi"/>
          <w:sz w:val="22"/>
          <w:szCs w:val="22"/>
          <w:lang w:val="en-GB"/>
        </w:rPr>
        <w:t>,</w:t>
      </w:r>
      <w:r w:rsidRPr="000323A1">
        <w:rPr>
          <w:rFonts w:asciiTheme="majorHAnsi" w:hAnsiTheme="majorHAnsi" w:cstheme="majorHAnsi"/>
          <w:sz w:val="22"/>
          <w:szCs w:val="22"/>
          <w:lang w:val="en-GB"/>
        </w:rPr>
        <w:t xml:space="preserve"> </w:t>
      </w:r>
      <w:r w:rsidR="00890EEA" w:rsidRPr="000323A1">
        <w:rPr>
          <w:rFonts w:asciiTheme="majorHAnsi" w:hAnsiTheme="majorHAnsi" w:cstheme="majorHAnsi"/>
          <w:sz w:val="22"/>
          <w:szCs w:val="22"/>
          <w:lang w:val="en-GB"/>
        </w:rPr>
        <w:t>etc.</w:t>
      </w:r>
      <w:r w:rsidRPr="000323A1">
        <w:rPr>
          <w:rFonts w:asciiTheme="majorHAnsi" w:hAnsiTheme="majorHAnsi" w:cstheme="majorHAnsi"/>
          <w:sz w:val="22"/>
          <w:szCs w:val="22"/>
          <w:lang w:val="en-GB"/>
        </w:rPr>
        <w:t xml:space="preserve"> (according </w:t>
      </w:r>
      <w:r w:rsidR="002B579E">
        <w:rPr>
          <w:rFonts w:asciiTheme="majorHAnsi" w:hAnsiTheme="majorHAnsi" w:cstheme="majorHAnsi"/>
          <w:sz w:val="22"/>
          <w:szCs w:val="22"/>
          <w:lang w:val="en-GB"/>
        </w:rPr>
        <w:t xml:space="preserve">to the </w:t>
      </w:r>
      <w:r w:rsidRPr="000323A1">
        <w:rPr>
          <w:rFonts w:asciiTheme="majorHAnsi" w:hAnsiTheme="majorHAnsi" w:cstheme="majorHAnsi"/>
          <w:sz w:val="22"/>
          <w:szCs w:val="22"/>
          <w:lang w:val="en-GB"/>
        </w:rPr>
        <w:t>needs and possibilities of the PAP/RAC planning team</w:t>
      </w:r>
      <w:r w:rsidR="000323A1" w:rsidRPr="000323A1">
        <w:rPr>
          <w:rFonts w:asciiTheme="majorHAnsi" w:hAnsiTheme="majorHAnsi" w:cstheme="majorHAnsi"/>
          <w:sz w:val="22"/>
          <w:szCs w:val="22"/>
          <w:lang w:val="en-GB"/>
        </w:rPr>
        <w:t>s</w:t>
      </w:r>
      <w:r w:rsidRPr="000323A1">
        <w:rPr>
          <w:rFonts w:asciiTheme="majorHAnsi" w:hAnsiTheme="majorHAnsi" w:cstheme="majorHAnsi"/>
          <w:sz w:val="22"/>
          <w:szCs w:val="22"/>
          <w:lang w:val="en-GB"/>
        </w:rPr>
        <w:t>).</w:t>
      </w:r>
    </w:p>
    <w:p w14:paraId="02C9261D" w14:textId="77777777" w:rsidR="00BC5BA5" w:rsidRPr="00BC5BA5" w:rsidRDefault="00BC5BA5" w:rsidP="00BC5BA5">
      <w:pPr>
        <w:jc w:val="both"/>
        <w:rPr>
          <w:rFonts w:asciiTheme="majorHAnsi" w:hAnsiTheme="majorHAnsi" w:cstheme="majorHAnsi"/>
          <w:sz w:val="22"/>
          <w:szCs w:val="22"/>
          <w:lang w:val="en-GB"/>
        </w:rPr>
      </w:pPr>
    </w:p>
    <w:p w14:paraId="73FD6528" w14:textId="20583732" w:rsidR="000323A1" w:rsidRDefault="000323A1" w:rsidP="000323A1">
      <w:pPr>
        <w:pStyle w:val="ListParagraph"/>
        <w:numPr>
          <w:ilvl w:val="0"/>
          <w:numId w:val="12"/>
        </w:numPr>
        <w:ind w:left="357" w:hanging="357"/>
        <w:jc w:val="both"/>
        <w:rPr>
          <w:rFonts w:asciiTheme="majorHAnsi" w:hAnsiTheme="majorHAnsi" w:cstheme="majorHAnsi"/>
          <w:sz w:val="22"/>
          <w:szCs w:val="22"/>
          <w:lang w:val="en-GB"/>
        </w:rPr>
      </w:pPr>
      <w:r>
        <w:rPr>
          <w:rFonts w:asciiTheme="majorHAnsi" w:hAnsiTheme="majorHAnsi" w:cstheme="majorHAnsi"/>
          <w:sz w:val="22"/>
          <w:szCs w:val="22"/>
          <w:lang w:val="en-GB"/>
        </w:rPr>
        <w:t>‘Guidelines for coastal plans’</w:t>
      </w:r>
      <w:r w:rsidR="00F31666">
        <w:rPr>
          <w:rFonts w:asciiTheme="majorHAnsi" w:hAnsiTheme="majorHAnsi" w:cstheme="majorHAnsi"/>
          <w:sz w:val="22"/>
          <w:szCs w:val="22"/>
          <w:lang w:val="en-GB"/>
        </w:rPr>
        <w:t xml:space="preserve">, as </w:t>
      </w:r>
      <w:r w:rsidR="00FD0CA5">
        <w:rPr>
          <w:rFonts w:asciiTheme="majorHAnsi" w:hAnsiTheme="majorHAnsi" w:cstheme="majorHAnsi"/>
          <w:sz w:val="22"/>
          <w:szCs w:val="22"/>
          <w:lang w:val="en-GB"/>
        </w:rPr>
        <w:t>requested by the ICZM Protocol article 18,</w:t>
      </w:r>
      <w:r>
        <w:rPr>
          <w:rFonts w:asciiTheme="majorHAnsi" w:hAnsiTheme="majorHAnsi" w:cstheme="majorHAnsi"/>
          <w:sz w:val="22"/>
          <w:szCs w:val="22"/>
          <w:lang w:val="en-GB"/>
        </w:rPr>
        <w:t xml:space="preserve"> needs to be a </w:t>
      </w:r>
      <w:r w:rsidR="00F31666">
        <w:rPr>
          <w:rFonts w:asciiTheme="majorHAnsi" w:hAnsiTheme="majorHAnsi" w:cstheme="majorHAnsi"/>
          <w:sz w:val="22"/>
          <w:szCs w:val="22"/>
          <w:lang w:val="en-GB"/>
        </w:rPr>
        <w:t>multi-layer material</w:t>
      </w:r>
      <w:r>
        <w:rPr>
          <w:rFonts w:asciiTheme="majorHAnsi" w:hAnsiTheme="majorHAnsi" w:cstheme="majorHAnsi"/>
          <w:sz w:val="22"/>
          <w:szCs w:val="22"/>
          <w:lang w:val="en-GB"/>
        </w:rPr>
        <w:t xml:space="preserve">, </w:t>
      </w:r>
      <w:r w:rsidR="00726F38">
        <w:rPr>
          <w:rFonts w:asciiTheme="majorHAnsi" w:hAnsiTheme="majorHAnsi" w:cstheme="majorHAnsi"/>
          <w:sz w:val="22"/>
          <w:szCs w:val="22"/>
          <w:lang w:val="en-GB"/>
        </w:rPr>
        <w:t xml:space="preserve">followed by the </w:t>
      </w:r>
      <w:r>
        <w:rPr>
          <w:rFonts w:asciiTheme="majorHAnsi" w:hAnsiTheme="majorHAnsi" w:cstheme="majorHAnsi"/>
          <w:sz w:val="22"/>
          <w:szCs w:val="22"/>
          <w:lang w:val="en-GB"/>
        </w:rPr>
        <w:t xml:space="preserve">visual and numerical </w:t>
      </w:r>
      <w:r w:rsidR="00726F38">
        <w:rPr>
          <w:rFonts w:asciiTheme="majorHAnsi" w:hAnsiTheme="majorHAnsi" w:cstheme="majorHAnsi"/>
          <w:sz w:val="22"/>
          <w:szCs w:val="22"/>
          <w:lang w:val="en-GB"/>
        </w:rPr>
        <w:t xml:space="preserve">examples of the </w:t>
      </w:r>
      <w:r w:rsidR="00F31666">
        <w:rPr>
          <w:rFonts w:asciiTheme="majorHAnsi" w:hAnsiTheme="majorHAnsi" w:cstheme="majorHAnsi"/>
          <w:sz w:val="22"/>
          <w:szCs w:val="22"/>
          <w:lang w:val="en-GB"/>
        </w:rPr>
        <w:t xml:space="preserve">different </w:t>
      </w:r>
      <w:r w:rsidR="00726F38">
        <w:rPr>
          <w:rFonts w:asciiTheme="majorHAnsi" w:hAnsiTheme="majorHAnsi" w:cstheme="majorHAnsi"/>
          <w:sz w:val="22"/>
          <w:szCs w:val="22"/>
          <w:lang w:val="en-GB"/>
        </w:rPr>
        <w:t>coastal plans’ preparation</w:t>
      </w:r>
      <w:r w:rsidR="00F31666">
        <w:rPr>
          <w:rFonts w:asciiTheme="majorHAnsi" w:hAnsiTheme="majorHAnsi" w:cstheme="majorHAnsi"/>
          <w:sz w:val="22"/>
          <w:szCs w:val="22"/>
          <w:lang w:val="en-GB"/>
        </w:rPr>
        <w:t>, starting from Croatia (</w:t>
      </w:r>
      <w:proofErr w:type="spellStart"/>
      <w:r w:rsidR="00F31666">
        <w:rPr>
          <w:rFonts w:asciiTheme="majorHAnsi" w:hAnsiTheme="majorHAnsi" w:cstheme="majorHAnsi"/>
          <w:sz w:val="22"/>
          <w:szCs w:val="22"/>
          <w:lang w:val="en-GB"/>
        </w:rPr>
        <w:t>Šibenik</w:t>
      </w:r>
      <w:proofErr w:type="spellEnd"/>
      <w:r w:rsidR="00F31666">
        <w:rPr>
          <w:rFonts w:asciiTheme="majorHAnsi" w:hAnsiTheme="majorHAnsi" w:cstheme="majorHAnsi"/>
          <w:sz w:val="22"/>
          <w:szCs w:val="22"/>
          <w:lang w:val="en-GB"/>
        </w:rPr>
        <w:t>-Knin),</w:t>
      </w:r>
      <w:r w:rsidR="00726F38">
        <w:rPr>
          <w:rFonts w:asciiTheme="majorHAnsi" w:hAnsiTheme="majorHAnsi" w:cstheme="majorHAnsi"/>
          <w:sz w:val="22"/>
          <w:szCs w:val="22"/>
          <w:lang w:val="en-GB"/>
        </w:rPr>
        <w:t xml:space="preserve">  Morocco (Tanger-</w:t>
      </w:r>
      <w:proofErr w:type="spellStart"/>
      <w:r w:rsidR="00726F38">
        <w:rPr>
          <w:rFonts w:asciiTheme="majorHAnsi" w:hAnsiTheme="majorHAnsi" w:cstheme="majorHAnsi"/>
          <w:sz w:val="22"/>
          <w:szCs w:val="22"/>
          <w:lang w:val="en-GB"/>
        </w:rPr>
        <w:t>Tetouan</w:t>
      </w:r>
      <w:proofErr w:type="spellEnd"/>
      <w:r w:rsidR="00726F38">
        <w:rPr>
          <w:rFonts w:asciiTheme="majorHAnsi" w:hAnsiTheme="majorHAnsi" w:cstheme="majorHAnsi"/>
          <w:sz w:val="22"/>
          <w:szCs w:val="22"/>
          <w:lang w:val="en-GB"/>
        </w:rPr>
        <w:t xml:space="preserve">-Al </w:t>
      </w:r>
      <w:proofErr w:type="spellStart"/>
      <w:r w:rsidR="00726F38">
        <w:rPr>
          <w:rFonts w:asciiTheme="majorHAnsi" w:hAnsiTheme="majorHAnsi" w:cstheme="majorHAnsi"/>
          <w:sz w:val="22"/>
          <w:szCs w:val="22"/>
          <w:lang w:val="en-GB"/>
        </w:rPr>
        <w:t>Hoceima</w:t>
      </w:r>
      <w:proofErr w:type="spellEnd"/>
      <w:r w:rsidR="00726F38">
        <w:rPr>
          <w:rFonts w:asciiTheme="majorHAnsi" w:hAnsiTheme="majorHAnsi" w:cstheme="majorHAnsi"/>
          <w:sz w:val="22"/>
          <w:szCs w:val="22"/>
          <w:lang w:val="en-GB"/>
        </w:rPr>
        <w:t xml:space="preserve"> region)</w:t>
      </w:r>
      <w:r w:rsidR="00F31666">
        <w:rPr>
          <w:rFonts w:asciiTheme="majorHAnsi" w:hAnsiTheme="majorHAnsi" w:cstheme="majorHAnsi"/>
          <w:sz w:val="22"/>
          <w:szCs w:val="22"/>
          <w:lang w:val="en-GB"/>
        </w:rPr>
        <w:t>,</w:t>
      </w:r>
      <w:r w:rsidR="00726F38">
        <w:rPr>
          <w:rFonts w:asciiTheme="majorHAnsi" w:hAnsiTheme="majorHAnsi" w:cstheme="majorHAnsi"/>
          <w:sz w:val="22"/>
          <w:szCs w:val="22"/>
          <w:lang w:val="en-GB"/>
        </w:rPr>
        <w:t xml:space="preserve">  Montenegro (Boka </w:t>
      </w:r>
      <w:proofErr w:type="spellStart"/>
      <w:r w:rsidR="00726F38">
        <w:rPr>
          <w:rFonts w:asciiTheme="majorHAnsi" w:hAnsiTheme="majorHAnsi" w:cstheme="majorHAnsi"/>
          <w:sz w:val="22"/>
          <w:szCs w:val="22"/>
          <w:lang w:val="en-GB"/>
        </w:rPr>
        <w:t>Kotorska</w:t>
      </w:r>
      <w:proofErr w:type="spellEnd"/>
      <w:r w:rsidR="00726F38">
        <w:rPr>
          <w:rFonts w:asciiTheme="majorHAnsi" w:hAnsiTheme="majorHAnsi" w:cstheme="majorHAnsi"/>
          <w:sz w:val="22"/>
          <w:szCs w:val="22"/>
          <w:lang w:val="en-GB"/>
        </w:rPr>
        <w:t xml:space="preserve"> Bay)</w:t>
      </w:r>
      <w:r w:rsidR="00F31666">
        <w:rPr>
          <w:rFonts w:asciiTheme="majorHAnsi" w:hAnsiTheme="majorHAnsi" w:cstheme="majorHAnsi"/>
          <w:sz w:val="22"/>
          <w:szCs w:val="22"/>
          <w:lang w:val="en-GB"/>
        </w:rPr>
        <w:t>, as well as using examples of other Coastal plans, not necessarily prepared by PAP/RAC</w:t>
      </w:r>
      <w:r w:rsidR="00383E91">
        <w:rPr>
          <w:rFonts w:asciiTheme="majorHAnsi" w:hAnsiTheme="majorHAnsi" w:cstheme="majorHAnsi"/>
          <w:sz w:val="22"/>
          <w:szCs w:val="22"/>
          <w:lang w:val="en-GB"/>
        </w:rPr>
        <w:t xml:space="preserve"> such as </w:t>
      </w:r>
      <w:proofErr w:type="spellStart"/>
      <w:r w:rsidR="00825703">
        <w:rPr>
          <w:rFonts w:asciiTheme="majorHAnsi" w:hAnsiTheme="majorHAnsi" w:cstheme="majorHAnsi"/>
          <w:sz w:val="22"/>
          <w:szCs w:val="22"/>
          <w:lang w:val="en-GB"/>
        </w:rPr>
        <w:t>Kaštela</w:t>
      </w:r>
      <w:proofErr w:type="spellEnd"/>
      <w:r w:rsidR="00825703">
        <w:rPr>
          <w:rFonts w:asciiTheme="majorHAnsi" w:hAnsiTheme="majorHAnsi" w:cstheme="majorHAnsi"/>
          <w:sz w:val="22"/>
          <w:szCs w:val="22"/>
          <w:lang w:val="en-GB"/>
        </w:rPr>
        <w:t xml:space="preserve">, </w:t>
      </w:r>
      <w:proofErr w:type="spellStart"/>
      <w:r w:rsidR="00825703">
        <w:rPr>
          <w:rFonts w:asciiTheme="majorHAnsi" w:hAnsiTheme="majorHAnsi" w:cstheme="majorHAnsi"/>
          <w:sz w:val="22"/>
          <w:szCs w:val="22"/>
          <w:lang w:val="en-GB"/>
        </w:rPr>
        <w:t>Jadro</w:t>
      </w:r>
      <w:proofErr w:type="spellEnd"/>
      <w:r w:rsidR="00825703">
        <w:rPr>
          <w:rFonts w:asciiTheme="majorHAnsi" w:hAnsiTheme="majorHAnsi" w:cstheme="majorHAnsi"/>
          <w:sz w:val="22"/>
          <w:szCs w:val="22"/>
          <w:lang w:val="en-GB"/>
        </w:rPr>
        <w:t xml:space="preserve"> and </w:t>
      </w:r>
      <w:proofErr w:type="spellStart"/>
      <w:r w:rsidR="00825703">
        <w:rPr>
          <w:rFonts w:asciiTheme="majorHAnsi" w:hAnsiTheme="majorHAnsi" w:cstheme="majorHAnsi"/>
          <w:sz w:val="22"/>
          <w:szCs w:val="22"/>
          <w:lang w:val="en-GB"/>
        </w:rPr>
        <w:t>Vodice</w:t>
      </w:r>
      <w:proofErr w:type="spellEnd"/>
      <w:r w:rsidR="00825703">
        <w:rPr>
          <w:rFonts w:asciiTheme="majorHAnsi" w:hAnsiTheme="majorHAnsi" w:cstheme="majorHAnsi"/>
          <w:sz w:val="22"/>
          <w:szCs w:val="22"/>
          <w:lang w:val="en-GB"/>
        </w:rPr>
        <w:t xml:space="preserve"> in Croatia, or French </w:t>
      </w:r>
      <w:r w:rsidR="00733EFE">
        <w:rPr>
          <w:rFonts w:asciiTheme="majorHAnsi" w:hAnsiTheme="majorHAnsi" w:cstheme="majorHAnsi"/>
          <w:sz w:val="22"/>
          <w:szCs w:val="22"/>
          <w:lang w:val="en-GB"/>
        </w:rPr>
        <w:t xml:space="preserve">national and local </w:t>
      </w:r>
      <w:r w:rsidR="00825703">
        <w:rPr>
          <w:rFonts w:asciiTheme="majorHAnsi" w:hAnsiTheme="majorHAnsi" w:cstheme="majorHAnsi"/>
          <w:sz w:val="22"/>
          <w:szCs w:val="22"/>
          <w:lang w:val="en-GB"/>
        </w:rPr>
        <w:t xml:space="preserve">coastal </w:t>
      </w:r>
      <w:r w:rsidR="00733EFE">
        <w:rPr>
          <w:rFonts w:asciiTheme="majorHAnsi" w:hAnsiTheme="majorHAnsi" w:cstheme="majorHAnsi"/>
          <w:sz w:val="22"/>
          <w:szCs w:val="22"/>
          <w:lang w:val="en-GB"/>
        </w:rPr>
        <w:t xml:space="preserve">adaptation </w:t>
      </w:r>
      <w:r w:rsidR="00825703">
        <w:rPr>
          <w:rFonts w:asciiTheme="majorHAnsi" w:hAnsiTheme="majorHAnsi" w:cstheme="majorHAnsi"/>
          <w:sz w:val="22"/>
          <w:szCs w:val="22"/>
          <w:lang w:val="en-GB"/>
        </w:rPr>
        <w:t>plans</w:t>
      </w:r>
      <w:r w:rsidR="00733EFE">
        <w:rPr>
          <w:rFonts w:asciiTheme="majorHAnsi" w:hAnsiTheme="majorHAnsi" w:cstheme="majorHAnsi"/>
          <w:sz w:val="22"/>
          <w:szCs w:val="22"/>
          <w:lang w:val="en-GB"/>
        </w:rPr>
        <w:t xml:space="preserve"> and Catalan coastal plan</w:t>
      </w:r>
      <w:r w:rsidR="00FF6F3E">
        <w:rPr>
          <w:rFonts w:asciiTheme="majorHAnsi" w:hAnsiTheme="majorHAnsi" w:cstheme="majorHAnsi"/>
          <w:sz w:val="22"/>
          <w:szCs w:val="22"/>
          <w:lang w:val="en-GB"/>
        </w:rPr>
        <w:t xml:space="preserve"> (when and if aligned with the ICZM Protocol requests)</w:t>
      </w:r>
      <w:r w:rsidR="00726F38">
        <w:rPr>
          <w:rFonts w:asciiTheme="majorHAnsi" w:hAnsiTheme="majorHAnsi" w:cstheme="majorHAnsi"/>
          <w:sz w:val="22"/>
          <w:szCs w:val="22"/>
          <w:lang w:val="en-GB"/>
        </w:rPr>
        <w:t xml:space="preserve">. </w:t>
      </w:r>
      <w:r w:rsidR="002B579E">
        <w:rPr>
          <w:rFonts w:asciiTheme="majorHAnsi" w:hAnsiTheme="majorHAnsi" w:cstheme="majorHAnsi"/>
          <w:sz w:val="22"/>
          <w:szCs w:val="22"/>
          <w:lang w:val="en-GB"/>
        </w:rPr>
        <w:t>The target</w:t>
      </w:r>
      <w:r w:rsidR="00F31666">
        <w:rPr>
          <w:rFonts w:asciiTheme="majorHAnsi" w:hAnsiTheme="majorHAnsi" w:cstheme="majorHAnsi"/>
          <w:sz w:val="22"/>
          <w:szCs w:val="22"/>
          <w:lang w:val="en-GB"/>
        </w:rPr>
        <w:t xml:space="preserve"> audience for this product </w:t>
      </w:r>
      <w:r w:rsidR="002B579E">
        <w:rPr>
          <w:rFonts w:asciiTheme="majorHAnsi" w:hAnsiTheme="majorHAnsi" w:cstheme="majorHAnsi"/>
          <w:sz w:val="22"/>
          <w:szCs w:val="22"/>
          <w:lang w:val="en-GB"/>
        </w:rPr>
        <w:t>is</w:t>
      </w:r>
      <w:r w:rsidR="00F31666">
        <w:rPr>
          <w:rFonts w:asciiTheme="majorHAnsi" w:hAnsiTheme="majorHAnsi" w:cstheme="majorHAnsi"/>
          <w:sz w:val="22"/>
          <w:szCs w:val="22"/>
          <w:lang w:val="en-GB"/>
        </w:rPr>
        <w:t xml:space="preserve"> </w:t>
      </w:r>
      <w:r w:rsidR="00FF6F3E">
        <w:rPr>
          <w:rFonts w:asciiTheme="majorHAnsi" w:hAnsiTheme="majorHAnsi" w:cstheme="majorHAnsi"/>
          <w:sz w:val="22"/>
          <w:szCs w:val="22"/>
          <w:lang w:val="en-GB"/>
        </w:rPr>
        <w:t xml:space="preserve">national, </w:t>
      </w:r>
      <w:r w:rsidR="00F31666">
        <w:rPr>
          <w:rFonts w:asciiTheme="majorHAnsi" w:hAnsiTheme="majorHAnsi" w:cstheme="majorHAnsi"/>
          <w:sz w:val="22"/>
          <w:szCs w:val="22"/>
          <w:lang w:val="en-GB"/>
        </w:rPr>
        <w:t>regional and local authorities dealing with coastal management.</w:t>
      </w:r>
      <w:r w:rsidR="00733EFE">
        <w:rPr>
          <w:rFonts w:asciiTheme="majorHAnsi" w:hAnsiTheme="majorHAnsi" w:cstheme="majorHAnsi"/>
          <w:sz w:val="22"/>
          <w:szCs w:val="22"/>
          <w:lang w:val="en-GB"/>
        </w:rPr>
        <w:t xml:space="preserve"> The consultant is requested to review this issue when analysing examples of different coastal plans. </w:t>
      </w:r>
      <w:r w:rsidR="00726F38">
        <w:rPr>
          <w:rFonts w:asciiTheme="majorHAnsi" w:hAnsiTheme="majorHAnsi" w:cstheme="majorHAnsi"/>
          <w:sz w:val="22"/>
          <w:szCs w:val="22"/>
          <w:lang w:val="en-GB"/>
        </w:rPr>
        <w:t xml:space="preserve">The consultant is expected to </w:t>
      </w:r>
      <w:r w:rsidR="00076C62">
        <w:rPr>
          <w:rFonts w:asciiTheme="majorHAnsi" w:hAnsiTheme="majorHAnsi" w:cstheme="majorHAnsi"/>
          <w:sz w:val="22"/>
          <w:szCs w:val="22"/>
          <w:lang w:val="en-GB"/>
        </w:rPr>
        <w:t xml:space="preserve">propose </w:t>
      </w:r>
      <w:r w:rsidR="002B579E">
        <w:rPr>
          <w:rFonts w:asciiTheme="majorHAnsi" w:hAnsiTheme="majorHAnsi" w:cstheme="majorHAnsi"/>
          <w:sz w:val="22"/>
          <w:szCs w:val="22"/>
          <w:lang w:val="en-GB"/>
        </w:rPr>
        <w:t>aligning</w:t>
      </w:r>
      <w:r w:rsidR="00FD0CA5">
        <w:rPr>
          <w:rFonts w:asciiTheme="majorHAnsi" w:hAnsiTheme="majorHAnsi" w:cstheme="majorHAnsi"/>
          <w:sz w:val="22"/>
          <w:szCs w:val="22"/>
          <w:lang w:val="en-GB"/>
        </w:rPr>
        <w:t xml:space="preserve"> the Guidelines with the </w:t>
      </w:r>
      <w:r w:rsidR="00821248">
        <w:rPr>
          <w:rFonts w:asciiTheme="majorHAnsi" w:hAnsiTheme="majorHAnsi" w:cstheme="majorHAnsi"/>
          <w:sz w:val="22"/>
          <w:szCs w:val="22"/>
          <w:lang w:val="en-GB"/>
        </w:rPr>
        <w:t>U</w:t>
      </w:r>
      <w:r w:rsidR="00FD0CA5">
        <w:rPr>
          <w:rFonts w:asciiTheme="majorHAnsi" w:hAnsiTheme="majorHAnsi" w:cstheme="majorHAnsi"/>
          <w:sz w:val="22"/>
          <w:szCs w:val="22"/>
          <w:lang w:val="en-GB"/>
        </w:rPr>
        <w:t xml:space="preserve">N </w:t>
      </w:r>
      <w:r w:rsidR="002B579E">
        <w:rPr>
          <w:rFonts w:asciiTheme="majorHAnsi" w:hAnsiTheme="majorHAnsi" w:cstheme="majorHAnsi"/>
          <w:sz w:val="22"/>
          <w:szCs w:val="22"/>
          <w:lang w:val="en-GB"/>
        </w:rPr>
        <w:t>SDGs</w:t>
      </w:r>
      <w:r w:rsidR="00FD0CA5">
        <w:rPr>
          <w:rFonts w:asciiTheme="majorHAnsi" w:hAnsiTheme="majorHAnsi" w:cstheme="majorHAnsi"/>
          <w:sz w:val="22"/>
          <w:szCs w:val="22"/>
          <w:lang w:val="en-GB"/>
        </w:rPr>
        <w:t xml:space="preserve"> and an</w:t>
      </w:r>
      <w:r w:rsidR="00726F38">
        <w:rPr>
          <w:rFonts w:asciiTheme="majorHAnsi" w:hAnsiTheme="majorHAnsi" w:cstheme="majorHAnsi"/>
          <w:sz w:val="22"/>
          <w:szCs w:val="22"/>
          <w:lang w:val="en-GB"/>
        </w:rPr>
        <w:t xml:space="preserve"> innovative structure that corresponds to the needs of different administrations across the Mediterranean, being nurtured on the examples of the </w:t>
      </w:r>
      <w:r w:rsidR="002B579E">
        <w:rPr>
          <w:rFonts w:asciiTheme="majorHAnsi" w:hAnsiTheme="majorHAnsi" w:cstheme="majorHAnsi"/>
          <w:sz w:val="22"/>
          <w:szCs w:val="22"/>
          <w:lang w:val="en-GB"/>
        </w:rPr>
        <w:t>plans mentioned above</w:t>
      </w:r>
      <w:r w:rsidR="00726F38">
        <w:rPr>
          <w:rFonts w:asciiTheme="majorHAnsi" w:hAnsiTheme="majorHAnsi" w:cstheme="majorHAnsi"/>
          <w:sz w:val="22"/>
          <w:szCs w:val="22"/>
          <w:lang w:val="en-GB"/>
        </w:rPr>
        <w:t xml:space="preserve">. Those Guidelines will cover </w:t>
      </w:r>
      <w:r w:rsidR="002B579E">
        <w:rPr>
          <w:rFonts w:asciiTheme="majorHAnsi" w:hAnsiTheme="majorHAnsi" w:cstheme="majorHAnsi"/>
          <w:sz w:val="22"/>
          <w:szCs w:val="22"/>
          <w:lang w:val="en-GB"/>
        </w:rPr>
        <w:t xml:space="preserve">a </w:t>
      </w:r>
      <w:r w:rsidR="00726F38">
        <w:rPr>
          <w:rFonts w:asciiTheme="majorHAnsi" w:hAnsiTheme="majorHAnsi" w:cstheme="majorHAnsi"/>
          <w:sz w:val="22"/>
          <w:szCs w:val="22"/>
          <w:lang w:val="en-GB"/>
        </w:rPr>
        <w:t xml:space="preserve">few key </w:t>
      </w:r>
      <w:r w:rsidR="00726F38" w:rsidRPr="000323A1">
        <w:rPr>
          <w:rFonts w:asciiTheme="majorHAnsi" w:hAnsiTheme="majorHAnsi" w:cstheme="majorHAnsi"/>
          <w:sz w:val="22"/>
          <w:szCs w:val="22"/>
          <w:lang w:val="en-GB"/>
        </w:rPr>
        <w:t>them</w:t>
      </w:r>
      <w:r w:rsidR="00726F38">
        <w:rPr>
          <w:rFonts w:asciiTheme="majorHAnsi" w:hAnsiTheme="majorHAnsi" w:cstheme="majorHAnsi"/>
          <w:sz w:val="22"/>
          <w:szCs w:val="22"/>
          <w:lang w:val="en-GB"/>
        </w:rPr>
        <w:t>es:</w:t>
      </w:r>
      <w:r w:rsidR="00F31666">
        <w:rPr>
          <w:rFonts w:asciiTheme="majorHAnsi" w:hAnsiTheme="majorHAnsi" w:cstheme="majorHAnsi"/>
          <w:sz w:val="22"/>
          <w:szCs w:val="22"/>
          <w:lang w:val="en-GB"/>
        </w:rPr>
        <w:t xml:space="preserve"> </w:t>
      </w:r>
      <w:r w:rsidR="00733EFE">
        <w:rPr>
          <w:rFonts w:asciiTheme="majorHAnsi" w:hAnsiTheme="majorHAnsi" w:cstheme="majorHAnsi"/>
          <w:sz w:val="22"/>
          <w:szCs w:val="22"/>
          <w:lang w:val="en-GB"/>
        </w:rPr>
        <w:t>placing climate change into the focus of coastal plans, enhancing governance arrangements for implementation</w:t>
      </w:r>
      <w:r w:rsidR="002B579E">
        <w:rPr>
          <w:rFonts w:asciiTheme="majorHAnsi" w:hAnsiTheme="majorHAnsi" w:cstheme="majorHAnsi"/>
          <w:sz w:val="22"/>
          <w:szCs w:val="22"/>
          <w:lang w:val="en-GB"/>
        </w:rPr>
        <w:t>,</w:t>
      </w:r>
      <w:r w:rsidR="00733EFE">
        <w:rPr>
          <w:rFonts w:asciiTheme="majorHAnsi" w:hAnsiTheme="majorHAnsi" w:cstheme="majorHAnsi"/>
          <w:sz w:val="22"/>
          <w:szCs w:val="22"/>
          <w:lang w:val="en-GB"/>
        </w:rPr>
        <w:t xml:space="preserve"> </w:t>
      </w:r>
      <w:r w:rsidR="00821248">
        <w:rPr>
          <w:rFonts w:asciiTheme="majorHAnsi" w:hAnsiTheme="majorHAnsi" w:cstheme="majorHAnsi"/>
          <w:sz w:val="22"/>
          <w:szCs w:val="22"/>
          <w:lang w:val="en-GB"/>
        </w:rPr>
        <w:t xml:space="preserve">setting the stage for </w:t>
      </w:r>
      <w:r w:rsidR="00F31666">
        <w:rPr>
          <w:rFonts w:asciiTheme="majorHAnsi" w:hAnsiTheme="majorHAnsi" w:cstheme="majorHAnsi"/>
          <w:sz w:val="22"/>
          <w:szCs w:val="22"/>
          <w:lang w:val="en-GB"/>
        </w:rPr>
        <w:t>co-creation,</w:t>
      </w:r>
      <w:r w:rsidR="009078DD">
        <w:rPr>
          <w:rFonts w:asciiTheme="majorHAnsi" w:hAnsiTheme="majorHAnsi" w:cstheme="majorHAnsi"/>
          <w:sz w:val="22"/>
          <w:szCs w:val="22"/>
          <w:lang w:val="en-GB"/>
        </w:rPr>
        <w:t xml:space="preserve"> integrating coastal risks,</w:t>
      </w:r>
      <w:r w:rsidR="00726F38">
        <w:rPr>
          <w:rFonts w:asciiTheme="majorHAnsi" w:hAnsiTheme="majorHAnsi" w:cstheme="majorHAnsi"/>
          <w:sz w:val="22"/>
          <w:szCs w:val="22"/>
          <w:lang w:val="en-GB"/>
        </w:rPr>
        <w:t xml:space="preserve"> </w:t>
      </w:r>
      <w:r w:rsidR="009078DD">
        <w:rPr>
          <w:rFonts w:asciiTheme="majorHAnsi" w:hAnsiTheme="majorHAnsi" w:cstheme="majorHAnsi"/>
          <w:sz w:val="22"/>
          <w:szCs w:val="22"/>
          <w:lang w:val="en-GB"/>
        </w:rPr>
        <w:t xml:space="preserve">securing </w:t>
      </w:r>
      <w:r w:rsidR="002B579E">
        <w:rPr>
          <w:rFonts w:asciiTheme="majorHAnsi" w:hAnsiTheme="majorHAnsi" w:cstheme="majorHAnsi"/>
          <w:sz w:val="22"/>
          <w:szCs w:val="22"/>
          <w:lang w:val="en-GB"/>
        </w:rPr>
        <w:t>prioritisation</w:t>
      </w:r>
      <w:r w:rsidR="00726F38" w:rsidRPr="000323A1">
        <w:rPr>
          <w:rFonts w:asciiTheme="majorHAnsi" w:hAnsiTheme="majorHAnsi" w:cstheme="majorHAnsi"/>
          <w:sz w:val="22"/>
          <w:szCs w:val="22"/>
          <w:lang w:val="en-GB"/>
        </w:rPr>
        <w:t xml:space="preserve">, </w:t>
      </w:r>
      <w:r w:rsidR="009078DD">
        <w:rPr>
          <w:rFonts w:asciiTheme="majorHAnsi" w:hAnsiTheme="majorHAnsi" w:cstheme="majorHAnsi"/>
          <w:sz w:val="22"/>
          <w:szCs w:val="22"/>
          <w:lang w:val="en-GB"/>
        </w:rPr>
        <w:t xml:space="preserve">designing </w:t>
      </w:r>
      <w:r w:rsidR="00726F38" w:rsidRPr="000323A1">
        <w:rPr>
          <w:rFonts w:asciiTheme="majorHAnsi" w:hAnsiTheme="majorHAnsi" w:cstheme="majorHAnsi"/>
          <w:sz w:val="22"/>
          <w:szCs w:val="22"/>
          <w:lang w:val="en-GB"/>
        </w:rPr>
        <w:t>financial background, and</w:t>
      </w:r>
      <w:r w:rsidR="008717F3">
        <w:rPr>
          <w:rFonts w:asciiTheme="majorHAnsi" w:hAnsiTheme="majorHAnsi" w:cstheme="majorHAnsi"/>
          <w:sz w:val="22"/>
          <w:szCs w:val="22"/>
          <w:lang w:val="en-GB"/>
        </w:rPr>
        <w:t xml:space="preserve"> </w:t>
      </w:r>
      <w:r w:rsidR="002B579E">
        <w:rPr>
          <w:rFonts w:asciiTheme="majorHAnsi" w:hAnsiTheme="majorHAnsi" w:cstheme="majorHAnsi"/>
          <w:sz w:val="22"/>
          <w:szCs w:val="22"/>
          <w:lang w:val="en-GB"/>
        </w:rPr>
        <w:t>raising awareness</w:t>
      </w:r>
      <w:r w:rsidR="00726F38" w:rsidRPr="000323A1">
        <w:rPr>
          <w:rFonts w:asciiTheme="majorHAnsi" w:hAnsiTheme="majorHAnsi" w:cstheme="majorHAnsi"/>
          <w:sz w:val="22"/>
          <w:szCs w:val="22"/>
          <w:lang w:val="en-GB"/>
        </w:rPr>
        <w:t>, among others.</w:t>
      </w:r>
      <w:r w:rsidR="007D1380">
        <w:rPr>
          <w:rFonts w:asciiTheme="majorHAnsi" w:hAnsiTheme="majorHAnsi" w:cstheme="majorHAnsi"/>
          <w:sz w:val="22"/>
          <w:szCs w:val="22"/>
          <w:lang w:val="en-GB"/>
        </w:rPr>
        <w:t xml:space="preserve"> The consultant is expected to outline the key points and ideas for each section, considering the </w:t>
      </w:r>
      <w:r w:rsidR="002B579E">
        <w:rPr>
          <w:rFonts w:asciiTheme="majorHAnsi" w:hAnsiTheme="majorHAnsi" w:cstheme="majorHAnsi"/>
          <w:sz w:val="22"/>
          <w:szCs w:val="22"/>
          <w:lang w:val="en-GB"/>
        </w:rPr>
        <w:t xml:space="preserve">ICZM </w:t>
      </w:r>
      <w:r w:rsidR="007D1380">
        <w:rPr>
          <w:rFonts w:asciiTheme="majorHAnsi" w:hAnsiTheme="majorHAnsi" w:cstheme="majorHAnsi"/>
          <w:sz w:val="22"/>
          <w:szCs w:val="22"/>
          <w:lang w:val="en-GB"/>
        </w:rPr>
        <w:t xml:space="preserve">process flow and applying the systemic approach. </w:t>
      </w:r>
      <w:r w:rsidR="002B579E">
        <w:rPr>
          <w:rFonts w:asciiTheme="majorHAnsi" w:hAnsiTheme="majorHAnsi" w:cstheme="majorHAnsi"/>
          <w:sz w:val="22"/>
          <w:szCs w:val="22"/>
          <w:lang w:val="en-GB"/>
        </w:rPr>
        <w:t>A consultant</w:t>
      </w:r>
      <w:r w:rsidR="007D1380">
        <w:rPr>
          <w:rFonts w:asciiTheme="majorHAnsi" w:hAnsiTheme="majorHAnsi" w:cstheme="majorHAnsi"/>
          <w:sz w:val="22"/>
          <w:szCs w:val="22"/>
          <w:lang w:val="en-GB"/>
        </w:rPr>
        <w:t xml:space="preserve"> </w:t>
      </w:r>
      <w:r w:rsidR="00FF6F3E">
        <w:rPr>
          <w:rFonts w:asciiTheme="majorHAnsi" w:hAnsiTheme="majorHAnsi" w:cstheme="majorHAnsi"/>
          <w:sz w:val="22"/>
          <w:szCs w:val="22"/>
          <w:lang w:val="en-GB"/>
        </w:rPr>
        <w:t>is</w:t>
      </w:r>
      <w:r w:rsidR="002B579E">
        <w:rPr>
          <w:rFonts w:asciiTheme="majorHAnsi" w:hAnsiTheme="majorHAnsi" w:cstheme="majorHAnsi"/>
          <w:sz w:val="22"/>
          <w:szCs w:val="22"/>
          <w:lang w:val="en-GB"/>
        </w:rPr>
        <w:t xml:space="preserve"> also</w:t>
      </w:r>
      <w:r w:rsidR="007D1380">
        <w:rPr>
          <w:rFonts w:asciiTheme="majorHAnsi" w:hAnsiTheme="majorHAnsi" w:cstheme="majorHAnsi"/>
          <w:sz w:val="22"/>
          <w:szCs w:val="22"/>
          <w:lang w:val="en-GB"/>
        </w:rPr>
        <w:t xml:space="preserve"> </w:t>
      </w:r>
      <w:r w:rsidR="00FF6F3E">
        <w:rPr>
          <w:rFonts w:asciiTheme="majorHAnsi" w:hAnsiTheme="majorHAnsi" w:cstheme="majorHAnsi"/>
          <w:sz w:val="22"/>
          <w:szCs w:val="22"/>
          <w:lang w:val="en-GB"/>
        </w:rPr>
        <w:t xml:space="preserve">requested to </w:t>
      </w:r>
      <w:r w:rsidR="007D1380">
        <w:rPr>
          <w:rFonts w:asciiTheme="majorHAnsi" w:hAnsiTheme="majorHAnsi" w:cstheme="majorHAnsi"/>
          <w:sz w:val="22"/>
          <w:szCs w:val="22"/>
          <w:lang w:val="en-GB"/>
        </w:rPr>
        <w:t xml:space="preserve">prepare boxes illustrating chapters </w:t>
      </w:r>
      <w:r w:rsidR="002B579E">
        <w:rPr>
          <w:rFonts w:asciiTheme="majorHAnsi" w:hAnsiTheme="majorHAnsi" w:cstheme="majorHAnsi"/>
          <w:sz w:val="22"/>
          <w:szCs w:val="22"/>
          <w:lang w:val="en-GB"/>
        </w:rPr>
        <w:t>based on</w:t>
      </w:r>
      <w:r w:rsidR="007D1380">
        <w:rPr>
          <w:rFonts w:asciiTheme="majorHAnsi" w:hAnsiTheme="majorHAnsi" w:cstheme="majorHAnsi"/>
          <w:sz w:val="22"/>
          <w:szCs w:val="22"/>
          <w:lang w:val="en-GB"/>
        </w:rPr>
        <w:t xml:space="preserve"> the developed coastal plans. Finally, </w:t>
      </w:r>
      <w:r w:rsidR="002B579E">
        <w:rPr>
          <w:rFonts w:asciiTheme="majorHAnsi" w:hAnsiTheme="majorHAnsi" w:cstheme="majorHAnsi"/>
          <w:sz w:val="22"/>
          <w:szCs w:val="22"/>
          <w:lang w:val="en-GB"/>
        </w:rPr>
        <w:t xml:space="preserve">the </w:t>
      </w:r>
      <w:r w:rsidR="007D1380">
        <w:rPr>
          <w:rFonts w:asciiTheme="majorHAnsi" w:hAnsiTheme="majorHAnsi" w:cstheme="majorHAnsi"/>
          <w:sz w:val="22"/>
          <w:szCs w:val="22"/>
          <w:lang w:val="en-GB"/>
        </w:rPr>
        <w:t xml:space="preserve">consultant is expected to propose the plan for images, graphics and other visual elements that enhance the publication for every chapter. </w:t>
      </w:r>
    </w:p>
    <w:p w14:paraId="24D5D419" w14:textId="77777777" w:rsidR="00BC5BA5" w:rsidRPr="00BC5BA5" w:rsidRDefault="00BC5BA5" w:rsidP="00BC5BA5">
      <w:pPr>
        <w:jc w:val="both"/>
        <w:rPr>
          <w:rFonts w:asciiTheme="majorHAnsi" w:hAnsiTheme="majorHAnsi" w:cstheme="majorHAnsi"/>
          <w:sz w:val="22"/>
          <w:szCs w:val="22"/>
          <w:lang w:val="en-GB"/>
        </w:rPr>
      </w:pPr>
    </w:p>
    <w:p w14:paraId="5BD89805" w14:textId="2F248173" w:rsidR="007D1380" w:rsidRDefault="007D1380" w:rsidP="000345A1">
      <w:pPr>
        <w:pStyle w:val="ListParagraph"/>
        <w:numPr>
          <w:ilvl w:val="0"/>
          <w:numId w:val="12"/>
        </w:numPr>
        <w:jc w:val="both"/>
        <w:rPr>
          <w:rFonts w:asciiTheme="majorHAnsi" w:hAnsiTheme="majorHAnsi" w:cstheme="majorHAnsi"/>
          <w:sz w:val="22"/>
          <w:szCs w:val="22"/>
          <w:lang w:val="en-GB"/>
        </w:rPr>
      </w:pPr>
      <w:r>
        <w:rPr>
          <w:rFonts w:asciiTheme="majorHAnsi" w:hAnsiTheme="majorHAnsi" w:cstheme="majorHAnsi"/>
          <w:sz w:val="22"/>
          <w:szCs w:val="22"/>
          <w:lang w:val="en-GB"/>
        </w:rPr>
        <w:t>The c</w:t>
      </w:r>
      <w:r w:rsidRPr="000345A1">
        <w:rPr>
          <w:rFonts w:asciiTheme="majorHAnsi" w:hAnsiTheme="majorHAnsi" w:cstheme="majorHAnsi"/>
          <w:sz w:val="22"/>
          <w:szCs w:val="22"/>
          <w:lang w:val="en-GB"/>
        </w:rPr>
        <w:t>onsultant is expected to</w:t>
      </w:r>
      <w:r>
        <w:rPr>
          <w:rFonts w:asciiTheme="majorHAnsi" w:hAnsiTheme="majorHAnsi" w:cstheme="majorHAnsi"/>
          <w:sz w:val="22"/>
          <w:szCs w:val="22"/>
          <w:lang w:val="en-GB"/>
        </w:rPr>
        <w:t xml:space="preserve"> propose the structure of the web tool for supporting the development of the coastal plans, including pages, categories, navigation menus and needed functionalities such as search or communications. Content</w:t>
      </w:r>
      <w:r w:rsidR="000366EF">
        <w:rPr>
          <w:rFonts w:asciiTheme="majorHAnsi" w:hAnsiTheme="majorHAnsi" w:cstheme="majorHAnsi"/>
          <w:sz w:val="22"/>
          <w:szCs w:val="22"/>
          <w:lang w:val="en-GB"/>
        </w:rPr>
        <w:t xml:space="preserve">s are to be proposed </w:t>
      </w:r>
      <w:r w:rsidR="002B579E">
        <w:rPr>
          <w:rFonts w:asciiTheme="majorHAnsi" w:hAnsiTheme="majorHAnsi" w:cstheme="majorHAnsi"/>
          <w:sz w:val="22"/>
          <w:szCs w:val="22"/>
          <w:lang w:val="en-GB"/>
        </w:rPr>
        <w:t>based on</w:t>
      </w:r>
      <w:r w:rsidR="000366EF">
        <w:rPr>
          <w:rFonts w:asciiTheme="majorHAnsi" w:hAnsiTheme="majorHAnsi" w:cstheme="majorHAnsi"/>
          <w:sz w:val="22"/>
          <w:szCs w:val="22"/>
          <w:lang w:val="en-GB"/>
        </w:rPr>
        <w:t xml:space="preserve"> the above proposed annotated outline, including text, images, videos, links, and </w:t>
      </w:r>
      <w:r w:rsidR="008E45B6">
        <w:rPr>
          <w:rFonts w:asciiTheme="majorHAnsi" w:hAnsiTheme="majorHAnsi" w:cstheme="majorHAnsi"/>
          <w:sz w:val="22"/>
          <w:szCs w:val="22"/>
          <w:lang w:val="en-GB"/>
        </w:rPr>
        <w:t>others</w:t>
      </w:r>
      <w:r w:rsidR="000366EF">
        <w:rPr>
          <w:rFonts w:asciiTheme="majorHAnsi" w:hAnsiTheme="majorHAnsi" w:cstheme="majorHAnsi"/>
          <w:sz w:val="22"/>
          <w:szCs w:val="22"/>
          <w:lang w:val="en-GB"/>
        </w:rPr>
        <w:t xml:space="preserve">. Web tool needs to be designed using the step-by-step approach that may support </w:t>
      </w:r>
      <w:r w:rsidR="008E45B6">
        <w:rPr>
          <w:rFonts w:asciiTheme="majorHAnsi" w:hAnsiTheme="majorHAnsi" w:cstheme="majorHAnsi"/>
          <w:sz w:val="22"/>
          <w:szCs w:val="22"/>
          <w:lang w:val="en-GB"/>
        </w:rPr>
        <w:t xml:space="preserve">the </w:t>
      </w:r>
      <w:r w:rsidR="000366EF">
        <w:rPr>
          <w:rFonts w:asciiTheme="majorHAnsi" w:hAnsiTheme="majorHAnsi" w:cstheme="majorHAnsi"/>
          <w:sz w:val="22"/>
          <w:szCs w:val="22"/>
          <w:lang w:val="en-GB"/>
        </w:rPr>
        <w:t xml:space="preserve">development of the plans. Special attention is to be given to the milestones and </w:t>
      </w:r>
      <w:r w:rsidR="002B579E">
        <w:rPr>
          <w:rFonts w:asciiTheme="majorHAnsi" w:hAnsiTheme="majorHAnsi" w:cstheme="majorHAnsi"/>
          <w:sz w:val="22"/>
          <w:szCs w:val="22"/>
          <w:lang w:val="en-GB"/>
        </w:rPr>
        <w:t>checkpoints</w:t>
      </w:r>
      <w:r w:rsidR="008E45B6">
        <w:rPr>
          <w:rFonts w:asciiTheme="majorHAnsi" w:hAnsiTheme="majorHAnsi" w:cstheme="majorHAnsi"/>
          <w:sz w:val="22"/>
          <w:szCs w:val="22"/>
          <w:lang w:val="en-GB"/>
        </w:rPr>
        <w:t>.</w:t>
      </w:r>
    </w:p>
    <w:p w14:paraId="1B011EEA" w14:textId="77777777" w:rsidR="00BC5BA5" w:rsidRPr="00BC5BA5" w:rsidRDefault="00BC5BA5" w:rsidP="00BC5BA5">
      <w:pPr>
        <w:pStyle w:val="ListParagraph"/>
        <w:rPr>
          <w:rFonts w:asciiTheme="majorHAnsi" w:hAnsiTheme="majorHAnsi" w:cstheme="majorHAnsi"/>
          <w:sz w:val="22"/>
          <w:szCs w:val="22"/>
          <w:lang w:val="en-GB"/>
        </w:rPr>
      </w:pPr>
    </w:p>
    <w:p w14:paraId="7DE875A8" w14:textId="6692E6EA" w:rsidR="002A4C9F" w:rsidRDefault="002A4C9F" w:rsidP="000345A1">
      <w:pPr>
        <w:pStyle w:val="ListParagraph"/>
        <w:numPr>
          <w:ilvl w:val="0"/>
          <w:numId w:val="12"/>
        </w:numPr>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The consultant is expected to prepare the text for the introductory chapters in the agreed writing style. </w:t>
      </w:r>
    </w:p>
    <w:p w14:paraId="255AD0B8" w14:textId="77777777" w:rsidR="00BC5BA5" w:rsidRPr="00BC5BA5" w:rsidRDefault="00BC5BA5" w:rsidP="00BC5BA5">
      <w:pPr>
        <w:pStyle w:val="ListParagraph"/>
        <w:rPr>
          <w:rFonts w:asciiTheme="majorHAnsi" w:hAnsiTheme="majorHAnsi" w:cstheme="majorHAnsi"/>
          <w:sz w:val="22"/>
          <w:szCs w:val="22"/>
          <w:lang w:val="en-GB"/>
        </w:rPr>
      </w:pPr>
    </w:p>
    <w:p w14:paraId="06546F28" w14:textId="4D02C179" w:rsidR="002A4C9F" w:rsidRDefault="00F37880" w:rsidP="000345A1">
      <w:pPr>
        <w:pStyle w:val="ListParagraph"/>
        <w:numPr>
          <w:ilvl w:val="0"/>
          <w:numId w:val="12"/>
        </w:numPr>
        <w:jc w:val="both"/>
        <w:rPr>
          <w:rFonts w:asciiTheme="majorHAnsi" w:hAnsiTheme="majorHAnsi" w:cstheme="majorHAnsi"/>
          <w:sz w:val="22"/>
          <w:szCs w:val="22"/>
          <w:lang w:val="en-GB"/>
        </w:rPr>
      </w:pPr>
      <w:r>
        <w:rPr>
          <w:rFonts w:asciiTheme="majorHAnsi" w:hAnsiTheme="majorHAnsi" w:cstheme="majorHAnsi"/>
          <w:sz w:val="22"/>
          <w:szCs w:val="22"/>
          <w:lang w:val="en-GB"/>
        </w:rPr>
        <w:lastRenderedPageBreak/>
        <w:t>The consultant is expected to prepare the contribution on coastal risks to be appropriately integrated into the Guidelines for coastal plans, taking into account the</w:t>
      </w:r>
      <w:r w:rsidR="00FF6F3E">
        <w:rPr>
          <w:rFonts w:asciiTheme="majorHAnsi" w:hAnsiTheme="majorHAnsi" w:cstheme="majorHAnsi"/>
          <w:sz w:val="22"/>
          <w:szCs w:val="22"/>
          <w:lang w:val="en-GB"/>
        </w:rPr>
        <w:t xml:space="preserve"> corresponding legal requests and</w:t>
      </w:r>
      <w:r>
        <w:rPr>
          <w:rFonts w:asciiTheme="majorHAnsi" w:hAnsiTheme="majorHAnsi" w:cstheme="majorHAnsi"/>
          <w:sz w:val="22"/>
          <w:szCs w:val="22"/>
          <w:lang w:val="en-GB"/>
        </w:rPr>
        <w:t xml:space="preserve"> current practices of dealing with this topic in Mediterranean countries. </w:t>
      </w:r>
    </w:p>
    <w:p w14:paraId="7F16BD10" w14:textId="77777777" w:rsidR="00BC5BA5" w:rsidRPr="00BC5BA5" w:rsidRDefault="00BC5BA5" w:rsidP="00BC5BA5">
      <w:pPr>
        <w:pStyle w:val="ListParagraph"/>
        <w:rPr>
          <w:rFonts w:asciiTheme="majorHAnsi" w:hAnsiTheme="majorHAnsi" w:cstheme="majorHAnsi"/>
          <w:sz w:val="22"/>
          <w:szCs w:val="22"/>
          <w:lang w:val="en-GB"/>
        </w:rPr>
      </w:pPr>
    </w:p>
    <w:p w14:paraId="5DBA547A" w14:textId="143E546E" w:rsidR="00804BE8" w:rsidRPr="000345A1" w:rsidRDefault="002E3AB5" w:rsidP="000345A1">
      <w:pPr>
        <w:pStyle w:val="ListParagraph"/>
        <w:numPr>
          <w:ilvl w:val="0"/>
          <w:numId w:val="12"/>
        </w:numPr>
        <w:jc w:val="both"/>
        <w:rPr>
          <w:rFonts w:asciiTheme="majorHAnsi" w:hAnsiTheme="majorHAnsi" w:cstheme="majorHAnsi"/>
          <w:sz w:val="22"/>
          <w:szCs w:val="22"/>
          <w:lang w:val="en-GB"/>
        </w:rPr>
      </w:pPr>
      <w:r>
        <w:rPr>
          <w:rFonts w:asciiTheme="majorHAnsi" w:hAnsiTheme="majorHAnsi" w:cstheme="majorHAnsi"/>
          <w:sz w:val="22"/>
          <w:szCs w:val="22"/>
          <w:lang w:val="en-GB"/>
        </w:rPr>
        <w:t>The c</w:t>
      </w:r>
      <w:r w:rsidR="00781C8E" w:rsidRPr="000345A1">
        <w:rPr>
          <w:rFonts w:asciiTheme="majorHAnsi" w:hAnsiTheme="majorHAnsi" w:cstheme="majorHAnsi"/>
          <w:sz w:val="22"/>
          <w:szCs w:val="22"/>
          <w:lang w:val="en-GB"/>
        </w:rPr>
        <w:t xml:space="preserve">onsultant is expected to </w:t>
      </w:r>
      <w:r w:rsidR="007947DB">
        <w:rPr>
          <w:rFonts w:asciiTheme="majorHAnsi" w:hAnsiTheme="majorHAnsi" w:cstheme="majorHAnsi"/>
          <w:sz w:val="22"/>
          <w:szCs w:val="22"/>
          <w:lang w:val="en-GB"/>
        </w:rPr>
        <w:t xml:space="preserve">participate </w:t>
      </w:r>
      <w:r>
        <w:rPr>
          <w:rFonts w:asciiTheme="majorHAnsi" w:hAnsiTheme="majorHAnsi" w:cstheme="majorHAnsi"/>
          <w:sz w:val="22"/>
          <w:szCs w:val="22"/>
          <w:lang w:val="en-GB"/>
        </w:rPr>
        <w:t>in</w:t>
      </w:r>
      <w:r w:rsidR="007947DB">
        <w:rPr>
          <w:rFonts w:asciiTheme="majorHAnsi" w:hAnsiTheme="majorHAnsi" w:cstheme="majorHAnsi"/>
          <w:sz w:val="22"/>
          <w:szCs w:val="22"/>
          <w:lang w:val="en-GB"/>
        </w:rPr>
        <w:t xml:space="preserve"> </w:t>
      </w:r>
      <w:r w:rsidR="00CF09E5">
        <w:rPr>
          <w:rFonts w:asciiTheme="majorHAnsi" w:hAnsiTheme="majorHAnsi" w:cstheme="majorHAnsi"/>
          <w:sz w:val="22"/>
          <w:szCs w:val="22"/>
          <w:lang w:val="en-GB"/>
        </w:rPr>
        <w:t>at least two</w:t>
      </w:r>
      <w:r w:rsidR="007947DB">
        <w:rPr>
          <w:rFonts w:asciiTheme="majorHAnsi" w:hAnsiTheme="majorHAnsi" w:cstheme="majorHAnsi"/>
          <w:sz w:val="22"/>
          <w:szCs w:val="22"/>
          <w:lang w:val="en-GB"/>
        </w:rPr>
        <w:t xml:space="preserve"> working </w:t>
      </w:r>
      <w:r w:rsidR="002B579E">
        <w:rPr>
          <w:rFonts w:asciiTheme="majorHAnsi" w:hAnsiTheme="majorHAnsi" w:cstheme="majorHAnsi"/>
          <w:sz w:val="22"/>
          <w:szCs w:val="22"/>
          <w:lang w:val="en-GB"/>
        </w:rPr>
        <w:t>meetings</w:t>
      </w:r>
      <w:r w:rsidR="007947DB">
        <w:rPr>
          <w:rFonts w:asciiTheme="majorHAnsi" w:hAnsiTheme="majorHAnsi" w:cstheme="majorHAnsi"/>
          <w:sz w:val="22"/>
          <w:szCs w:val="22"/>
          <w:lang w:val="en-GB"/>
        </w:rPr>
        <w:t xml:space="preserve"> </w:t>
      </w:r>
      <w:r w:rsidR="00372FF0">
        <w:rPr>
          <w:rFonts w:asciiTheme="majorHAnsi" w:hAnsiTheme="majorHAnsi" w:cstheme="majorHAnsi"/>
          <w:sz w:val="22"/>
          <w:szCs w:val="22"/>
          <w:lang w:val="en-GB"/>
        </w:rPr>
        <w:t xml:space="preserve">(live or on-line) </w:t>
      </w:r>
      <w:r w:rsidR="00CF09E5">
        <w:rPr>
          <w:rFonts w:asciiTheme="majorHAnsi" w:hAnsiTheme="majorHAnsi" w:cstheme="majorHAnsi"/>
          <w:sz w:val="22"/>
          <w:szCs w:val="22"/>
          <w:lang w:val="en-GB"/>
        </w:rPr>
        <w:t xml:space="preserve">with </w:t>
      </w:r>
      <w:r w:rsidR="007947DB">
        <w:rPr>
          <w:rFonts w:asciiTheme="majorHAnsi" w:hAnsiTheme="majorHAnsi" w:cstheme="majorHAnsi"/>
          <w:sz w:val="22"/>
          <w:szCs w:val="22"/>
          <w:lang w:val="en-GB"/>
        </w:rPr>
        <w:t xml:space="preserve">PAP/RAC to discuss </w:t>
      </w:r>
      <w:r w:rsidR="002B579E">
        <w:rPr>
          <w:rFonts w:asciiTheme="majorHAnsi" w:hAnsiTheme="majorHAnsi" w:cstheme="majorHAnsi"/>
          <w:sz w:val="22"/>
          <w:szCs w:val="22"/>
          <w:lang w:val="en-GB"/>
        </w:rPr>
        <w:t>on-the-ground</w:t>
      </w:r>
      <w:r w:rsidR="00CF09E5">
        <w:rPr>
          <w:rFonts w:asciiTheme="majorHAnsi" w:hAnsiTheme="majorHAnsi" w:cstheme="majorHAnsi"/>
          <w:sz w:val="22"/>
          <w:szCs w:val="22"/>
          <w:lang w:val="en-GB"/>
        </w:rPr>
        <w:t xml:space="preserve"> activities, </w:t>
      </w:r>
      <w:r w:rsidR="00CF09E5">
        <w:rPr>
          <w:rFonts w:asciiTheme="majorHAnsi" w:hAnsiTheme="majorHAnsi" w:cstheme="majorHAnsi"/>
          <w:color w:val="000000"/>
          <w:spacing w:val="4"/>
          <w:sz w:val="22"/>
          <w:szCs w:val="22"/>
          <w:lang w:val="en-GB"/>
        </w:rPr>
        <w:t>methodology, and lessons learnt from the coastal plans</w:t>
      </w:r>
      <w:r w:rsidR="00CF09E5">
        <w:rPr>
          <w:rFonts w:asciiTheme="majorHAnsi" w:hAnsiTheme="majorHAnsi" w:cstheme="majorHAnsi"/>
          <w:sz w:val="22"/>
          <w:szCs w:val="22"/>
          <w:lang w:val="en-GB"/>
        </w:rPr>
        <w:t xml:space="preserve">, as well as </w:t>
      </w:r>
      <w:r w:rsidR="007947DB">
        <w:rPr>
          <w:rFonts w:asciiTheme="majorHAnsi" w:hAnsiTheme="majorHAnsi" w:cstheme="majorHAnsi"/>
          <w:sz w:val="22"/>
          <w:szCs w:val="22"/>
          <w:lang w:val="en-GB"/>
        </w:rPr>
        <w:t>possibilities</w:t>
      </w:r>
      <w:r w:rsidR="00890EEA">
        <w:rPr>
          <w:rFonts w:asciiTheme="majorHAnsi" w:hAnsiTheme="majorHAnsi" w:cstheme="majorHAnsi"/>
          <w:sz w:val="22"/>
          <w:szCs w:val="22"/>
          <w:lang w:val="en-GB"/>
        </w:rPr>
        <w:t>,</w:t>
      </w:r>
      <w:r w:rsidR="00CF09E5">
        <w:rPr>
          <w:rFonts w:asciiTheme="majorHAnsi" w:hAnsiTheme="majorHAnsi" w:cstheme="majorHAnsi"/>
          <w:sz w:val="22"/>
          <w:szCs w:val="22"/>
          <w:lang w:val="en-GB"/>
        </w:rPr>
        <w:t xml:space="preserve"> </w:t>
      </w:r>
      <w:r w:rsidR="005F4AE7">
        <w:rPr>
          <w:rFonts w:asciiTheme="majorHAnsi" w:hAnsiTheme="majorHAnsi" w:cstheme="majorHAnsi"/>
          <w:sz w:val="22"/>
          <w:szCs w:val="22"/>
          <w:lang w:val="en-GB"/>
        </w:rPr>
        <w:t xml:space="preserve">opportunities and </w:t>
      </w:r>
      <w:r w:rsidR="00890EEA">
        <w:rPr>
          <w:rFonts w:asciiTheme="majorHAnsi" w:hAnsiTheme="majorHAnsi" w:cstheme="majorHAnsi"/>
          <w:sz w:val="22"/>
          <w:szCs w:val="22"/>
          <w:lang w:val="en-GB"/>
        </w:rPr>
        <w:t xml:space="preserve">alternative solutions that may </w:t>
      </w:r>
      <w:r w:rsidR="00CF09E5">
        <w:rPr>
          <w:rFonts w:asciiTheme="majorHAnsi" w:hAnsiTheme="majorHAnsi" w:cstheme="majorHAnsi"/>
          <w:sz w:val="22"/>
          <w:szCs w:val="22"/>
          <w:lang w:val="en-GB"/>
        </w:rPr>
        <w:t xml:space="preserve">be </w:t>
      </w:r>
      <w:r w:rsidR="00890EEA">
        <w:rPr>
          <w:rFonts w:asciiTheme="majorHAnsi" w:hAnsiTheme="majorHAnsi" w:cstheme="majorHAnsi"/>
          <w:sz w:val="22"/>
          <w:szCs w:val="22"/>
          <w:lang w:val="en-GB"/>
        </w:rPr>
        <w:t>included in the methodological document to be developed.</w:t>
      </w:r>
      <w:r w:rsidR="00EB0B07">
        <w:rPr>
          <w:rFonts w:asciiTheme="majorHAnsi" w:hAnsiTheme="majorHAnsi" w:cstheme="majorHAnsi"/>
          <w:sz w:val="22"/>
          <w:szCs w:val="22"/>
          <w:lang w:val="en-GB"/>
        </w:rPr>
        <w:t xml:space="preserve"> If </w:t>
      </w:r>
      <w:r>
        <w:rPr>
          <w:rFonts w:asciiTheme="majorHAnsi" w:hAnsiTheme="majorHAnsi" w:cstheme="majorHAnsi"/>
          <w:sz w:val="22"/>
          <w:szCs w:val="22"/>
          <w:lang w:val="en-GB"/>
        </w:rPr>
        <w:t xml:space="preserve">the </w:t>
      </w:r>
      <w:r w:rsidR="00EB0B07">
        <w:rPr>
          <w:rFonts w:asciiTheme="majorHAnsi" w:hAnsiTheme="majorHAnsi" w:cstheme="majorHAnsi"/>
          <w:sz w:val="22"/>
          <w:szCs w:val="22"/>
          <w:lang w:val="en-GB"/>
        </w:rPr>
        <w:t>need occurs</w:t>
      </w:r>
      <w:r>
        <w:rPr>
          <w:rFonts w:asciiTheme="majorHAnsi" w:hAnsiTheme="majorHAnsi" w:cstheme="majorHAnsi"/>
          <w:sz w:val="22"/>
          <w:szCs w:val="22"/>
          <w:lang w:val="en-GB"/>
        </w:rPr>
        <w:t>,</w:t>
      </w:r>
      <w:r w:rsidR="00EB0B07">
        <w:rPr>
          <w:rFonts w:asciiTheme="majorHAnsi" w:hAnsiTheme="majorHAnsi" w:cstheme="majorHAnsi"/>
          <w:sz w:val="22"/>
          <w:szCs w:val="22"/>
          <w:lang w:val="en-GB"/>
        </w:rPr>
        <w:t xml:space="preserve"> one additional meeting may be </w:t>
      </w:r>
      <w:r w:rsidR="002B579E">
        <w:rPr>
          <w:rFonts w:asciiTheme="majorHAnsi" w:hAnsiTheme="majorHAnsi" w:cstheme="majorHAnsi"/>
          <w:sz w:val="22"/>
          <w:szCs w:val="22"/>
          <w:lang w:val="en-GB"/>
        </w:rPr>
        <w:t>organised</w:t>
      </w:r>
      <w:r w:rsidR="00EB0B07">
        <w:rPr>
          <w:rFonts w:asciiTheme="majorHAnsi" w:hAnsiTheme="majorHAnsi" w:cstheme="majorHAnsi"/>
          <w:sz w:val="22"/>
          <w:szCs w:val="22"/>
          <w:lang w:val="en-GB"/>
        </w:rPr>
        <w:t xml:space="preserve">. </w:t>
      </w:r>
    </w:p>
    <w:p w14:paraId="41E5DD6C" w14:textId="77777777" w:rsidR="00CF09E5" w:rsidRPr="0036399A" w:rsidRDefault="00CF09E5" w:rsidP="0036399A">
      <w:pPr>
        <w:rPr>
          <w:rFonts w:asciiTheme="majorHAnsi" w:hAnsiTheme="majorHAnsi" w:cstheme="majorHAnsi"/>
          <w:sz w:val="22"/>
          <w:szCs w:val="22"/>
          <w:lang w:val="en-GB"/>
        </w:rPr>
      </w:pPr>
    </w:p>
    <w:p w14:paraId="08BAD073" w14:textId="0AA7780C" w:rsidR="009657CB" w:rsidRPr="002D562D" w:rsidRDefault="00F20B2D" w:rsidP="009657CB">
      <w:pPr>
        <w:shd w:val="clear" w:color="auto" w:fill="FFFFFF"/>
        <w:spacing w:before="120" w:after="120"/>
        <w:ind w:right="446"/>
        <w:rPr>
          <w:rFonts w:asciiTheme="majorHAnsi" w:hAnsiTheme="majorHAnsi" w:cstheme="majorHAnsi"/>
          <w:b/>
          <w:color w:val="000000"/>
          <w:sz w:val="22"/>
          <w:szCs w:val="22"/>
          <w:lang w:val="en-GB"/>
        </w:rPr>
      </w:pPr>
      <w:r>
        <w:rPr>
          <w:rFonts w:asciiTheme="majorHAnsi" w:hAnsiTheme="majorHAnsi" w:cstheme="majorHAnsi"/>
          <w:b/>
          <w:color w:val="000000"/>
          <w:sz w:val="22"/>
          <w:szCs w:val="22"/>
          <w:lang w:val="en-GB"/>
        </w:rPr>
        <w:t>2</w:t>
      </w:r>
      <w:r w:rsidR="009657CB" w:rsidRPr="002D562D">
        <w:rPr>
          <w:rFonts w:asciiTheme="majorHAnsi" w:hAnsiTheme="majorHAnsi" w:cstheme="majorHAnsi"/>
          <w:b/>
          <w:color w:val="000000"/>
          <w:sz w:val="22"/>
          <w:szCs w:val="22"/>
          <w:lang w:val="en-GB"/>
        </w:rPr>
        <w:t>.3. Deliverables and deadlines</w:t>
      </w:r>
    </w:p>
    <w:p w14:paraId="01DB7BA9" w14:textId="77777777" w:rsidR="009657CB" w:rsidRPr="002D562D"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2D562D">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9657CB" w:rsidRPr="007629B3" w14:paraId="2B258D24" w14:textId="77777777" w:rsidTr="00955253">
        <w:tc>
          <w:tcPr>
            <w:tcW w:w="6912" w:type="dxa"/>
          </w:tcPr>
          <w:p w14:paraId="5C23B87E" w14:textId="31AE7BF5" w:rsidR="009657CB" w:rsidRPr="007629B3" w:rsidRDefault="009657CB" w:rsidP="00955253">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sz w:val="22"/>
                <w:szCs w:val="22"/>
                <w:lang w:val="en-GB"/>
              </w:rPr>
              <w:t xml:space="preserve"> </w:t>
            </w:r>
            <w:r w:rsidR="0000600A" w:rsidRPr="007629B3">
              <w:rPr>
                <w:rFonts w:asciiTheme="majorHAnsi" w:hAnsiTheme="majorHAnsi" w:cstheme="majorHAnsi"/>
                <w:b/>
                <w:color w:val="000000"/>
                <w:spacing w:val="4"/>
                <w:sz w:val="22"/>
                <w:szCs w:val="22"/>
                <w:lang w:val="en-GB"/>
              </w:rPr>
              <w:t>Deliverables</w:t>
            </w:r>
          </w:p>
        </w:tc>
        <w:tc>
          <w:tcPr>
            <w:tcW w:w="2835" w:type="dxa"/>
          </w:tcPr>
          <w:p w14:paraId="61699928" w14:textId="4AB8C21C" w:rsidR="009657CB" w:rsidRPr="007629B3" w:rsidRDefault="0000600A" w:rsidP="00955253">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b/>
                <w:color w:val="000000"/>
                <w:sz w:val="22"/>
                <w:szCs w:val="22"/>
                <w:lang w:val="en-GB"/>
              </w:rPr>
              <w:t>Deadlines</w:t>
            </w:r>
          </w:p>
        </w:tc>
      </w:tr>
      <w:tr w:rsidR="009657CB" w:rsidRPr="007629B3" w14:paraId="26A886B6" w14:textId="77777777" w:rsidTr="00955253">
        <w:tc>
          <w:tcPr>
            <w:tcW w:w="6912" w:type="dxa"/>
          </w:tcPr>
          <w:p w14:paraId="7176F11A" w14:textId="45B98671" w:rsidR="009657CB" w:rsidRPr="00347930" w:rsidRDefault="007D1380" w:rsidP="00347930">
            <w:pPr>
              <w:pStyle w:val="ListParagraph"/>
              <w:numPr>
                <w:ilvl w:val="0"/>
                <w:numId w:val="24"/>
              </w:numPr>
              <w:rPr>
                <w:rFonts w:asciiTheme="majorHAnsi" w:hAnsiTheme="majorHAnsi" w:cstheme="majorHAnsi"/>
                <w:sz w:val="22"/>
                <w:szCs w:val="22"/>
                <w:lang w:val="en-GB"/>
              </w:rPr>
            </w:pPr>
            <w:r>
              <w:rPr>
                <w:rFonts w:asciiTheme="majorHAnsi" w:hAnsiTheme="majorHAnsi" w:cstheme="majorHAnsi"/>
                <w:sz w:val="22"/>
                <w:szCs w:val="22"/>
                <w:lang w:val="en-GB"/>
              </w:rPr>
              <w:t>Annotated outline</w:t>
            </w:r>
            <w:r w:rsidR="0036399A">
              <w:rPr>
                <w:rFonts w:asciiTheme="majorHAnsi" w:hAnsiTheme="majorHAnsi" w:cstheme="majorHAnsi"/>
                <w:sz w:val="22"/>
                <w:szCs w:val="22"/>
                <w:lang w:val="en-GB"/>
              </w:rPr>
              <w:t xml:space="preserve"> of the ‘Guidelines for coastal plans’ – based on the brainstorming with </w:t>
            </w:r>
            <w:r w:rsidR="000A1382">
              <w:rPr>
                <w:rFonts w:asciiTheme="majorHAnsi" w:hAnsiTheme="majorHAnsi" w:cstheme="majorHAnsi"/>
                <w:sz w:val="22"/>
                <w:szCs w:val="22"/>
                <w:lang w:val="en-GB"/>
              </w:rPr>
              <w:t xml:space="preserve">the </w:t>
            </w:r>
            <w:r w:rsidR="0036399A">
              <w:rPr>
                <w:rFonts w:asciiTheme="majorHAnsi" w:hAnsiTheme="majorHAnsi" w:cstheme="majorHAnsi"/>
                <w:sz w:val="22"/>
                <w:szCs w:val="22"/>
                <w:lang w:val="en-GB"/>
              </w:rPr>
              <w:t>PAP/RAC team and different themes’ coordination</w:t>
            </w:r>
          </w:p>
        </w:tc>
        <w:tc>
          <w:tcPr>
            <w:tcW w:w="2835" w:type="dxa"/>
          </w:tcPr>
          <w:p w14:paraId="6723A3A1" w14:textId="1C88477B" w:rsidR="009657CB" w:rsidRDefault="008E45B6" w:rsidP="00955253">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29 December</w:t>
            </w:r>
            <w:r w:rsidR="00C86B4E" w:rsidRPr="007629B3">
              <w:rPr>
                <w:rFonts w:asciiTheme="majorHAnsi" w:hAnsiTheme="majorHAnsi" w:cstheme="majorHAnsi"/>
                <w:color w:val="000000"/>
                <w:spacing w:val="4"/>
                <w:sz w:val="22"/>
                <w:szCs w:val="22"/>
                <w:lang w:val="en-GB"/>
              </w:rPr>
              <w:t xml:space="preserve"> </w:t>
            </w:r>
            <w:r w:rsidR="009657CB" w:rsidRPr="007629B3">
              <w:rPr>
                <w:rFonts w:asciiTheme="majorHAnsi" w:hAnsiTheme="majorHAnsi" w:cstheme="majorHAnsi"/>
                <w:color w:val="000000"/>
                <w:spacing w:val="4"/>
                <w:sz w:val="22"/>
                <w:szCs w:val="22"/>
                <w:lang w:val="en-GB"/>
              </w:rPr>
              <w:t>202</w:t>
            </w:r>
            <w:r>
              <w:rPr>
                <w:rFonts w:asciiTheme="majorHAnsi" w:hAnsiTheme="majorHAnsi" w:cstheme="majorHAnsi"/>
                <w:color w:val="000000"/>
                <w:spacing w:val="4"/>
                <w:sz w:val="22"/>
                <w:szCs w:val="22"/>
                <w:lang w:val="en-GB"/>
              </w:rPr>
              <w:t>3</w:t>
            </w:r>
          </w:p>
          <w:p w14:paraId="7B0C6C6D" w14:textId="05D691DB" w:rsidR="0073258E" w:rsidRPr="007629B3" w:rsidRDefault="0073258E" w:rsidP="00955253">
            <w:pPr>
              <w:rPr>
                <w:rFonts w:asciiTheme="majorHAnsi" w:hAnsiTheme="majorHAnsi" w:cstheme="majorHAnsi"/>
                <w:color w:val="000000"/>
                <w:spacing w:val="4"/>
                <w:sz w:val="22"/>
                <w:szCs w:val="22"/>
                <w:lang w:val="en-GB"/>
              </w:rPr>
            </w:pPr>
          </w:p>
        </w:tc>
      </w:tr>
      <w:tr w:rsidR="00E669F1" w:rsidRPr="00EC5230" w14:paraId="7CD026DD" w14:textId="77777777" w:rsidTr="00EC5230">
        <w:trPr>
          <w:trHeight w:val="424"/>
        </w:trPr>
        <w:tc>
          <w:tcPr>
            <w:tcW w:w="6912" w:type="dxa"/>
            <w:shd w:val="clear" w:color="auto" w:fill="auto"/>
          </w:tcPr>
          <w:p w14:paraId="6C1168AB" w14:textId="6C285942" w:rsidR="00370A90" w:rsidRPr="00842F24" w:rsidRDefault="007D1380" w:rsidP="00842F24">
            <w:pPr>
              <w:pStyle w:val="ListParagraph"/>
              <w:numPr>
                <w:ilvl w:val="0"/>
                <w:numId w:val="24"/>
              </w:num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Layout </w:t>
            </w:r>
            <w:r w:rsidR="008E45B6">
              <w:rPr>
                <w:rFonts w:asciiTheme="majorHAnsi" w:hAnsiTheme="majorHAnsi" w:cstheme="majorHAnsi"/>
                <w:color w:val="000000"/>
                <w:spacing w:val="4"/>
                <w:sz w:val="22"/>
                <w:szCs w:val="22"/>
                <w:lang w:val="en-GB"/>
              </w:rPr>
              <w:t xml:space="preserve">and </w:t>
            </w:r>
            <w:r w:rsidR="000A1382">
              <w:rPr>
                <w:rFonts w:asciiTheme="majorHAnsi" w:hAnsiTheme="majorHAnsi" w:cstheme="majorHAnsi"/>
                <w:color w:val="000000"/>
                <w:spacing w:val="4"/>
                <w:sz w:val="22"/>
                <w:szCs w:val="22"/>
                <w:lang w:val="en-GB"/>
              </w:rPr>
              <w:t>annotate</w:t>
            </w:r>
            <w:r w:rsidR="008E45B6">
              <w:rPr>
                <w:rFonts w:asciiTheme="majorHAnsi" w:hAnsiTheme="majorHAnsi" w:cstheme="majorHAnsi"/>
                <w:color w:val="000000"/>
                <w:spacing w:val="4"/>
                <w:sz w:val="22"/>
                <w:szCs w:val="22"/>
                <w:lang w:val="en-GB"/>
              </w:rPr>
              <w:t xml:space="preserve"> contents </w:t>
            </w:r>
            <w:r>
              <w:rPr>
                <w:rFonts w:asciiTheme="majorHAnsi" w:hAnsiTheme="majorHAnsi" w:cstheme="majorHAnsi"/>
                <w:color w:val="000000"/>
                <w:spacing w:val="4"/>
                <w:sz w:val="22"/>
                <w:szCs w:val="22"/>
                <w:lang w:val="en-GB"/>
              </w:rPr>
              <w:t xml:space="preserve">of the web </w:t>
            </w:r>
            <w:r w:rsidR="008E45B6">
              <w:rPr>
                <w:rFonts w:asciiTheme="majorHAnsi" w:hAnsiTheme="majorHAnsi" w:cstheme="majorHAnsi"/>
                <w:color w:val="000000"/>
                <w:spacing w:val="4"/>
                <w:sz w:val="22"/>
                <w:szCs w:val="22"/>
                <w:lang w:val="en-GB"/>
              </w:rPr>
              <w:t xml:space="preserve">tool for coastal </w:t>
            </w:r>
            <w:r w:rsidR="000A1382">
              <w:rPr>
                <w:rFonts w:asciiTheme="majorHAnsi" w:hAnsiTheme="majorHAnsi" w:cstheme="majorHAnsi"/>
                <w:color w:val="000000"/>
                <w:spacing w:val="4"/>
                <w:sz w:val="22"/>
                <w:szCs w:val="22"/>
                <w:lang w:val="en-GB"/>
              </w:rPr>
              <w:t>plan</w:t>
            </w:r>
            <w:r w:rsidR="008E45B6">
              <w:rPr>
                <w:rFonts w:asciiTheme="majorHAnsi" w:hAnsiTheme="majorHAnsi" w:cstheme="majorHAnsi"/>
                <w:color w:val="000000"/>
                <w:spacing w:val="4"/>
                <w:sz w:val="22"/>
                <w:szCs w:val="22"/>
                <w:lang w:val="en-GB"/>
              </w:rPr>
              <w:t xml:space="preserve"> development</w:t>
            </w:r>
          </w:p>
        </w:tc>
        <w:tc>
          <w:tcPr>
            <w:tcW w:w="2835" w:type="dxa"/>
          </w:tcPr>
          <w:p w14:paraId="72E95789" w14:textId="5BC0C371" w:rsidR="00E669F1" w:rsidRPr="00EC5230" w:rsidRDefault="008E45B6" w:rsidP="00EC5230">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29 December</w:t>
            </w:r>
            <w:r w:rsidR="00347930">
              <w:rPr>
                <w:rFonts w:asciiTheme="majorHAnsi" w:hAnsiTheme="majorHAnsi" w:cstheme="majorHAnsi"/>
                <w:color w:val="000000"/>
                <w:spacing w:val="4"/>
                <w:sz w:val="22"/>
                <w:szCs w:val="22"/>
                <w:lang w:val="en-GB"/>
              </w:rPr>
              <w:t xml:space="preserve"> 202</w:t>
            </w:r>
            <w:r>
              <w:rPr>
                <w:rFonts w:asciiTheme="majorHAnsi" w:hAnsiTheme="majorHAnsi" w:cstheme="majorHAnsi"/>
                <w:color w:val="000000"/>
                <w:spacing w:val="4"/>
                <w:sz w:val="22"/>
                <w:szCs w:val="22"/>
                <w:lang w:val="en-GB"/>
              </w:rPr>
              <w:t>3</w:t>
            </w:r>
          </w:p>
        </w:tc>
      </w:tr>
      <w:tr w:rsidR="00F37880" w:rsidRPr="00EC5230" w14:paraId="532C42F5" w14:textId="77777777" w:rsidTr="00EC5230">
        <w:trPr>
          <w:trHeight w:val="424"/>
        </w:trPr>
        <w:tc>
          <w:tcPr>
            <w:tcW w:w="6912" w:type="dxa"/>
            <w:shd w:val="clear" w:color="auto" w:fill="auto"/>
          </w:tcPr>
          <w:p w14:paraId="5A1CBB59" w14:textId="15785EAB" w:rsidR="00F37880" w:rsidRDefault="00F37880" w:rsidP="00842F24">
            <w:pPr>
              <w:pStyle w:val="ListParagraph"/>
              <w:numPr>
                <w:ilvl w:val="0"/>
                <w:numId w:val="24"/>
              </w:num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Introductory chapters for the Guidelines for coastal plans</w:t>
            </w:r>
          </w:p>
        </w:tc>
        <w:tc>
          <w:tcPr>
            <w:tcW w:w="2835" w:type="dxa"/>
          </w:tcPr>
          <w:p w14:paraId="1B4C24CB" w14:textId="2B9D2AAE" w:rsidR="00F37880" w:rsidRDefault="00F37880" w:rsidP="00EC5230">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29 December 2023</w:t>
            </w:r>
          </w:p>
        </w:tc>
      </w:tr>
      <w:tr w:rsidR="00F37880" w:rsidRPr="00EC5230" w14:paraId="3188BC18" w14:textId="77777777" w:rsidTr="00EC5230">
        <w:trPr>
          <w:trHeight w:val="424"/>
        </w:trPr>
        <w:tc>
          <w:tcPr>
            <w:tcW w:w="6912" w:type="dxa"/>
            <w:shd w:val="clear" w:color="auto" w:fill="auto"/>
          </w:tcPr>
          <w:p w14:paraId="66538BB7" w14:textId="736EC7F1" w:rsidR="00F37880" w:rsidRDefault="00F37880" w:rsidP="00842F24">
            <w:pPr>
              <w:pStyle w:val="ListParagraph"/>
              <w:numPr>
                <w:ilvl w:val="0"/>
                <w:numId w:val="24"/>
              </w:num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Contribution </w:t>
            </w:r>
            <w:r w:rsidR="00D06E68">
              <w:rPr>
                <w:rFonts w:asciiTheme="majorHAnsi" w:hAnsiTheme="majorHAnsi" w:cstheme="majorHAnsi"/>
                <w:color w:val="000000"/>
                <w:spacing w:val="4"/>
                <w:sz w:val="22"/>
                <w:szCs w:val="22"/>
                <w:lang w:val="en-GB"/>
              </w:rPr>
              <w:t>to</w:t>
            </w:r>
            <w:r>
              <w:rPr>
                <w:rFonts w:asciiTheme="majorHAnsi" w:hAnsiTheme="majorHAnsi" w:cstheme="majorHAnsi"/>
                <w:color w:val="000000"/>
                <w:spacing w:val="4"/>
                <w:sz w:val="22"/>
                <w:szCs w:val="22"/>
                <w:lang w:val="en-GB"/>
              </w:rPr>
              <w:t xml:space="preserve"> integrating coastal risks into the Guidelines for coastal plans </w:t>
            </w:r>
          </w:p>
        </w:tc>
        <w:tc>
          <w:tcPr>
            <w:tcW w:w="2835" w:type="dxa"/>
          </w:tcPr>
          <w:p w14:paraId="2E23E158" w14:textId="477B2E27" w:rsidR="00F37880" w:rsidRDefault="00F37880" w:rsidP="00EC5230">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29 December 2023</w:t>
            </w:r>
          </w:p>
        </w:tc>
      </w:tr>
    </w:tbl>
    <w:p w14:paraId="5C472DC2" w14:textId="18F35331" w:rsidR="009657CB" w:rsidRPr="00EC5230" w:rsidRDefault="00491EEC" w:rsidP="00EC5230">
      <w:pPr>
        <w:spacing w:before="120" w:after="120"/>
        <w:rPr>
          <w:rFonts w:asciiTheme="majorHAnsi" w:hAnsiTheme="majorHAnsi" w:cstheme="majorHAnsi"/>
          <w:sz w:val="22"/>
          <w:szCs w:val="22"/>
          <w:lang w:val="en-GB"/>
        </w:rPr>
      </w:pPr>
      <w:r w:rsidRPr="00EC5230">
        <w:rPr>
          <w:rFonts w:asciiTheme="majorHAnsi" w:hAnsiTheme="majorHAnsi" w:cstheme="majorHAnsi"/>
          <w:color w:val="000000"/>
          <w:spacing w:val="1"/>
          <w:sz w:val="22"/>
          <w:szCs w:val="22"/>
          <w:lang w:val="en-GB"/>
        </w:rPr>
        <w:t xml:space="preserve"> </w:t>
      </w:r>
      <w:r w:rsidR="009657CB" w:rsidRPr="00EC5230">
        <w:rPr>
          <w:rFonts w:asciiTheme="majorHAnsi" w:hAnsiTheme="majorHAnsi" w:cstheme="majorHAnsi"/>
          <w:color w:val="000000"/>
          <w:spacing w:val="1"/>
          <w:sz w:val="22"/>
          <w:szCs w:val="22"/>
          <w:lang w:val="en-GB"/>
        </w:rPr>
        <w:t xml:space="preserve">The above-listed deliverables shall be written in </w:t>
      </w:r>
      <w:r w:rsidR="004F6DA4" w:rsidRPr="00EC5230">
        <w:rPr>
          <w:rFonts w:asciiTheme="majorHAnsi" w:hAnsiTheme="majorHAnsi" w:cstheme="majorHAnsi"/>
          <w:color w:val="000000"/>
          <w:spacing w:val="1"/>
          <w:sz w:val="22"/>
          <w:szCs w:val="22"/>
          <w:lang w:val="en-GB"/>
        </w:rPr>
        <w:t>English</w:t>
      </w:r>
      <w:r w:rsidR="009657CB" w:rsidRPr="00EC5230">
        <w:rPr>
          <w:rFonts w:asciiTheme="majorHAnsi" w:hAnsiTheme="majorHAnsi" w:cstheme="majorHAnsi"/>
          <w:color w:val="000000"/>
          <w:spacing w:val="1"/>
          <w:sz w:val="22"/>
          <w:szCs w:val="22"/>
          <w:lang w:val="en-GB"/>
        </w:rPr>
        <w:t xml:space="preserve"> </w:t>
      </w:r>
      <w:r w:rsidR="009657CB" w:rsidRPr="00EC5230">
        <w:rPr>
          <w:rFonts w:asciiTheme="majorHAnsi" w:hAnsiTheme="majorHAnsi" w:cstheme="majorHAnsi"/>
          <w:sz w:val="22"/>
          <w:szCs w:val="22"/>
          <w:lang w:val="en-GB"/>
        </w:rPr>
        <w:t>in an electronic form</w:t>
      </w:r>
      <w:r w:rsidR="003E1BC0" w:rsidRPr="00EC5230">
        <w:rPr>
          <w:rFonts w:asciiTheme="majorHAnsi" w:hAnsiTheme="majorHAnsi" w:cstheme="majorHAnsi"/>
          <w:sz w:val="22"/>
          <w:szCs w:val="22"/>
          <w:lang w:val="en-GB"/>
        </w:rPr>
        <w:t>.</w:t>
      </w:r>
    </w:p>
    <w:p w14:paraId="31B34132" w14:textId="77777777" w:rsidR="009657CB" w:rsidRPr="00EC5230" w:rsidRDefault="009657CB" w:rsidP="00EC5230">
      <w:pPr>
        <w:spacing w:before="120" w:after="120"/>
        <w:rPr>
          <w:rFonts w:asciiTheme="majorHAnsi" w:hAnsiTheme="majorHAnsi" w:cstheme="majorHAnsi"/>
          <w:sz w:val="22"/>
          <w:szCs w:val="22"/>
          <w:lang w:val="en-GB" w:eastAsia="en-US"/>
        </w:rPr>
      </w:pPr>
    </w:p>
    <w:p w14:paraId="44D8ED36" w14:textId="77777777" w:rsidR="009657CB" w:rsidRPr="00EC5230" w:rsidRDefault="009657CB" w:rsidP="00EC5230">
      <w:pPr>
        <w:spacing w:before="120" w:after="120"/>
        <w:ind w:left="235" w:hanging="235"/>
        <w:rPr>
          <w:rFonts w:asciiTheme="majorHAnsi" w:hAnsiTheme="majorHAnsi" w:cstheme="majorHAnsi"/>
          <w:sz w:val="22"/>
          <w:szCs w:val="22"/>
          <w:lang w:val="en-GB"/>
        </w:rPr>
      </w:pPr>
      <w:r w:rsidRPr="00EC5230">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EC5230" w:rsidRDefault="009657CB" w:rsidP="00EC5230">
      <w:pPr>
        <w:tabs>
          <w:tab w:val="left" w:pos="422"/>
        </w:tabs>
        <w:spacing w:before="120" w:after="120"/>
        <w:rPr>
          <w:rFonts w:asciiTheme="majorHAnsi" w:hAnsiTheme="majorHAnsi" w:cstheme="majorHAnsi"/>
          <w:sz w:val="22"/>
          <w:szCs w:val="22"/>
          <w:lang w:val="en-GB"/>
        </w:rPr>
      </w:pPr>
      <w:r w:rsidRPr="00EC5230">
        <w:rPr>
          <w:rFonts w:asciiTheme="majorHAnsi" w:hAnsiTheme="majorHAnsi" w:cstheme="majorHAnsi"/>
          <w:b/>
          <w:color w:val="000000"/>
          <w:spacing w:val="-6"/>
          <w:sz w:val="22"/>
          <w:szCs w:val="22"/>
          <w:lang w:val="en-GB"/>
        </w:rPr>
        <w:t>3.1.</w:t>
      </w:r>
      <w:r w:rsidRPr="00EC5230">
        <w:rPr>
          <w:rFonts w:asciiTheme="majorHAnsi" w:hAnsiTheme="majorHAnsi" w:cstheme="majorHAnsi"/>
          <w:b/>
          <w:color w:val="000000"/>
          <w:sz w:val="22"/>
          <w:szCs w:val="22"/>
          <w:lang w:val="en-GB"/>
        </w:rPr>
        <w:tab/>
        <w:t>Technical and professional capacity</w:t>
      </w:r>
    </w:p>
    <w:p w14:paraId="6BF68D85" w14:textId="77777777" w:rsidR="00BF1EB8" w:rsidRPr="00EC5230" w:rsidRDefault="00BF1EB8" w:rsidP="00EC5230">
      <w:pPr>
        <w:spacing w:before="120" w:after="120"/>
        <w:jc w:val="both"/>
        <w:rPr>
          <w:rFonts w:asciiTheme="majorHAnsi" w:hAnsiTheme="majorHAnsi" w:cstheme="majorHAnsi"/>
          <w:b/>
          <w:bCs/>
          <w:sz w:val="22"/>
          <w:szCs w:val="22"/>
          <w:lang w:val="en-US"/>
        </w:rPr>
      </w:pPr>
      <w:r w:rsidRPr="00EC5230">
        <w:rPr>
          <w:rFonts w:asciiTheme="majorHAnsi" w:hAnsiTheme="majorHAnsi" w:cstheme="majorHAnsi"/>
          <w:b/>
          <w:bCs/>
          <w:sz w:val="22"/>
          <w:szCs w:val="22"/>
          <w:lang w:val="en-US"/>
        </w:rPr>
        <w:t xml:space="preserve">The Tenderer shall prove it has the following qualifications: </w:t>
      </w:r>
    </w:p>
    <w:p w14:paraId="6CA018C1" w14:textId="03C15834" w:rsidR="00BF1EB8" w:rsidRPr="0036399A" w:rsidRDefault="00BF1EB8" w:rsidP="0036399A">
      <w:pPr>
        <w:pStyle w:val="ListParagraph"/>
        <w:numPr>
          <w:ilvl w:val="0"/>
          <w:numId w:val="25"/>
        </w:numPr>
        <w:spacing w:after="160" w:line="259" w:lineRule="auto"/>
        <w:rPr>
          <w:rFonts w:asciiTheme="majorHAnsi" w:hAnsiTheme="majorHAnsi" w:cstheme="majorHAnsi"/>
          <w:sz w:val="22"/>
          <w:szCs w:val="22"/>
          <w:lang w:val="en-US"/>
        </w:rPr>
      </w:pPr>
      <w:r w:rsidRPr="00EC5230">
        <w:rPr>
          <w:rFonts w:asciiTheme="majorHAnsi" w:hAnsiTheme="majorHAnsi" w:cstheme="majorHAnsi"/>
          <w:sz w:val="22"/>
          <w:szCs w:val="22"/>
          <w:lang w:val="en-US"/>
        </w:rPr>
        <w:t xml:space="preserve">Education: higher education in </w:t>
      </w:r>
      <w:r w:rsidR="0036399A" w:rsidRPr="0036399A">
        <w:rPr>
          <w:rFonts w:asciiTheme="majorHAnsi" w:hAnsiTheme="majorHAnsi" w:cstheme="majorHAnsi"/>
          <w:sz w:val="22"/>
          <w:szCs w:val="22"/>
          <w:lang w:val="en-US"/>
        </w:rPr>
        <w:t>social, environmental or technical sciences,</w:t>
      </w:r>
      <w:r w:rsidR="00222E85">
        <w:rPr>
          <w:rFonts w:asciiTheme="majorHAnsi" w:hAnsiTheme="majorHAnsi" w:cstheme="majorHAnsi"/>
          <w:sz w:val="22"/>
          <w:szCs w:val="22"/>
          <w:lang w:val="en-US"/>
        </w:rPr>
        <w:t xml:space="preserve"> </w:t>
      </w:r>
      <w:r w:rsidR="0036399A" w:rsidRPr="0036399A">
        <w:rPr>
          <w:rFonts w:asciiTheme="majorHAnsi" w:hAnsiTheme="majorHAnsi" w:cstheme="majorHAnsi"/>
          <w:sz w:val="22"/>
          <w:szCs w:val="22"/>
          <w:lang w:val="en-US"/>
        </w:rPr>
        <w:t xml:space="preserve">preferably with a focus </w:t>
      </w:r>
      <w:r w:rsidR="000A1382">
        <w:rPr>
          <w:rFonts w:asciiTheme="majorHAnsi" w:hAnsiTheme="majorHAnsi" w:cstheme="majorHAnsi"/>
          <w:sz w:val="22"/>
          <w:szCs w:val="22"/>
          <w:lang w:val="en-US"/>
        </w:rPr>
        <w:t>on</w:t>
      </w:r>
      <w:r w:rsidR="0036399A" w:rsidRPr="0036399A">
        <w:rPr>
          <w:rFonts w:asciiTheme="majorHAnsi" w:hAnsiTheme="majorHAnsi" w:cstheme="majorHAnsi"/>
          <w:sz w:val="22"/>
          <w:szCs w:val="22"/>
          <w:lang w:val="en-US"/>
        </w:rPr>
        <w:t xml:space="preserve"> coastal management/planning, relevant for this</w:t>
      </w:r>
      <w:r w:rsidR="00222E85">
        <w:rPr>
          <w:rFonts w:asciiTheme="majorHAnsi" w:hAnsiTheme="majorHAnsi" w:cstheme="majorHAnsi"/>
          <w:sz w:val="22"/>
          <w:szCs w:val="22"/>
          <w:lang w:val="en-US"/>
        </w:rPr>
        <w:t xml:space="preserve"> </w:t>
      </w:r>
      <w:r w:rsidR="0036399A" w:rsidRPr="0036399A">
        <w:rPr>
          <w:rFonts w:asciiTheme="majorHAnsi" w:hAnsiTheme="majorHAnsi" w:cstheme="majorHAnsi"/>
          <w:sz w:val="22"/>
          <w:szCs w:val="22"/>
          <w:lang w:val="en-US"/>
        </w:rPr>
        <w:t>tender.</w:t>
      </w:r>
    </w:p>
    <w:p w14:paraId="54E2A49D" w14:textId="07F7E75E" w:rsidR="00BF1EB8" w:rsidRPr="00222E85" w:rsidRDefault="00BF1EB8" w:rsidP="00222E85">
      <w:pPr>
        <w:pStyle w:val="ListParagraph"/>
        <w:numPr>
          <w:ilvl w:val="0"/>
          <w:numId w:val="25"/>
        </w:numPr>
        <w:spacing w:after="160" w:line="259" w:lineRule="auto"/>
        <w:rPr>
          <w:rFonts w:asciiTheme="majorHAnsi" w:hAnsiTheme="majorHAnsi" w:cstheme="majorHAnsi"/>
          <w:sz w:val="22"/>
          <w:szCs w:val="22"/>
          <w:lang w:val="en-US"/>
        </w:rPr>
      </w:pPr>
      <w:r w:rsidRPr="00A773A0">
        <w:rPr>
          <w:rFonts w:asciiTheme="majorHAnsi" w:hAnsiTheme="majorHAnsi" w:cstheme="majorHAnsi"/>
          <w:sz w:val="22"/>
          <w:szCs w:val="22"/>
          <w:lang w:val="en-US"/>
        </w:rPr>
        <w:t xml:space="preserve">Experience: </w:t>
      </w:r>
      <w:r w:rsidR="00222E85">
        <w:rPr>
          <w:rFonts w:asciiTheme="majorHAnsi" w:hAnsiTheme="majorHAnsi" w:cstheme="majorHAnsi"/>
          <w:sz w:val="22"/>
          <w:szCs w:val="22"/>
          <w:lang w:val="en-US"/>
        </w:rPr>
        <w:t>A</w:t>
      </w:r>
      <w:r w:rsidR="00222E85" w:rsidRPr="00222E85">
        <w:rPr>
          <w:rFonts w:asciiTheme="majorHAnsi" w:hAnsiTheme="majorHAnsi" w:cstheme="majorHAnsi"/>
          <w:sz w:val="22"/>
          <w:szCs w:val="22"/>
          <w:lang w:val="en-US"/>
        </w:rPr>
        <w:t xml:space="preserve">t least </w:t>
      </w:r>
      <w:r w:rsidR="000A1382">
        <w:rPr>
          <w:rFonts w:asciiTheme="majorHAnsi" w:hAnsiTheme="majorHAnsi" w:cstheme="majorHAnsi"/>
          <w:sz w:val="22"/>
          <w:szCs w:val="22"/>
          <w:lang w:val="en-US"/>
        </w:rPr>
        <w:t>five</w:t>
      </w:r>
      <w:r w:rsidR="00222E85" w:rsidRPr="00222E85">
        <w:rPr>
          <w:rFonts w:asciiTheme="majorHAnsi" w:hAnsiTheme="majorHAnsi" w:cstheme="majorHAnsi"/>
          <w:sz w:val="22"/>
          <w:szCs w:val="22"/>
          <w:lang w:val="en-US"/>
        </w:rPr>
        <w:t xml:space="preserve"> years of experience in working on the projects relevant</w:t>
      </w:r>
      <w:r w:rsidR="00222E85">
        <w:rPr>
          <w:rFonts w:asciiTheme="majorHAnsi" w:hAnsiTheme="majorHAnsi" w:cstheme="majorHAnsi"/>
          <w:sz w:val="22"/>
          <w:szCs w:val="22"/>
          <w:lang w:val="en-US"/>
        </w:rPr>
        <w:t xml:space="preserve"> to</w:t>
      </w:r>
      <w:r w:rsidR="00222E85" w:rsidRPr="00222E85">
        <w:rPr>
          <w:rFonts w:asciiTheme="majorHAnsi" w:hAnsiTheme="majorHAnsi" w:cstheme="majorHAnsi"/>
          <w:sz w:val="22"/>
          <w:szCs w:val="22"/>
          <w:lang w:val="en-US"/>
        </w:rPr>
        <w:t xml:space="preserve"> </w:t>
      </w:r>
      <w:r w:rsidR="00222E85">
        <w:rPr>
          <w:rFonts w:asciiTheme="majorHAnsi" w:hAnsiTheme="majorHAnsi" w:cstheme="majorHAnsi"/>
          <w:sz w:val="22"/>
          <w:szCs w:val="22"/>
          <w:lang w:val="en-US"/>
        </w:rPr>
        <w:t xml:space="preserve">this tender - </w:t>
      </w:r>
      <w:r w:rsidR="00222E85" w:rsidRPr="00222E85">
        <w:rPr>
          <w:rFonts w:asciiTheme="majorHAnsi" w:hAnsiTheme="majorHAnsi" w:cstheme="majorHAnsi"/>
          <w:sz w:val="22"/>
          <w:szCs w:val="22"/>
          <w:lang w:val="en-US"/>
        </w:rPr>
        <w:t>activity fields related to coastal management and climate change. Work experience in the project area is a strong asset.</w:t>
      </w:r>
    </w:p>
    <w:p w14:paraId="1F66D48C" w14:textId="0B642CA4" w:rsidR="008C4916" w:rsidRPr="00B44347" w:rsidRDefault="008C4916" w:rsidP="00F84B87">
      <w:pPr>
        <w:pStyle w:val="ListParagraph"/>
        <w:numPr>
          <w:ilvl w:val="0"/>
          <w:numId w:val="25"/>
        </w:numPr>
        <w:spacing w:after="160" w:line="259" w:lineRule="auto"/>
        <w:rPr>
          <w:rFonts w:asciiTheme="majorHAnsi" w:hAnsiTheme="majorHAnsi" w:cstheme="majorHAnsi"/>
          <w:sz w:val="22"/>
          <w:szCs w:val="22"/>
          <w:lang w:val="en-GB"/>
        </w:rPr>
      </w:pPr>
      <w:r w:rsidRPr="00B44347">
        <w:rPr>
          <w:rFonts w:asciiTheme="majorHAnsi" w:hAnsiTheme="majorHAnsi" w:cstheme="majorHAnsi"/>
          <w:sz w:val="22"/>
          <w:szCs w:val="22"/>
          <w:lang w:val="en-GB"/>
        </w:rPr>
        <w:t xml:space="preserve">Expertise: </w:t>
      </w:r>
      <w:r w:rsidR="00222E85">
        <w:rPr>
          <w:rFonts w:asciiTheme="majorHAnsi" w:hAnsiTheme="majorHAnsi" w:cstheme="majorHAnsi"/>
          <w:sz w:val="22"/>
          <w:szCs w:val="22"/>
          <w:lang w:val="en-GB"/>
        </w:rPr>
        <w:t>s</w:t>
      </w:r>
      <w:r w:rsidR="00222E85" w:rsidRPr="00222E85">
        <w:rPr>
          <w:rFonts w:asciiTheme="majorHAnsi" w:hAnsiTheme="majorHAnsi" w:cstheme="majorHAnsi"/>
          <w:sz w:val="22"/>
          <w:szCs w:val="22"/>
          <w:lang w:val="en-GB"/>
        </w:rPr>
        <w:t xml:space="preserve">cientific </w:t>
      </w:r>
      <w:r w:rsidR="00222E85">
        <w:rPr>
          <w:rFonts w:asciiTheme="majorHAnsi" w:hAnsiTheme="majorHAnsi" w:cstheme="majorHAnsi"/>
          <w:sz w:val="22"/>
          <w:szCs w:val="22"/>
          <w:lang w:val="en-GB"/>
        </w:rPr>
        <w:t xml:space="preserve">and policy writing and </w:t>
      </w:r>
      <w:r w:rsidR="00222E85" w:rsidRPr="00222E85">
        <w:rPr>
          <w:rFonts w:asciiTheme="majorHAnsi" w:hAnsiTheme="majorHAnsi" w:cstheme="majorHAnsi"/>
          <w:sz w:val="22"/>
          <w:szCs w:val="22"/>
          <w:lang w:val="en-GB"/>
        </w:rPr>
        <w:t xml:space="preserve">publishing in international, </w:t>
      </w:r>
      <w:r w:rsidR="000A1382">
        <w:rPr>
          <w:rFonts w:asciiTheme="majorHAnsi" w:hAnsiTheme="majorHAnsi" w:cstheme="majorHAnsi"/>
          <w:sz w:val="22"/>
          <w:szCs w:val="22"/>
          <w:lang w:val="en-GB"/>
        </w:rPr>
        <w:t>peer-reviewed</w:t>
      </w:r>
      <w:r w:rsidR="00222E85" w:rsidRPr="00222E85">
        <w:rPr>
          <w:rFonts w:asciiTheme="majorHAnsi" w:hAnsiTheme="majorHAnsi" w:cstheme="majorHAnsi"/>
          <w:sz w:val="22"/>
          <w:szCs w:val="22"/>
          <w:lang w:val="en-GB"/>
        </w:rPr>
        <w:t xml:space="preserve"> journals is a strong asset.</w:t>
      </w:r>
    </w:p>
    <w:p w14:paraId="35A2E4E8" w14:textId="201ED432" w:rsidR="00BF1EB8" w:rsidRPr="005809FB" w:rsidRDefault="00222E85" w:rsidP="00BF1EB8">
      <w:pPr>
        <w:pStyle w:val="ListParagraph"/>
        <w:numPr>
          <w:ilvl w:val="0"/>
          <w:numId w:val="25"/>
        </w:numPr>
        <w:spacing w:after="160" w:line="259" w:lineRule="auto"/>
        <w:rPr>
          <w:rFonts w:asciiTheme="majorHAnsi" w:hAnsiTheme="majorHAnsi" w:cstheme="majorHAnsi"/>
          <w:sz w:val="22"/>
          <w:szCs w:val="22"/>
          <w:lang w:val="en-GB"/>
        </w:rPr>
      </w:pPr>
      <w:r w:rsidRPr="00222E85">
        <w:rPr>
          <w:rFonts w:asciiTheme="majorHAnsi" w:hAnsiTheme="majorHAnsi" w:cstheme="majorHAnsi"/>
          <w:sz w:val="22"/>
          <w:szCs w:val="22"/>
          <w:lang w:val="en-US"/>
        </w:rPr>
        <w:t>Written and oral fluency in English. Written and oral fluency in French is a strong asset.</w:t>
      </w:r>
    </w:p>
    <w:p w14:paraId="161DDFDA" w14:textId="77777777" w:rsidR="00AF7FD8" w:rsidRPr="00AF7FD8" w:rsidRDefault="00AF7FD8" w:rsidP="00AF7FD8">
      <w:pPr>
        <w:shd w:val="clear" w:color="auto" w:fill="FFFFFF"/>
        <w:spacing w:before="120" w:after="120"/>
        <w:jc w:val="both"/>
        <w:rPr>
          <w:rFonts w:asciiTheme="majorHAnsi" w:hAnsiTheme="majorHAnsi" w:cstheme="majorHAnsi"/>
          <w:sz w:val="22"/>
          <w:szCs w:val="22"/>
          <w:lang w:val="en-GB"/>
        </w:rPr>
      </w:pPr>
      <w:r w:rsidRPr="00AF7FD8">
        <w:rPr>
          <w:rFonts w:asciiTheme="majorHAnsi" w:hAnsiTheme="majorHAnsi" w:cstheme="majorHAnsi"/>
          <w:b/>
          <w:color w:val="000000"/>
          <w:sz w:val="22"/>
          <w:szCs w:val="22"/>
          <w:u w:val="single"/>
          <w:lang w:val="en-GB"/>
        </w:rPr>
        <w:t xml:space="preserve">For the purposes of establishing the grounds set out in item 3.1. </w:t>
      </w:r>
      <w:r w:rsidRPr="00AF7FD8">
        <w:rPr>
          <w:rFonts w:asciiTheme="majorHAnsi" w:hAnsiTheme="majorHAnsi" w:cstheme="majorHAnsi"/>
          <w:b/>
          <w:sz w:val="22"/>
          <w:szCs w:val="22"/>
          <w:u w:val="single"/>
          <w:lang w:val="en-GB"/>
        </w:rPr>
        <w:t>of the Invitation to Tender the Tenderer shall submit the following in his Tender:</w:t>
      </w:r>
    </w:p>
    <w:p w14:paraId="13216EC9" w14:textId="0CD9B387" w:rsidR="00AF7FD8"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0" w:name="_Hlk28379372"/>
      <w:r w:rsidRPr="00AF7FD8">
        <w:rPr>
          <w:rFonts w:asciiTheme="majorHAnsi" w:hAnsiTheme="majorHAnsi" w:cstheme="majorHAnsi"/>
          <w:i/>
          <w:sz w:val="22"/>
          <w:szCs w:val="22"/>
          <w:lang w:val="en-GB"/>
        </w:rPr>
        <w:t>The Tenderer</w:t>
      </w:r>
      <w:r w:rsidRPr="00AF7FD8">
        <w:rPr>
          <w:rFonts w:asciiTheme="majorHAnsi" w:hAnsiTheme="majorHAnsi" w:cstheme="majorHAnsi"/>
          <w:i/>
          <w:sz w:val="22"/>
          <w:szCs w:val="22"/>
          <w:cs/>
          <w:lang w:val="en-GB"/>
        </w:rPr>
        <w:t>’</w:t>
      </w:r>
      <w:r w:rsidRPr="00AF7FD8">
        <w:rPr>
          <w:rFonts w:asciiTheme="majorHAnsi" w:hAnsiTheme="majorHAnsi" w:cstheme="majorHAnsi"/>
          <w:i/>
          <w:sz w:val="22"/>
          <w:szCs w:val="22"/>
          <w:lang w:val="en-GB"/>
        </w:rPr>
        <w:t>s</w:t>
      </w:r>
      <w:r w:rsidRPr="00AF7FD8">
        <w:rPr>
          <w:rFonts w:asciiTheme="majorHAnsi" w:hAnsiTheme="majorHAnsi" w:cstheme="majorHAnsi"/>
          <w:sz w:val="22"/>
          <w:szCs w:val="22"/>
          <w:lang w:val="en-GB"/>
        </w:rPr>
        <w:t xml:space="preserve"> </w:t>
      </w:r>
      <w:r w:rsidRPr="00AF7FD8">
        <w:rPr>
          <w:rFonts w:asciiTheme="majorHAnsi" w:hAnsiTheme="majorHAnsi" w:cstheme="majorHAnsi"/>
          <w:b/>
          <w:i/>
          <w:color w:val="000000"/>
          <w:spacing w:val="2"/>
          <w:sz w:val="22"/>
          <w:szCs w:val="22"/>
          <w:lang w:val="en-GB"/>
        </w:rPr>
        <w:t xml:space="preserve">curriculum vitae (CV), </w:t>
      </w:r>
      <w:r w:rsidRPr="00AF7FD8">
        <w:rPr>
          <w:rFonts w:asciiTheme="majorHAnsi" w:hAnsiTheme="majorHAnsi" w:cstheme="majorHAnsi"/>
          <w:bCs/>
          <w:i/>
          <w:color w:val="000000"/>
          <w:spacing w:val="2"/>
          <w:sz w:val="22"/>
          <w:szCs w:val="22"/>
          <w:lang w:val="en-GB"/>
        </w:rPr>
        <w:t>clearly highlighting,</w:t>
      </w:r>
      <w:r w:rsidRPr="00AF7FD8">
        <w:rPr>
          <w:rFonts w:asciiTheme="majorHAnsi" w:hAnsiTheme="majorHAnsi" w:cstheme="majorHAnsi"/>
          <w:b/>
          <w:i/>
          <w:color w:val="000000"/>
          <w:spacing w:val="2"/>
          <w:sz w:val="22"/>
          <w:szCs w:val="22"/>
          <w:lang w:val="en-GB"/>
        </w:rPr>
        <w:t xml:space="preserve"> </w:t>
      </w:r>
      <w:r w:rsidRPr="00AF7FD8">
        <w:rPr>
          <w:rFonts w:asciiTheme="majorHAnsi" w:hAnsiTheme="majorHAnsi" w:cstheme="majorHAnsi"/>
          <w:bCs/>
          <w:i/>
          <w:color w:val="000000"/>
          <w:spacing w:val="2"/>
          <w:sz w:val="22"/>
          <w:szCs w:val="22"/>
          <w:lang w:val="en-GB"/>
        </w:rPr>
        <w:t>among others,</w:t>
      </w:r>
      <w:r w:rsidRPr="00AF7FD8">
        <w:rPr>
          <w:rFonts w:asciiTheme="majorHAnsi" w:hAnsiTheme="majorHAnsi" w:cstheme="majorHAnsi"/>
          <w:b/>
          <w:i/>
          <w:color w:val="000000"/>
          <w:spacing w:val="2"/>
          <w:sz w:val="22"/>
          <w:szCs w:val="22"/>
          <w:lang w:val="en-GB"/>
        </w:rPr>
        <w:t xml:space="preserve"> required technical and professional qualifications. </w:t>
      </w:r>
    </w:p>
    <w:p w14:paraId="16C90B07" w14:textId="77777777" w:rsidR="00EC5230" w:rsidRPr="00EC5230" w:rsidRDefault="00EC5230" w:rsidP="00EC5230">
      <w:pPr>
        <w:shd w:val="clear" w:color="auto" w:fill="FFFFFF"/>
        <w:tabs>
          <w:tab w:val="left" w:pos="672"/>
        </w:tabs>
        <w:spacing w:before="120" w:after="120" w:line="276" w:lineRule="auto"/>
        <w:rPr>
          <w:rFonts w:asciiTheme="majorHAnsi" w:hAnsiTheme="majorHAnsi" w:cstheme="majorHAnsi"/>
          <w:b/>
          <w:bCs/>
          <w:i/>
          <w:iCs/>
          <w:color w:val="000000"/>
          <w:spacing w:val="-12"/>
          <w:sz w:val="22"/>
          <w:szCs w:val="22"/>
          <w:lang w:val="en-GB"/>
        </w:rPr>
      </w:pPr>
    </w:p>
    <w:bookmarkEnd w:id="0"/>
    <w:p w14:paraId="21959476" w14:textId="53840723" w:rsidR="002D562D" w:rsidRPr="002D562D" w:rsidRDefault="002D562D" w:rsidP="002D562D">
      <w:pPr>
        <w:shd w:val="clear" w:color="auto" w:fill="FFFFFF"/>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2"/>
          <w:sz w:val="22"/>
          <w:szCs w:val="22"/>
          <w:lang w:val="en-GB"/>
        </w:rPr>
        <w:t>4. INFORMATION ON THE TENDER</w:t>
      </w:r>
    </w:p>
    <w:p w14:paraId="026D25F9"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4.1.</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contents and format</w:t>
      </w:r>
    </w:p>
    <w:p w14:paraId="3056704A" w14:textId="77777777" w:rsidR="002D562D" w:rsidRPr="002D562D" w:rsidRDefault="002D562D" w:rsidP="002D562D">
      <w:pPr>
        <w:shd w:val="clear" w:color="auto" w:fill="FFFFFF"/>
        <w:spacing w:before="120" w:after="120"/>
        <w:ind w:left="230"/>
        <w:rPr>
          <w:rFonts w:asciiTheme="majorHAnsi" w:hAnsiTheme="majorHAnsi" w:cstheme="majorHAnsi"/>
          <w:sz w:val="22"/>
          <w:szCs w:val="22"/>
          <w:lang w:val="en-GB"/>
        </w:rPr>
      </w:pPr>
      <w:bookmarkStart w:id="1" w:name="_Hlk28380393"/>
      <w:r w:rsidRPr="002D562D">
        <w:rPr>
          <w:rFonts w:asciiTheme="majorHAnsi" w:hAnsiTheme="majorHAnsi" w:cstheme="majorHAnsi"/>
          <w:spacing w:val="-1"/>
          <w:sz w:val="22"/>
          <w:szCs w:val="22"/>
          <w:lang w:val="en-GB"/>
        </w:rPr>
        <w:t>The Tender proposal should contain the following elements:</w:t>
      </w:r>
    </w:p>
    <w:p w14:paraId="7F1E8E83" w14:textId="3A9E28BB" w:rsidR="002D562D" w:rsidRPr="002D562D"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Pr>
          <w:rFonts w:asciiTheme="majorHAnsi" w:hAnsiTheme="majorHAnsi" w:cstheme="majorHAnsi"/>
          <w:b/>
          <w:spacing w:val="8"/>
          <w:sz w:val="22"/>
          <w:szCs w:val="22"/>
          <w:lang w:val="en-GB"/>
        </w:rPr>
        <w:t xml:space="preserve"> </w:t>
      </w:r>
      <w:r w:rsidR="002D562D" w:rsidRPr="002D562D">
        <w:rPr>
          <w:rFonts w:asciiTheme="majorHAnsi" w:hAnsiTheme="majorHAnsi" w:cstheme="majorHAnsi"/>
          <w:b/>
          <w:spacing w:val="8"/>
          <w:sz w:val="22"/>
          <w:szCs w:val="22"/>
          <w:lang w:val="en-GB"/>
        </w:rPr>
        <w:t xml:space="preserve">Tender sheet </w:t>
      </w:r>
      <w:r w:rsidR="002D562D" w:rsidRPr="002D562D">
        <w:rPr>
          <w:rFonts w:asciiTheme="majorHAnsi" w:hAnsiTheme="majorHAnsi" w:cstheme="majorHAnsi"/>
          <w:bCs/>
          <w:spacing w:val="8"/>
          <w:sz w:val="22"/>
          <w:szCs w:val="22"/>
          <w:lang w:val="en-GB"/>
        </w:rPr>
        <w:t>signed and</w:t>
      </w:r>
      <w:r w:rsidR="002D562D" w:rsidRPr="002D562D">
        <w:rPr>
          <w:rFonts w:asciiTheme="majorHAnsi" w:hAnsiTheme="majorHAnsi" w:cstheme="majorHAnsi"/>
          <w:b/>
          <w:spacing w:val="8"/>
          <w:sz w:val="22"/>
          <w:szCs w:val="22"/>
          <w:lang w:val="en-GB"/>
        </w:rPr>
        <w:t xml:space="preserve"> </w:t>
      </w:r>
      <w:r w:rsidR="002D562D" w:rsidRPr="002D562D">
        <w:rPr>
          <w:rFonts w:asciiTheme="majorHAnsi" w:hAnsiTheme="majorHAnsi" w:cstheme="majorHAnsi"/>
          <w:spacing w:val="8"/>
          <w:sz w:val="22"/>
          <w:szCs w:val="22"/>
          <w:lang w:val="en-GB"/>
        </w:rPr>
        <w:t xml:space="preserve">filled in according to this Invitation to Tender </w:t>
      </w:r>
      <w:r w:rsidR="002D562D" w:rsidRPr="002D562D">
        <w:rPr>
          <w:rFonts w:asciiTheme="majorHAnsi" w:hAnsiTheme="majorHAnsi" w:cstheme="majorHAnsi"/>
          <w:spacing w:val="-3"/>
          <w:sz w:val="22"/>
          <w:szCs w:val="22"/>
          <w:lang w:val="en-GB"/>
        </w:rPr>
        <w:t xml:space="preserve">(Annex 1); </w:t>
      </w:r>
    </w:p>
    <w:p w14:paraId="524E414F" w14:textId="704BB8F9" w:rsidR="002D562D" w:rsidRPr="002D562D"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Pr>
          <w:rFonts w:asciiTheme="majorHAnsi" w:hAnsiTheme="majorHAnsi" w:cstheme="majorHAnsi"/>
          <w:b/>
          <w:sz w:val="22"/>
          <w:szCs w:val="22"/>
          <w:lang w:val="en-GB"/>
        </w:rPr>
        <w:t xml:space="preserve"> </w:t>
      </w:r>
      <w:r w:rsidR="002D562D" w:rsidRPr="002D562D">
        <w:rPr>
          <w:rFonts w:asciiTheme="majorHAnsi" w:hAnsiTheme="majorHAnsi" w:cstheme="majorHAnsi"/>
          <w:b/>
          <w:sz w:val="22"/>
          <w:szCs w:val="22"/>
          <w:lang w:val="en-GB"/>
        </w:rPr>
        <w:t xml:space="preserve">Curriculum vitae </w:t>
      </w:r>
      <w:r w:rsidR="002D562D" w:rsidRPr="002D562D">
        <w:rPr>
          <w:rFonts w:asciiTheme="majorHAnsi" w:hAnsiTheme="majorHAnsi" w:cstheme="majorHAnsi"/>
          <w:sz w:val="22"/>
          <w:szCs w:val="22"/>
          <w:lang w:val="en-GB"/>
        </w:rPr>
        <w:t>of the Tenderer,</w:t>
      </w:r>
      <w:r w:rsidR="002D562D" w:rsidRPr="002D562D">
        <w:rPr>
          <w:rFonts w:asciiTheme="majorHAnsi" w:hAnsiTheme="majorHAnsi" w:cstheme="majorHAnsi"/>
          <w:b/>
          <w:sz w:val="22"/>
          <w:szCs w:val="22"/>
          <w:lang w:val="en-GB"/>
        </w:rPr>
        <w:t xml:space="preserve"> </w:t>
      </w:r>
      <w:r w:rsidR="002D562D" w:rsidRPr="002D562D">
        <w:rPr>
          <w:rFonts w:asciiTheme="majorHAnsi" w:hAnsiTheme="majorHAnsi" w:cstheme="majorHAnsi"/>
          <w:sz w:val="22"/>
          <w:szCs w:val="22"/>
          <w:lang w:val="en-GB"/>
        </w:rPr>
        <w:t xml:space="preserve">proving </w:t>
      </w:r>
      <w:bookmarkStart w:id="2" w:name="OLE_LINK1"/>
      <w:r w:rsidR="002D562D" w:rsidRPr="002D562D">
        <w:rPr>
          <w:rFonts w:asciiTheme="majorHAnsi" w:hAnsiTheme="majorHAnsi" w:cstheme="majorHAnsi"/>
          <w:sz w:val="22"/>
          <w:szCs w:val="22"/>
          <w:lang w:val="en-GB"/>
        </w:rPr>
        <w:t>required technical and professional capacity</w:t>
      </w:r>
      <w:bookmarkEnd w:id="2"/>
      <w:r w:rsidR="002D562D" w:rsidRPr="002D562D">
        <w:rPr>
          <w:rFonts w:asciiTheme="majorHAnsi" w:hAnsiTheme="majorHAnsi" w:cstheme="majorHAnsi"/>
          <w:bCs/>
          <w:sz w:val="22"/>
          <w:szCs w:val="22"/>
          <w:lang w:val="en-GB"/>
        </w:rPr>
        <w:t>;</w:t>
      </w:r>
      <w:r w:rsidR="002D562D" w:rsidRPr="002D562D">
        <w:rPr>
          <w:rFonts w:asciiTheme="majorHAnsi" w:hAnsiTheme="majorHAnsi" w:cstheme="majorHAnsi"/>
          <w:b/>
          <w:sz w:val="22"/>
          <w:szCs w:val="22"/>
          <w:lang w:val="en-GB"/>
        </w:rPr>
        <w:t xml:space="preserve"> </w:t>
      </w:r>
    </w:p>
    <w:p w14:paraId="1F2C4825" w14:textId="2404134F" w:rsidR="002D562D" w:rsidRPr="002D562D"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Pr>
          <w:rFonts w:asciiTheme="majorHAnsi" w:hAnsiTheme="majorHAnsi" w:cstheme="majorHAnsi"/>
          <w:b/>
          <w:iCs/>
          <w:color w:val="000000"/>
          <w:sz w:val="22"/>
          <w:szCs w:val="22"/>
          <w:lang w:val="en-GB"/>
        </w:rPr>
        <w:lastRenderedPageBreak/>
        <w:t xml:space="preserve"> </w:t>
      </w:r>
      <w:r w:rsidR="002D562D" w:rsidRPr="002D562D">
        <w:rPr>
          <w:rFonts w:asciiTheme="majorHAnsi" w:hAnsiTheme="majorHAnsi" w:cstheme="majorHAnsi"/>
          <w:b/>
          <w:iCs/>
          <w:color w:val="000000"/>
          <w:sz w:val="22"/>
          <w:szCs w:val="22"/>
          <w:lang w:val="en-GB"/>
        </w:rPr>
        <w:t xml:space="preserve">List of projects verifying expertise </w:t>
      </w:r>
      <w:r w:rsidR="002D562D" w:rsidRPr="002D562D">
        <w:rPr>
          <w:rFonts w:asciiTheme="majorHAnsi" w:hAnsiTheme="majorHAnsi" w:cstheme="majorHAnsi"/>
          <w:b/>
          <w:iCs/>
          <w:sz w:val="22"/>
          <w:szCs w:val="22"/>
          <w:lang w:val="en-GB"/>
        </w:rPr>
        <w:t>(see ch</w:t>
      </w:r>
      <w:r w:rsidR="00BF1EB8">
        <w:rPr>
          <w:rFonts w:asciiTheme="majorHAnsi" w:hAnsiTheme="majorHAnsi" w:cstheme="majorHAnsi"/>
          <w:b/>
          <w:iCs/>
          <w:sz w:val="22"/>
          <w:szCs w:val="22"/>
          <w:lang w:val="en-GB"/>
        </w:rPr>
        <w:t>apter</w:t>
      </w:r>
      <w:r w:rsidR="002D562D" w:rsidRPr="002D562D">
        <w:rPr>
          <w:rFonts w:asciiTheme="majorHAnsi" w:hAnsiTheme="majorHAnsi" w:cstheme="majorHAnsi"/>
          <w:b/>
          <w:iCs/>
          <w:sz w:val="22"/>
          <w:szCs w:val="22"/>
          <w:lang w:val="en-GB"/>
        </w:rPr>
        <w:t xml:space="preserve"> 5) of the Tenderer</w:t>
      </w:r>
      <w:r w:rsidR="002D562D" w:rsidRPr="002D562D">
        <w:rPr>
          <w:rFonts w:asciiTheme="majorHAnsi" w:hAnsiTheme="majorHAnsi" w:cstheme="majorHAnsi"/>
          <w:b/>
          <w:i/>
          <w:sz w:val="22"/>
          <w:szCs w:val="22"/>
          <w:lang w:val="en-GB"/>
        </w:rPr>
        <w:t xml:space="preserve"> </w:t>
      </w:r>
      <w:r w:rsidR="002D562D" w:rsidRPr="002D562D">
        <w:rPr>
          <w:rFonts w:asciiTheme="majorHAnsi" w:hAnsiTheme="majorHAnsi" w:cstheme="majorHAnsi"/>
          <w:bCs/>
          <w:iCs/>
          <w:sz w:val="22"/>
          <w:szCs w:val="22"/>
          <w:lang w:val="en-GB"/>
        </w:rPr>
        <w:t>(Annex 2);</w:t>
      </w:r>
    </w:p>
    <w:p w14:paraId="00D8821F" w14:textId="4B657213" w:rsidR="002D562D" w:rsidRPr="002D562D"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Pr>
          <w:rFonts w:asciiTheme="majorHAnsi" w:hAnsiTheme="majorHAnsi" w:cstheme="majorHAnsi"/>
          <w:b/>
          <w:spacing w:val="-1"/>
          <w:sz w:val="22"/>
          <w:szCs w:val="22"/>
          <w:lang w:val="en-GB"/>
        </w:rPr>
        <w:t xml:space="preserve"> </w:t>
      </w:r>
      <w:r w:rsidR="002D562D" w:rsidRPr="002D562D">
        <w:rPr>
          <w:rFonts w:asciiTheme="majorHAnsi" w:hAnsiTheme="majorHAnsi" w:cstheme="majorHAnsi"/>
          <w:b/>
          <w:spacing w:val="-1"/>
          <w:sz w:val="22"/>
          <w:szCs w:val="22"/>
          <w:lang w:val="en-GB"/>
        </w:rPr>
        <w:t xml:space="preserve">Cost statement </w:t>
      </w:r>
      <w:r w:rsidR="002D562D" w:rsidRPr="002D562D">
        <w:rPr>
          <w:rFonts w:asciiTheme="majorHAnsi" w:hAnsiTheme="majorHAnsi" w:cstheme="majorHAnsi"/>
          <w:bCs/>
          <w:spacing w:val="-1"/>
          <w:sz w:val="22"/>
          <w:szCs w:val="22"/>
          <w:lang w:val="en-GB"/>
        </w:rPr>
        <w:t>signed and</w:t>
      </w:r>
      <w:r w:rsidR="002D562D" w:rsidRPr="002D562D">
        <w:rPr>
          <w:rFonts w:asciiTheme="majorHAnsi" w:hAnsiTheme="majorHAnsi" w:cstheme="majorHAnsi"/>
          <w:b/>
          <w:spacing w:val="-1"/>
          <w:sz w:val="22"/>
          <w:szCs w:val="22"/>
          <w:lang w:val="en-GB"/>
        </w:rPr>
        <w:t xml:space="preserve"> </w:t>
      </w:r>
      <w:r w:rsidR="002D562D" w:rsidRPr="002D562D">
        <w:rPr>
          <w:rFonts w:asciiTheme="majorHAnsi" w:hAnsiTheme="majorHAnsi" w:cstheme="majorHAnsi"/>
          <w:spacing w:val="-1"/>
          <w:sz w:val="22"/>
          <w:szCs w:val="22"/>
          <w:lang w:val="en-GB"/>
        </w:rPr>
        <w:t xml:space="preserve">filled in according to this Invitation to Tender </w:t>
      </w:r>
      <w:r w:rsidR="002D562D" w:rsidRPr="002D562D">
        <w:rPr>
          <w:rFonts w:asciiTheme="majorHAnsi" w:hAnsiTheme="majorHAnsi" w:cstheme="majorHAnsi"/>
          <w:sz w:val="22"/>
          <w:szCs w:val="22"/>
          <w:lang w:val="en-GB"/>
        </w:rPr>
        <w:t>(Annex 3);</w:t>
      </w:r>
    </w:p>
    <w:bookmarkEnd w:id="1"/>
    <w:p w14:paraId="01E600B4"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4.2.</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format and submission</w:t>
      </w:r>
    </w:p>
    <w:p w14:paraId="6FB59B4B" w14:textId="77777777" w:rsidR="002D562D" w:rsidRPr="002D562D" w:rsidRDefault="002D562D" w:rsidP="002D562D">
      <w:pPr>
        <w:shd w:val="clear" w:color="auto" w:fill="FFFFFF"/>
        <w:spacing w:before="120" w:after="120"/>
        <w:ind w:left="274"/>
        <w:rPr>
          <w:rFonts w:asciiTheme="majorHAnsi" w:hAnsiTheme="majorHAnsi" w:cstheme="majorHAnsi"/>
          <w:sz w:val="22"/>
          <w:szCs w:val="22"/>
          <w:lang w:val="en-GB"/>
        </w:rPr>
      </w:pPr>
      <w:r w:rsidRPr="002D562D">
        <w:rPr>
          <w:rFonts w:asciiTheme="majorHAnsi" w:hAnsiTheme="majorHAnsi" w:cstheme="majorHAnsi"/>
          <w:color w:val="000000"/>
          <w:sz w:val="22"/>
          <w:szCs w:val="22"/>
          <w:lang w:val="en-GB"/>
        </w:rPr>
        <w:t>Tender offers need to be drafted according to the requirements laid out in the Invitation to Tender.</w:t>
      </w:r>
    </w:p>
    <w:p w14:paraId="251380A7" w14:textId="7ACBB4B6" w:rsidR="002D562D" w:rsidRPr="002D562D"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3" w:name="_Hlk28382245"/>
      <w:r w:rsidRPr="002D562D">
        <w:rPr>
          <w:rFonts w:asciiTheme="majorHAnsi" w:hAnsiTheme="majorHAnsi" w:cstheme="majorHAnsi"/>
          <w:color w:val="000000"/>
          <w:spacing w:val="-1"/>
          <w:sz w:val="22"/>
          <w:szCs w:val="22"/>
          <w:lang w:val="en-GB"/>
        </w:rPr>
        <w:t xml:space="preserve">Offers shall be sent electronically </w:t>
      </w:r>
      <w:r w:rsidRPr="002D562D">
        <w:rPr>
          <w:rFonts w:asciiTheme="majorHAnsi" w:hAnsiTheme="majorHAnsi" w:cstheme="majorHAnsi"/>
          <w:sz w:val="22"/>
          <w:szCs w:val="22"/>
          <w:lang w:val="en-GB"/>
        </w:rPr>
        <w:t xml:space="preserve">to the following e-mail addresses: </w:t>
      </w:r>
      <w:hyperlink r:id="rId9" w:history="1">
        <w:r w:rsidRPr="002D562D">
          <w:rPr>
            <w:rStyle w:val="Hyperlink"/>
            <w:rFonts w:asciiTheme="majorHAnsi" w:hAnsiTheme="majorHAnsi" w:cstheme="majorHAnsi"/>
            <w:sz w:val="22"/>
            <w:szCs w:val="22"/>
            <w:lang w:val="en-GB"/>
          </w:rPr>
          <w:t>paprac@paprac.org</w:t>
        </w:r>
      </w:hyperlink>
      <w:r w:rsidRPr="002D562D">
        <w:rPr>
          <w:rFonts w:asciiTheme="majorHAnsi" w:hAnsiTheme="majorHAnsi" w:cstheme="majorHAnsi"/>
          <w:sz w:val="22"/>
          <w:szCs w:val="22"/>
          <w:lang w:val="en-GB"/>
        </w:rPr>
        <w:t xml:space="preserve"> and </w:t>
      </w:r>
      <w:hyperlink r:id="rId10" w:history="1">
        <w:r w:rsidR="00222E85" w:rsidRPr="009361CF">
          <w:rPr>
            <w:rStyle w:val="Hyperlink"/>
            <w:rFonts w:asciiTheme="majorHAnsi" w:hAnsiTheme="majorHAnsi" w:cstheme="majorHAnsi"/>
            <w:sz w:val="22"/>
            <w:szCs w:val="22"/>
            <w:lang w:val="en-GB"/>
          </w:rPr>
          <w:t>daria.povh@paprac.org</w:t>
        </w:r>
      </w:hyperlink>
      <w:r w:rsidR="00222E85">
        <w:rPr>
          <w:rFonts w:asciiTheme="majorHAnsi" w:hAnsiTheme="majorHAnsi" w:cstheme="majorHAnsi"/>
          <w:sz w:val="22"/>
          <w:szCs w:val="22"/>
          <w:lang w:val="en-GB"/>
        </w:rPr>
        <w:t xml:space="preserve"> </w:t>
      </w:r>
      <w:r w:rsidRPr="002D562D">
        <w:rPr>
          <w:rFonts w:asciiTheme="majorHAnsi" w:hAnsiTheme="majorHAnsi" w:cstheme="majorHAnsi"/>
          <w:sz w:val="22"/>
          <w:szCs w:val="22"/>
          <w:lang w:val="en-GB"/>
        </w:rPr>
        <w:t>with “</w:t>
      </w:r>
      <w:r w:rsidR="00F84B87">
        <w:rPr>
          <w:rFonts w:asciiTheme="majorHAnsi" w:hAnsiTheme="majorHAnsi" w:cstheme="majorHAnsi"/>
          <w:sz w:val="22"/>
          <w:szCs w:val="22"/>
          <w:lang w:val="en-GB"/>
        </w:rPr>
        <w:t>Consultancy</w:t>
      </w:r>
      <w:r w:rsidR="00F84B87" w:rsidRPr="00F84B87">
        <w:rPr>
          <w:rFonts w:asciiTheme="majorHAnsi" w:hAnsiTheme="majorHAnsi" w:cstheme="majorHAnsi"/>
          <w:sz w:val="22"/>
          <w:szCs w:val="22"/>
          <w:lang w:val="en-GB"/>
        </w:rPr>
        <w:t xml:space="preserve"> </w:t>
      </w:r>
      <w:r w:rsidR="00222E85" w:rsidRPr="00222E85">
        <w:rPr>
          <w:rFonts w:asciiTheme="majorHAnsi" w:hAnsiTheme="majorHAnsi" w:cstheme="majorHAnsi"/>
          <w:sz w:val="22"/>
          <w:szCs w:val="22"/>
          <w:lang w:val="en-GB"/>
        </w:rPr>
        <w:t>to provide guidelines for coastal plans</w:t>
      </w:r>
      <w:r w:rsidRPr="002D562D">
        <w:rPr>
          <w:rFonts w:asciiTheme="majorHAnsi" w:hAnsiTheme="majorHAnsi" w:cstheme="majorHAnsi"/>
          <w:sz w:val="22"/>
          <w:szCs w:val="22"/>
          <w:lang w:val="en-GB"/>
        </w:rPr>
        <w:t>”</w:t>
      </w:r>
      <w:r w:rsidRPr="00F84B87">
        <w:rPr>
          <w:rFonts w:asciiTheme="majorHAnsi" w:hAnsiTheme="majorHAnsi" w:cstheme="majorHAnsi"/>
          <w:sz w:val="22"/>
          <w:szCs w:val="22"/>
          <w:cs/>
          <w:lang w:val="en-GB"/>
        </w:rPr>
        <w:t xml:space="preserve"> </w:t>
      </w:r>
      <w:r w:rsidRPr="002D562D">
        <w:rPr>
          <w:rFonts w:asciiTheme="majorHAnsi" w:hAnsiTheme="majorHAnsi" w:cstheme="majorHAnsi"/>
          <w:sz w:val="22"/>
          <w:szCs w:val="22"/>
          <w:lang w:val="en-GB"/>
        </w:rPr>
        <w:t>as the e-mail subject.</w:t>
      </w:r>
    </w:p>
    <w:bookmarkEnd w:id="3"/>
    <w:p w14:paraId="783B44EE"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4.3.</w:t>
      </w:r>
      <w:r w:rsidRPr="002D562D">
        <w:rPr>
          <w:rFonts w:asciiTheme="majorHAnsi" w:hAnsiTheme="majorHAnsi" w:cstheme="majorHAnsi"/>
          <w:b/>
          <w:color w:val="000000"/>
          <w:sz w:val="22"/>
          <w:szCs w:val="22"/>
          <w:lang w:val="en-GB"/>
        </w:rPr>
        <w:tab/>
        <w:t>Date, time and place of tender submission</w:t>
      </w:r>
    </w:p>
    <w:p w14:paraId="14D05C7E" w14:textId="3B4A11A7" w:rsidR="002D562D" w:rsidRPr="002D562D"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Tender offers must be </w:t>
      </w:r>
      <w:r w:rsidRPr="00EB02AA">
        <w:rPr>
          <w:rFonts w:asciiTheme="majorHAnsi" w:hAnsiTheme="majorHAnsi" w:cstheme="majorHAnsi"/>
          <w:sz w:val="22"/>
          <w:szCs w:val="22"/>
          <w:lang w:val="en-GB"/>
        </w:rPr>
        <w:t xml:space="preserve">received </w:t>
      </w:r>
      <w:r w:rsidRPr="00EB02AA">
        <w:rPr>
          <w:rFonts w:asciiTheme="majorHAnsi" w:hAnsiTheme="majorHAnsi" w:cstheme="majorHAnsi"/>
          <w:b/>
          <w:sz w:val="22"/>
          <w:szCs w:val="22"/>
          <w:lang w:val="en-GB"/>
        </w:rPr>
        <w:t xml:space="preserve">by </w:t>
      </w:r>
      <w:r w:rsidR="008E45B6">
        <w:rPr>
          <w:rFonts w:asciiTheme="majorHAnsi" w:hAnsiTheme="majorHAnsi" w:cstheme="majorHAnsi"/>
          <w:b/>
          <w:sz w:val="22"/>
          <w:szCs w:val="22"/>
          <w:lang w:val="en-GB"/>
        </w:rPr>
        <w:t>November 1</w:t>
      </w:r>
      <w:r w:rsidR="00222E85">
        <w:rPr>
          <w:rFonts w:asciiTheme="majorHAnsi" w:hAnsiTheme="majorHAnsi" w:cstheme="majorHAnsi"/>
          <w:b/>
          <w:sz w:val="22"/>
          <w:szCs w:val="22"/>
          <w:lang w:val="en-GB"/>
        </w:rPr>
        <w:t>0</w:t>
      </w:r>
      <w:r w:rsidR="006A7CA1" w:rsidRPr="006A7CA1">
        <w:rPr>
          <w:rFonts w:asciiTheme="majorHAnsi" w:hAnsiTheme="majorHAnsi" w:cstheme="majorHAnsi"/>
          <w:b/>
          <w:sz w:val="22"/>
          <w:szCs w:val="22"/>
          <w:vertAlign w:val="superscript"/>
          <w:lang w:val="en-GB"/>
        </w:rPr>
        <w:t>t</w:t>
      </w:r>
      <w:r w:rsidR="00222E85">
        <w:rPr>
          <w:rFonts w:asciiTheme="majorHAnsi" w:hAnsiTheme="majorHAnsi" w:cstheme="majorHAnsi"/>
          <w:b/>
          <w:sz w:val="22"/>
          <w:szCs w:val="22"/>
          <w:vertAlign w:val="superscript"/>
          <w:lang w:val="en-GB"/>
        </w:rPr>
        <w:t>h</w:t>
      </w:r>
      <w:r w:rsidR="006A7CA1">
        <w:rPr>
          <w:rFonts w:asciiTheme="majorHAnsi" w:hAnsiTheme="majorHAnsi" w:cstheme="majorHAnsi"/>
          <w:b/>
          <w:sz w:val="22"/>
          <w:szCs w:val="22"/>
          <w:lang w:val="en-GB"/>
        </w:rPr>
        <w:t xml:space="preserve"> </w:t>
      </w:r>
      <w:r w:rsidRPr="00EB02AA">
        <w:rPr>
          <w:rFonts w:asciiTheme="majorHAnsi" w:hAnsiTheme="majorHAnsi" w:cstheme="majorHAnsi"/>
          <w:b/>
          <w:sz w:val="22"/>
          <w:szCs w:val="22"/>
          <w:lang w:val="en-GB"/>
        </w:rPr>
        <w:t>202</w:t>
      </w:r>
      <w:r w:rsidR="00495655">
        <w:rPr>
          <w:rFonts w:asciiTheme="majorHAnsi" w:hAnsiTheme="majorHAnsi" w:cstheme="majorHAnsi"/>
          <w:b/>
          <w:sz w:val="22"/>
          <w:szCs w:val="22"/>
          <w:lang w:val="en-GB"/>
        </w:rPr>
        <w:t>3</w:t>
      </w:r>
      <w:r w:rsidRPr="00EB02AA">
        <w:rPr>
          <w:rFonts w:asciiTheme="majorHAnsi" w:hAnsiTheme="majorHAnsi" w:cstheme="majorHAnsi"/>
          <w:b/>
          <w:sz w:val="22"/>
          <w:szCs w:val="22"/>
          <w:lang w:val="en-GB"/>
        </w:rPr>
        <w:t xml:space="preserve">, </w:t>
      </w:r>
      <w:r w:rsidR="00BF1EB8">
        <w:rPr>
          <w:rFonts w:asciiTheme="majorHAnsi" w:hAnsiTheme="majorHAnsi" w:cstheme="majorHAnsi"/>
          <w:b/>
          <w:sz w:val="22"/>
          <w:szCs w:val="22"/>
          <w:lang w:val="en-GB"/>
        </w:rPr>
        <w:t>1 pm CET.</w:t>
      </w:r>
    </w:p>
    <w:p w14:paraId="18791555" w14:textId="0810737D" w:rsidR="002D562D"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2D562D">
        <w:rPr>
          <w:rFonts w:asciiTheme="majorHAnsi" w:hAnsiTheme="majorHAnsi" w:cstheme="majorHAnsi"/>
          <w:color w:val="000000"/>
          <w:spacing w:val="1"/>
          <w:sz w:val="22"/>
          <w:szCs w:val="22"/>
          <w:lang w:val="en-GB"/>
        </w:rPr>
        <w:t xml:space="preserve">All offers received after the bid opening deadline will be </w:t>
      </w:r>
      <w:r w:rsidRPr="002D562D">
        <w:rPr>
          <w:rFonts w:asciiTheme="majorHAnsi" w:hAnsiTheme="majorHAnsi" w:cstheme="majorHAnsi"/>
          <w:color w:val="000000"/>
          <w:spacing w:val="2"/>
          <w:sz w:val="22"/>
          <w:szCs w:val="22"/>
          <w:lang w:val="en-GB"/>
        </w:rPr>
        <w:t xml:space="preserve">marked as late and excluded from the procedure. </w:t>
      </w:r>
    </w:p>
    <w:p w14:paraId="78342342" w14:textId="77777777" w:rsidR="002D562D" w:rsidRPr="00535998"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2D562D">
        <w:rPr>
          <w:rFonts w:asciiTheme="majorHAnsi" w:hAnsiTheme="majorHAnsi" w:cstheme="majorHAnsi"/>
          <w:b/>
          <w:sz w:val="22"/>
          <w:szCs w:val="22"/>
          <w:lang w:val="en-GB"/>
        </w:rPr>
        <w:t>The Tenderer may amend or withdraw his Tender before the Tender submission deadline.</w:t>
      </w:r>
      <w:r w:rsidRPr="002D562D">
        <w:rPr>
          <w:rFonts w:asciiTheme="majorHAnsi" w:hAnsiTheme="majorHAnsi" w:cstheme="majorHAnsi"/>
          <w:b/>
          <w:color w:val="000000"/>
          <w:spacing w:val="3"/>
          <w:sz w:val="22"/>
          <w:szCs w:val="22"/>
          <w:lang w:val="en-GB"/>
        </w:rPr>
        <w:t xml:space="preserve"> </w:t>
      </w:r>
      <w:r w:rsidRPr="002D562D">
        <w:rPr>
          <w:rFonts w:asciiTheme="majorHAnsi" w:hAnsiTheme="majorHAnsi" w:cstheme="majorHAnsi"/>
          <w:color w:val="000000"/>
          <w:spacing w:val="3"/>
          <w:sz w:val="22"/>
          <w:szCs w:val="22"/>
          <w:lang w:val="en-GB"/>
        </w:rPr>
        <w:t xml:space="preserve">The amended Tender shall be submitted in the same manner as the </w:t>
      </w:r>
      <w:r w:rsidRPr="00535998">
        <w:rPr>
          <w:rFonts w:asciiTheme="majorHAnsi" w:hAnsiTheme="majorHAnsi" w:cstheme="majorHAnsi"/>
          <w:color w:val="000000"/>
          <w:spacing w:val="3"/>
          <w:sz w:val="22"/>
          <w:szCs w:val="22"/>
          <w:lang w:val="en-GB"/>
        </w:rPr>
        <w:t xml:space="preserve">original </w:t>
      </w:r>
      <w:r w:rsidRPr="00535998">
        <w:rPr>
          <w:rFonts w:asciiTheme="majorHAnsi" w:hAnsiTheme="majorHAnsi" w:cstheme="majorHAnsi"/>
          <w:color w:val="000000"/>
          <w:spacing w:val="-2"/>
          <w:sz w:val="22"/>
          <w:szCs w:val="22"/>
          <w:lang w:val="en-GB"/>
        </w:rPr>
        <w:t xml:space="preserve">and clearly marked as amended. The Tenderer </w:t>
      </w:r>
      <w:r w:rsidRPr="00535998">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535998">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535998">
        <w:rPr>
          <w:rFonts w:asciiTheme="majorHAnsi" w:hAnsiTheme="majorHAnsi" w:cstheme="majorHAnsi"/>
          <w:color w:val="000000"/>
          <w:sz w:val="22"/>
          <w:szCs w:val="22"/>
          <w:lang w:val="en-GB"/>
        </w:rPr>
        <w:t>as a statement of Tender withdrawal. Alternative Tenders are not permitted.</w:t>
      </w:r>
    </w:p>
    <w:p w14:paraId="0339A2D3" w14:textId="5422F042" w:rsidR="002D562D" w:rsidRPr="00535998" w:rsidRDefault="002D562D" w:rsidP="002D562D">
      <w:pPr>
        <w:widowControl w:val="0"/>
        <w:numPr>
          <w:ilvl w:val="1"/>
          <w:numId w:val="18"/>
        </w:numPr>
        <w:autoSpaceDE w:val="0"/>
        <w:autoSpaceDN w:val="0"/>
        <w:adjustRightInd w:val="0"/>
        <w:rPr>
          <w:rFonts w:asciiTheme="majorHAnsi" w:hAnsiTheme="majorHAnsi" w:cstheme="majorHAnsi"/>
          <w:spacing w:val="-1"/>
          <w:sz w:val="22"/>
          <w:szCs w:val="22"/>
          <w:lang w:val="en-GB"/>
        </w:rPr>
      </w:pPr>
      <w:r w:rsidRPr="00535998">
        <w:rPr>
          <w:rFonts w:asciiTheme="majorHAnsi" w:hAnsiTheme="majorHAnsi" w:cstheme="majorHAnsi"/>
          <w:b/>
          <w:color w:val="000000"/>
          <w:sz w:val="22"/>
          <w:szCs w:val="22"/>
          <w:lang w:val="en-GB"/>
        </w:rPr>
        <w:t xml:space="preserve">Tender currency: </w:t>
      </w:r>
      <w:r w:rsidRPr="00535998">
        <w:rPr>
          <w:rFonts w:asciiTheme="majorHAnsi" w:hAnsiTheme="majorHAnsi" w:cstheme="majorHAnsi"/>
          <w:spacing w:val="-1"/>
          <w:sz w:val="22"/>
          <w:szCs w:val="22"/>
          <w:lang w:val="en-GB"/>
        </w:rPr>
        <w:t>US dollars</w:t>
      </w:r>
      <w:r w:rsidR="005C2869">
        <w:rPr>
          <w:rFonts w:asciiTheme="majorHAnsi" w:hAnsiTheme="majorHAnsi" w:cstheme="majorHAnsi"/>
          <w:spacing w:val="-1"/>
          <w:sz w:val="22"/>
          <w:szCs w:val="22"/>
          <w:lang w:val="en-GB"/>
        </w:rPr>
        <w:t xml:space="preserve"> (USD)</w:t>
      </w:r>
      <w:r w:rsidRPr="00535998">
        <w:rPr>
          <w:rFonts w:asciiTheme="majorHAnsi" w:hAnsiTheme="majorHAnsi" w:cstheme="majorHAnsi"/>
          <w:spacing w:val="-1"/>
          <w:sz w:val="22"/>
          <w:szCs w:val="22"/>
          <w:lang w:val="en-GB"/>
        </w:rPr>
        <w:t xml:space="preserve">. </w:t>
      </w:r>
    </w:p>
    <w:p w14:paraId="74D1EFB4" w14:textId="2EC57548" w:rsidR="00BC2896" w:rsidRPr="005E6CBB" w:rsidRDefault="00E0530B"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5E6CBB">
        <w:rPr>
          <w:rFonts w:asciiTheme="majorHAnsi" w:hAnsiTheme="majorHAnsi" w:cstheme="majorHAnsi"/>
          <w:color w:val="000000"/>
          <w:spacing w:val="-1"/>
          <w:sz w:val="22"/>
          <w:szCs w:val="22"/>
          <w:lang w:val="en-GB"/>
        </w:rPr>
        <w:t xml:space="preserve">The </w:t>
      </w:r>
      <w:r w:rsidR="00F37CDB" w:rsidRPr="005E6CBB">
        <w:rPr>
          <w:rFonts w:asciiTheme="majorHAnsi" w:hAnsiTheme="majorHAnsi" w:cstheme="majorHAnsi"/>
          <w:color w:val="000000"/>
          <w:spacing w:val="-1"/>
          <w:sz w:val="22"/>
          <w:szCs w:val="22"/>
          <w:lang w:val="en-GB"/>
        </w:rPr>
        <w:t>Tender</w:t>
      </w:r>
      <w:r w:rsidRPr="005E6CBB">
        <w:rPr>
          <w:rFonts w:asciiTheme="majorHAnsi" w:hAnsiTheme="majorHAnsi" w:cstheme="majorHAnsi"/>
          <w:color w:val="000000"/>
          <w:spacing w:val="-1"/>
          <w:sz w:val="22"/>
          <w:szCs w:val="22"/>
          <w:lang w:val="en-GB"/>
        </w:rPr>
        <w:t xml:space="preserve">er shall </w:t>
      </w:r>
      <w:r w:rsidR="00F37CDB" w:rsidRPr="005E6CBB">
        <w:rPr>
          <w:rFonts w:asciiTheme="majorHAnsi" w:hAnsiTheme="majorHAnsi" w:cstheme="majorHAnsi"/>
          <w:color w:val="000000"/>
          <w:spacing w:val="-1"/>
          <w:sz w:val="22"/>
          <w:szCs w:val="22"/>
          <w:lang w:val="en-GB"/>
        </w:rPr>
        <w:t>express</w:t>
      </w:r>
      <w:r w:rsidRPr="005E6CBB">
        <w:rPr>
          <w:rFonts w:asciiTheme="majorHAnsi" w:hAnsiTheme="majorHAnsi" w:cstheme="majorHAnsi"/>
          <w:color w:val="000000"/>
          <w:spacing w:val="-1"/>
          <w:sz w:val="22"/>
          <w:szCs w:val="22"/>
          <w:lang w:val="en-GB"/>
        </w:rPr>
        <w:t xml:space="preserve"> </w:t>
      </w:r>
      <w:r w:rsidR="00976552" w:rsidRPr="005E6CBB">
        <w:rPr>
          <w:rFonts w:asciiTheme="majorHAnsi" w:hAnsiTheme="majorHAnsi" w:cstheme="majorHAnsi"/>
          <w:color w:val="000000"/>
          <w:spacing w:val="-1"/>
          <w:sz w:val="22"/>
          <w:szCs w:val="22"/>
          <w:lang w:val="en-GB"/>
        </w:rPr>
        <w:t>the Tender price</w:t>
      </w:r>
      <w:r w:rsidR="00F37CDB" w:rsidRPr="005E6CBB">
        <w:rPr>
          <w:rFonts w:asciiTheme="majorHAnsi" w:hAnsiTheme="majorHAnsi" w:cstheme="majorHAnsi"/>
          <w:color w:val="000000"/>
          <w:spacing w:val="-1"/>
          <w:sz w:val="22"/>
          <w:szCs w:val="22"/>
          <w:lang w:val="en-GB"/>
        </w:rPr>
        <w:t xml:space="preserve"> in </w:t>
      </w:r>
      <w:r w:rsidR="00976552" w:rsidRPr="005E6CBB">
        <w:rPr>
          <w:rFonts w:asciiTheme="majorHAnsi" w:hAnsiTheme="majorHAnsi" w:cstheme="majorHAnsi"/>
          <w:color w:val="000000"/>
          <w:spacing w:val="-1"/>
          <w:sz w:val="22"/>
          <w:szCs w:val="22"/>
          <w:lang w:val="en-GB"/>
        </w:rPr>
        <w:t>USD</w:t>
      </w:r>
      <w:r w:rsidR="00F37CDB" w:rsidRPr="005E6CBB">
        <w:rPr>
          <w:rFonts w:asciiTheme="majorHAnsi" w:hAnsiTheme="majorHAnsi" w:cstheme="majorHAnsi"/>
          <w:color w:val="000000"/>
          <w:spacing w:val="-1"/>
          <w:sz w:val="22"/>
          <w:szCs w:val="22"/>
          <w:lang w:val="en-GB"/>
        </w:rPr>
        <w:t>.</w:t>
      </w:r>
      <w:r w:rsidR="00BC2896" w:rsidRPr="005E6CBB">
        <w:rPr>
          <w:rFonts w:asciiTheme="majorHAnsi" w:hAnsiTheme="majorHAnsi" w:cstheme="majorHAnsi"/>
          <w:color w:val="000000"/>
          <w:spacing w:val="-1"/>
          <w:sz w:val="22"/>
          <w:szCs w:val="22"/>
          <w:lang w:val="en-GB"/>
        </w:rPr>
        <w:t xml:space="preserve"> </w:t>
      </w:r>
    </w:p>
    <w:p w14:paraId="34E5B691" w14:textId="77777777" w:rsidR="00BC2896" w:rsidRPr="00BC2896" w:rsidRDefault="00BC2896" w:rsidP="0036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36041F">
        <w:rPr>
          <w:rFonts w:asciiTheme="majorHAnsi" w:hAnsiTheme="majorHAnsi" w:cstheme="majorHAnsi"/>
          <w:color w:val="000000"/>
          <w:spacing w:val="-1"/>
          <w:sz w:val="22"/>
          <w:szCs w:val="22"/>
          <w:lang w:val="en-GB"/>
        </w:rPr>
        <w:t>No price variation due to escalation, inflation, fluctuation in exchange rates, or any other market factors shall be accepted by PAP/RAC after it has received the Proposal.</w:t>
      </w:r>
    </w:p>
    <w:p w14:paraId="03036AB7" w14:textId="1D1140E2" w:rsidR="002D562D" w:rsidRPr="00535998"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535998">
        <w:rPr>
          <w:rFonts w:asciiTheme="majorHAnsi" w:hAnsiTheme="majorHAnsi" w:cstheme="majorHAnsi"/>
          <w:b/>
          <w:sz w:val="22"/>
          <w:szCs w:val="22"/>
          <w:lang w:val="en-GB"/>
        </w:rPr>
        <w:t xml:space="preserve">Language and script: </w:t>
      </w:r>
      <w:r w:rsidRPr="00535998">
        <w:rPr>
          <w:rFonts w:asciiTheme="majorHAnsi" w:hAnsiTheme="majorHAnsi" w:cstheme="majorHAnsi"/>
          <w:sz w:val="22"/>
          <w:szCs w:val="22"/>
          <w:lang w:val="en-GB"/>
        </w:rPr>
        <w:t xml:space="preserve">The Tender shall be drafted in </w:t>
      </w:r>
      <w:r w:rsidR="000A1382">
        <w:rPr>
          <w:rFonts w:asciiTheme="majorHAnsi" w:hAnsiTheme="majorHAnsi" w:cstheme="majorHAnsi"/>
          <w:sz w:val="22"/>
          <w:szCs w:val="22"/>
          <w:lang w:val="en-GB"/>
        </w:rPr>
        <w:t xml:space="preserve">the </w:t>
      </w:r>
      <w:r w:rsidR="007629B3">
        <w:rPr>
          <w:rFonts w:asciiTheme="majorHAnsi" w:hAnsiTheme="majorHAnsi" w:cstheme="majorHAnsi"/>
          <w:sz w:val="22"/>
          <w:szCs w:val="22"/>
          <w:lang w:val="en-GB"/>
        </w:rPr>
        <w:t>English</w:t>
      </w:r>
      <w:r w:rsidRPr="00535998">
        <w:rPr>
          <w:rFonts w:asciiTheme="majorHAnsi" w:hAnsiTheme="majorHAnsi" w:cstheme="majorHAnsi"/>
          <w:sz w:val="22"/>
          <w:szCs w:val="22"/>
          <w:lang w:val="en-GB"/>
        </w:rPr>
        <w:t xml:space="preserve"> language, using the Latin script.</w:t>
      </w:r>
    </w:p>
    <w:p w14:paraId="3521A913" w14:textId="77777777" w:rsidR="002D562D" w:rsidRPr="00535998"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535998">
        <w:rPr>
          <w:rFonts w:asciiTheme="majorHAnsi" w:hAnsiTheme="majorHAnsi" w:cstheme="majorHAnsi"/>
          <w:b/>
          <w:sz w:val="22"/>
          <w:szCs w:val="22"/>
          <w:lang w:val="en-GB"/>
        </w:rPr>
        <w:t xml:space="preserve">Period of validity: </w:t>
      </w:r>
      <w:r w:rsidRPr="00535998">
        <w:rPr>
          <w:rFonts w:asciiTheme="majorHAnsi" w:hAnsiTheme="majorHAnsi" w:cstheme="majorHAnsi"/>
          <w:sz w:val="22"/>
          <w:szCs w:val="22"/>
          <w:lang w:val="en-GB"/>
        </w:rPr>
        <w:t>15 days from the tender</w:t>
      </w:r>
      <w:r w:rsidRPr="00535998">
        <w:rPr>
          <w:rFonts w:asciiTheme="majorHAnsi" w:hAnsiTheme="majorHAnsi" w:cstheme="majorHAnsi"/>
          <w:color w:val="000000"/>
          <w:sz w:val="22"/>
          <w:szCs w:val="22"/>
          <w:lang w:val="en-GB"/>
        </w:rPr>
        <w:t xml:space="preserve"> submission deadline.</w:t>
      </w:r>
    </w:p>
    <w:p w14:paraId="67601964" w14:textId="77777777" w:rsidR="002D562D" w:rsidRPr="00535998" w:rsidRDefault="002D562D" w:rsidP="0036041F">
      <w:pPr>
        <w:widowControl w:val="0"/>
        <w:numPr>
          <w:ilvl w:val="1"/>
          <w:numId w:val="20"/>
        </w:numPr>
        <w:tabs>
          <w:tab w:val="left" w:pos="538"/>
        </w:tabs>
        <w:autoSpaceDE w:val="0"/>
        <w:autoSpaceDN w:val="0"/>
        <w:adjustRightInd w:val="0"/>
        <w:spacing w:before="120" w:after="120"/>
        <w:ind w:left="357" w:hanging="357"/>
        <w:rPr>
          <w:rFonts w:asciiTheme="majorHAnsi" w:hAnsiTheme="majorHAnsi" w:cstheme="majorHAnsi"/>
          <w:sz w:val="22"/>
          <w:szCs w:val="22"/>
          <w:lang w:val="en-GB"/>
        </w:rPr>
      </w:pPr>
      <w:r w:rsidRPr="00535998">
        <w:rPr>
          <w:rFonts w:asciiTheme="majorHAnsi" w:hAnsiTheme="majorHAnsi" w:cstheme="majorHAnsi"/>
          <w:b/>
          <w:color w:val="000000"/>
          <w:sz w:val="22"/>
          <w:szCs w:val="22"/>
          <w:lang w:val="en-GB"/>
        </w:rPr>
        <w:t>Price setting method</w:t>
      </w:r>
    </w:p>
    <w:p w14:paraId="1C7F8851" w14:textId="39F2E582" w:rsidR="00F37CDB" w:rsidRPr="00F37CDB"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 xml:space="preserve">If the Tenderer is registered in Croatia and is not in the VAT system, the same amount in </w:t>
      </w:r>
      <w:r w:rsidR="000A1382">
        <w:rPr>
          <w:rFonts w:asciiTheme="majorHAnsi" w:hAnsiTheme="majorHAnsi" w:cstheme="majorHAnsi"/>
          <w:color w:val="000000"/>
          <w:spacing w:val="1"/>
          <w:sz w:val="22"/>
          <w:szCs w:val="22"/>
          <w:lang w:val="en-GB"/>
        </w:rPr>
        <w:t xml:space="preserve">the </w:t>
      </w:r>
      <w:r w:rsidRPr="00F37CDB">
        <w:rPr>
          <w:rFonts w:asciiTheme="majorHAnsi" w:hAnsiTheme="majorHAnsi" w:cstheme="majorHAnsi"/>
          <w:color w:val="000000"/>
          <w:spacing w:val="1"/>
          <w:sz w:val="22"/>
          <w:szCs w:val="22"/>
          <w:lang w:val="en-GB"/>
        </w:rPr>
        <w:t xml:space="preserve">“Tender price with VAT” and “Tender price without VAT” fields shall be given (in Annexes 1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w:t>
      </w:r>
    </w:p>
    <w:p w14:paraId="639D41D2" w14:textId="24EEB75A" w:rsidR="00F37CDB" w:rsidRPr="00F37CDB"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 xml:space="preserve">The “VAT” field (in Annexes 1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 shall be left blank.</w:t>
      </w:r>
      <w:r w:rsidRPr="00F37CDB">
        <w:rPr>
          <w:rFonts w:asciiTheme="majorHAnsi" w:hAnsiTheme="majorHAnsi" w:cstheme="majorHAnsi"/>
          <w:color w:val="000000"/>
          <w:spacing w:val="1"/>
          <w:sz w:val="22"/>
          <w:szCs w:val="22"/>
          <w:lang w:val="en-GB"/>
        </w:rPr>
        <w:br/>
      </w:r>
    </w:p>
    <w:p w14:paraId="22F3108C" w14:textId="16E179B5" w:rsidR="00F37CDB"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 xml:space="preserve">For Tenderers who are not registered in the Republic of Croatia, the “VAT” field (in Annexes </w:t>
      </w:r>
      <w:r w:rsidR="000D0ED5">
        <w:rPr>
          <w:rFonts w:asciiTheme="majorHAnsi" w:hAnsiTheme="majorHAnsi" w:cstheme="majorHAnsi"/>
          <w:color w:val="000000"/>
          <w:spacing w:val="1"/>
          <w:sz w:val="22"/>
          <w:szCs w:val="22"/>
          <w:lang w:val="en-GB"/>
        </w:rPr>
        <w:t>1</w:t>
      </w:r>
      <w:r w:rsidRPr="00F37CDB">
        <w:rPr>
          <w:rFonts w:asciiTheme="majorHAnsi" w:hAnsiTheme="majorHAnsi" w:cstheme="majorHAnsi"/>
          <w:color w:val="000000"/>
          <w:spacing w:val="1"/>
          <w:sz w:val="22"/>
          <w:szCs w:val="22"/>
          <w:lang w:val="en-GB"/>
        </w:rPr>
        <w:t xml:space="preserve">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 xml:space="preserve">) shall be left blank. The same amounts in </w:t>
      </w:r>
      <w:r w:rsidR="002A4C9F">
        <w:rPr>
          <w:rFonts w:asciiTheme="majorHAnsi" w:hAnsiTheme="majorHAnsi" w:cstheme="majorHAnsi"/>
          <w:color w:val="000000"/>
          <w:spacing w:val="1"/>
          <w:sz w:val="22"/>
          <w:szCs w:val="22"/>
          <w:lang w:val="en-GB"/>
        </w:rPr>
        <w:t xml:space="preserve">the </w:t>
      </w:r>
      <w:r w:rsidRPr="00F37CDB">
        <w:rPr>
          <w:rFonts w:asciiTheme="majorHAnsi" w:hAnsiTheme="majorHAnsi" w:cstheme="majorHAnsi"/>
          <w:color w:val="000000"/>
          <w:spacing w:val="1"/>
          <w:sz w:val="22"/>
          <w:szCs w:val="22"/>
          <w:lang w:val="en-GB"/>
        </w:rPr>
        <w:t xml:space="preserve">“Tender price with VAT” and “Tender price without VAT” fields shall be given (in Annexes 1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w:t>
      </w:r>
    </w:p>
    <w:p w14:paraId="243E441D" w14:textId="77777777" w:rsidR="00F37CDB" w:rsidRPr="00F37CDB"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p>
    <w:p w14:paraId="61CE9CFB" w14:textId="5BFABEF3" w:rsidR="00F37CDB" w:rsidRPr="00F37CDB" w:rsidRDefault="00F37CDB" w:rsidP="00F37CDB">
      <w:pPr>
        <w:pStyle w:val="ListParagraph"/>
        <w:ind w:left="360"/>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 xml:space="preserve">However, when evaluating the Tenders, the Client will take into account the total price (with </w:t>
      </w:r>
      <w:r w:rsidR="002A4C9F">
        <w:rPr>
          <w:rFonts w:asciiTheme="majorHAnsi" w:hAnsiTheme="majorHAnsi" w:cstheme="majorHAnsi"/>
          <w:color w:val="000000"/>
          <w:spacing w:val="1"/>
          <w:sz w:val="22"/>
          <w:szCs w:val="22"/>
          <w:lang w:val="en-GB"/>
        </w:rPr>
        <w:t>value-added</w:t>
      </w:r>
      <w:r w:rsidRPr="00F37CDB">
        <w:rPr>
          <w:rFonts w:asciiTheme="majorHAnsi" w:hAnsiTheme="majorHAnsi" w:cstheme="majorHAnsi"/>
          <w:color w:val="000000"/>
          <w:spacing w:val="1"/>
          <w:sz w:val="22"/>
          <w:szCs w:val="22"/>
          <w:lang w:val="en-GB"/>
        </w:rPr>
        <w:t xml:space="preserve"> tax, as indicated in Annexes 1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 In this case, the VAT will be paid by the Client.</w:t>
      </w:r>
    </w:p>
    <w:p w14:paraId="22C491C1" w14:textId="77777777" w:rsidR="00F37CDB"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p>
    <w:p w14:paraId="4E692605" w14:textId="6A185428" w:rsidR="00F37CDB"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The tender price net of VAT shall include all costs (including taxes up to 34% according to the Croatian Act on income tax) and discounts.</w:t>
      </w:r>
    </w:p>
    <w:p w14:paraId="42616177" w14:textId="77777777" w:rsidR="00F37CDB" w:rsidRPr="00F37CDB"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p>
    <w:p w14:paraId="32E469AE" w14:textId="3D7C671D" w:rsidR="00F37CDB" w:rsidRPr="00F37CDB" w:rsidRDefault="00222E85"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r>
        <w:rPr>
          <w:rFonts w:asciiTheme="majorHAnsi" w:hAnsiTheme="majorHAnsi" w:cstheme="majorHAnsi"/>
          <w:color w:val="000000"/>
          <w:spacing w:val="1"/>
          <w:sz w:val="22"/>
          <w:szCs w:val="22"/>
          <w:lang w:val="en-GB"/>
        </w:rPr>
        <w:t>Additional expenses, such as t</w:t>
      </w:r>
      <w:r w:rsidR="00F37CDB" w:rsidRPr="00F37CDB">
        <w:rPr>
          <w:rFonts w:asciiTheme="majorHAnsi" w:hAnsiTheme="majorHAnsi" w:cstheme="majorHAnsi"/>
          <w:color w:val="000000"/>
          <w:spacing w:val="1"/>
          <w:sz w:val="22"/>
          <w:szCs w:val="22"/>
          <w:lang w:val="en-GB"/>
        </w:rPr>
        <w:t>ransport</w:t>
      </w:r>
      <w:r>
        <w:rPr>
          <w:rFonts w:asciiTheme="majorHAnsi" w:hAnsiTheme="majorHAnsi" w:cstheme="majorHAnsi"/>
          <w:color w:val="000000"/>
          <w:spacing w:val="1"/>
          <w:sz w:val="22"/>
          <w:szCs w:val="22"/>
          <w:lang w:val="en-GB"/>
        </w:rPr>
        <w:t xml:space="preserve">, </w:t>
      </w:r>
      <w:r w:rsidR="00F37CDB" w:rsidRPr="00F37CDB">
        <w:rPr>
          <w:rFonts w:asciiTheme="majorHAnsi" w:hAnsiTheme="majorHAnsi" w:cstheme="majorHAnsi"/>
          <w:color w:val="000000"/>
          <w:spacing w:val="1"/>
          <w:sz w:val="22"/>
          <w:szCs w:val="22"/>
          <w:lang w:val="en-GB"/>
        </w:rPr>
        <w:t>accommodation</w:t>
      </w:r>
      <w:r>
        <w:rPr>
          <w:rFonts w:asciiTheme="majorHAnsi" w:hAnsiTheme="majorHAnsi" w:cstheme="majorHAnsi"/>
          <w:color w:val="000000"/>
          <w:spacing w:val="1"/>
          <w:sz w:val="22"/>
          <w:szCs w:val="22"/>
          <w:lang w:val="en-GB"/>
        </w:rPr>
        <w:t>,</w:t>
      </w:r>
      <w:r w:rsidR="003831A5">
        <w:rPr>
          <w:rFonts w:asciiTheme="majorHAnsi" w:hAnsiTheme="majorHAnsi" w:cstheme="majorHAnsi"/>
          <w:color w:val="000000"/>
          <w:spacing w:val="1"/>
          <w:sz w:val="22"/>
          <w:szCs w:val="22"/>
          <w:lang w:val="en-GB"/>
        </w:rPr>
        <w:t xml:space="preserve"> or</w:t>
      </w:r>
      <w:r>
        <w:rPr>
          <w:rFonts w:asciiTheme="majorHAnsi" w:hAnsiTheme="majorHAnsi" w:cstheme="majorHAnsi"/>
          <w:color w:val="000000"/>
          <w:spacing w:val="1"/>
          <w:sz w:val="22"/>
          <w:szCs w:val="22"/>
          <w:lang w:val="en-GB"/>
        </w:rPr>
        <w:t xml:space="preserve"> daily substance allowances</w:t>
      </w:r>
      <w:r w:rsidR="00F37CDB" w:rsidRPr="00F37CDB">
        <w:rPr>
          <w:rFonts w:asciiTheme="majorHAnsi" w:hAnsiTheme="majorHAnsi" w:cstheme="majorHAnsi"/>
          <w:color w:val="000000"/>
          <w:spacing w:val="1"/>
          <w:sz w:val="22"/>
          <w:szCs w:val="22"/>
          <w:lang w:val="en-GB"/>
        </w:rPr>
        <w:t xml:space="preserve"> related to the Tender (if any)</w:t>
      </w:r>
      <w:r w:rsidR="002A4C9F">
        <w:rPr>
          <w:rFonts w:asciiTheme="majorHAnsi" w:hAnsiTheme="majorHAnsi" w:cstheme="majorHAnsi"/>
          <w:color w:val="000000"/>
          <w:spacing w:val="1"/>
          <w:sz w:val="22"/>
          <w:szCs w:val="22"/>
          <w:lang w:val="en-GB"/>
        </w:rPr>
        <w:t>,</w:t>
      </w:r>
      <w:r w:rsidR="00F37CDB" w:rsidRPr="00F37CDB">
        <w:rPr>
          <w:rFonts w:asciiTheme="majorHAnsi" w:hAnsiTheme="majorHAnsi" w:cstheme="majorHAnsi"/>
          <w:color w:val="000000"/>
          <w:spacing w:val="1"/>
          <w:sz w:val="22"/>
          <w:szCs w:val="22"/>
          <w:lang w:val="en-GB"/>
        </w:rPr>
        <w:t xml:space="preserve"> are not included and will be covered by the Client as an additional expense. </w:t>
      </w:r>
    </w:p>
    <w:p w14:paraId="196AD0E2" w14:textId="77777777" w:rsidR="003F2982" w:rsidRDefault="003F2982" w:rsidP="002D562D">
      <w:pPr>
        <w:shd w:val="clear" w:color="auto" w:fill="FFFFFF"/>
        <w:spacing w:before="120" w:after="120"/>
        <w:rPr>
          <w:rFonts w:asciiTheme="majorHAnsi" w:hAnsiTheme="majorHAnsi" w:cstheme="majorHAnsi"/>
          <w:b/>
          <w:color w:val="000000"/>
          <w:spacing w:val="-1"/>
          <w:sz w:val="22"/>
          <w:szCs w:val="22"/>
          <w:lang w:val="en-GB"/>
        </w:rPr>
      </w:pPr>
    </w:p>
    <w:p w14:paraId="6E34035A" w14:textId="5EF5DEA2" w:rsidR="002D562D" w:rsidRPr="00535998" w:rsidRDefault="002D562D" w:rsidP="002D562D">
      <w:pPr>
        <w:shd w:val="clear" w:color="auto" w:fill="FFFFFF"/>
        <w:spacing w:before="120" w:after="120"/>
        <w:rPr>
          <w:rFonts w:asciiTheme="majorHAnsi" w:hAnsiTheme="majorHAnsi" w:cstheme="majorHAnsi"/>
          <w:sz w:val="22"/>
          <w:szCs w:val="22"/>
          <w:lang w:val="en-GB"/>
        </w:rPr>
      </w:pPr>
      <w:r w:rsidRPr="00535998">
        <w:rPr>
          <w:rFonts w:asciiTheme="majorHAnsi" w:hAnsiTheme="majorHAnsi" w:cstheme="majorHAnsi"/>
          <w:b/>
          <w:color w:val="000000"/>
          <w:spacing w:val="-1"/>
          <w:sz w:val="22"/>
          <w:szCs w:val="22"/>
          <w:lang w:val="en-GB"/>
        </w:rPr>
        <w:t>5. AWARD CRITERIA</w:t>
      </w:r>
    </w:p>
    <w:p w14:paraId="5C7192EC" w14:textId="77777777" w:rsidR="002D562D" w:rsidRPr="00535998"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535998">
        <w:rPr>
          <w:rFonts w:asciiTheme="majorHAnsi" w:hAnsiTheme="majorHAnsi" w:cstheme="majorHAnsi"/>
          <w:color w:val="000000"/>
          <w:spacing w:val="1"/>
          <w:sz w:val="22"/>
          <w:szCs w:val="22"/>
          <w:lang w:val="en-GB"/>
        </w:rPr>
        <w:t xml:space="preserve">The Tender will be awarded according to the </w:t>
      </w:r>
      <w:r w:rsidRPr="00535998">
        <w:rPr>
          <w:rFonts w:asciiTheme="majorHAnsi" w:hAnsiTheme="majorHAnsi" w:cstheme="majorHAnsi"/>
          <w:b/>
          <w:color w:val="000000"/>
          <w:spacing w:val="1"/>
          <w:sz w:val="22"/>
          <w:szCs w:val="22"/>
          <w:lang w:val="en-GB"/>
        </w:rPr>
        <w:t>most economically advantageous tender (MEAT) criteria</w:t>
      </w:r>
      <w:r w:rsidRPr="00535998">
        <w:rPr>
          <w:rFonts w:asciiTheme="majorHAnsi" w:hAnsiTheme="majorHAnsi" w:cstheme="majorHAnsi"/>
          <w:color w:val="000000"/>
          <w:spacing w:val="1"/>
          <w:sz w:val="22"/>
          <w:szCs w:val="22"/>
          <w:lang w:val="en-GB"/>
        </w:rPr>
        <w:t xml:space="preserve">. </w:t>
      </w:r>
    </w:p>
    <w:p w14:paraId="0C1E5210" w14:textId="77777777" w:rsidR="002D562D" w:rsidRPr="00535998"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4" w:name="_Hlk28383057"/>
      <w:r w:rsidRPr="00535998">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535998">
        <w:rPr>
          <w:rFonts w:asciiTheme="majorHAnsi" w:hAnsiTheme="majorHAnsi" w:cstheme="majorHAnsi"/>
          <w:spacing w:val="1"/>
          <w:sz w:val="22"/>
          <w:szCs w:val="22"/>
          <w:lang w:val="en-GB"/>
        </w:rPr>
        <w:t xml:space="preserve">satisfy </w:t>
      </w:r>
      <w:r w:rsidRPr="00535998">
        <w:rPr>
          <w:rFonts w:asciiTheme="majorHAnsi" w:hAnsiTheme="majorHAnsi" w:cstheme="majorHAnsi"/>
          <w:sz w:val="22"/>
          <w:szCs w:val="22"/>
          <w:lang w:val="en-GB"/>
        </w:rPr>
        <w:t xml:space="preserve">technical and professional capacity criteria set in </w:t>
      </w:r>
      <w:proofErr w:type="spellStart"/>
      <w:r w:rsidRPr="00535998">
        <w:rPr>
          <w:rFonts w:asciiTheme="majorHAnsi" w:hAnsiTheme="majorHAnsi" w:cstheme="majorHAnsi"/>
          <w:sz w:val="22"/>
          <w:szCs w:val="22"/>
          <w:lang w:val="en-GB"/>
        </w:rPr>
        <w:t>ch</w:t>
      </w:r>
      <w:proofErr w:type="spellEnd"/>
      <w:r w:rsidRPr="00535998">
        <w:rPr>
          <w:rFonts w:asciiTheme="majorHAnsi" w:hAnsiTheme="majorHAnsi" w:cstheme="majorHAnsi"/>
          <w:sz w:val="22"/>
          <w:szCs w:val="22"/>
          <w:lang w:val="en-GB"/>
        </w:rPr>
        <w:t xml:space="preserve"> 3.1.</w:t>
      </w:r>
      <w:r w:rsidRPr="00535998">
        <w:rPr>
          <w:rFonts w:asciiTheme="majorHAnsi" w:hAnsiTheme="majorHAnsi" w:cstheme="majorHAnsi"/>
          <w:b/>
          <w:sz w:val="22"/>
          <w:szCs w:val="22"/>
          <w:lang w:val="en-GB"/>
        </w:rPr>
        <w:t xml:space="preserve"> </w:t>
      </w:r>
      <w:r w:rsidRPr="00535998">
        <w:rPr>
          <w:rFonts w:asciiTheme="majorHAnsi" w:hAnsiTheme="majorHAnsi" w:cstheme="majorHAnsi"/>
          <w:spacing w:val="1"/>
          <w:sz w:val="22"/>
          <w:szCs w:val="22"/>
          <w:lang w:val="en-GB"/>
        </w:rPr>
        <w:t>The MEAT award criteria are the following:</w:t>
      </w:r>
    </w:p>
    <w:p w14:paraId="68F5DBE1" w14:textId="77777777" w:rsidR="00763606" w:rsidRPr="00535998"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z w:val="22"/>
          <w:szCs w:val="22"/>
          <w:lang w:val="en-GB"/>
        </w:rPr>
        <w:lastRenderedPageBreak/>
        <w:t xml:space="preserve">expertise of the Tenderer (Annex 2); and </w:t>
      </w:r>
    </w:p>
    <w:p w14:paraId="023ED9A0" w14:textId="77777777" w:rsidR="002D562D" w:rsidRPr="00535998"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proposed price (Annex 3);</w:t>
      </w:r>
    </w:p>
    <w:p w14:paraId="7BBD4814" w14:textId="688CA085" w:rsidR="002D562D" w:rsidRPr="00535998"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5" w:name="_Hlk28383470"/>
      <w:bookmarkEnd w:id="4"/>
      <w:r w:rsidRPr="00535998">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w:t>
      </w:r>
      <w:r w:rsidR="002A4C9F">
        <w:rPr>
          <w:rFonts w:asciiTheme="majorHAnsi" w:hAnsiTheme="majorHAnsi" w:cstheme="majorHAnsi"/>
          <w:spacing w:val="1"/>
          <w:sz w:val="22"/>
          <w:szCs w:val="22"/>
          <w:lang w:val="en-GB"/>
        </w:rPr>
        <w:t xml:space="preserve">the </w:t>
      </w:r>
      <w:r w:rsidRPr="00535998">
        <w:rPr>
          <w:rFonts w:asciiTheme="majorHAnsi" w:hAnsiTheme="majorHAnsi" w:cstheme="majorHAnsi"/>
          <w:spacing w:val="1"/>
          <w:sz w:val="22"/>
          <w:szCs w:val="22"/>
          <w:lang w:val="en-GB"/>
        </w:rPr>
        <w:t xml:space="preserve">Tenderer according to each of the criteria will be summed in order to obtain the total number of points for each Tenderer. The most favourable Tenderer will be the one who has earned the highest total score according to all the above criteria. </w:t>
      </w:r>
    </w:p>
    <w:p w14:paraId="6DC495F5" w14:textId="0244C3C8" w:rsidR="002D562D" w:rsidRPr="003831A5" w:rsidRDefault="002D562D" w:rsidP="003831A5">
      <w:pPr>
        <w:shd w:val="clear" w:color="auto" w:fill="FFFFFF"/>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At that, the MEAT is equal to the highest total score resulting from the ranking of the Tenders; the total maximum number of points is 100.00</w:t>
      </w:r>
      <w:r w:rsidR="002A4C9F">
        <w:rPr>
          <w:rFonts w:asciiTheme="majorHAnsi" w:hAnsiTheme="majorHAnsi" w:cstheme="majorHAnsi"/>
          <w:spacing w:val="1"/>
          <w:sz w:val="22"/>
          <w:szCs w:val="22"/>
          <w:lang w:val="en-GB"/>
        </w:rPr>
        <w:t>,</w:t>
      </w:r>
      <w:r w:rsidRPr="00535998">
        <w:rPr>
          <w:rFonts w:asciiTheme="majorHAnsi" w:hAnsiTheme="majorHAnsi" w:cstheme="majorHAnsi"/>
          <w:spacing w:val="1"/>
          <w:sz w:val="22"/>
          <w:szCs w:val="22"/>
          <w:lang w:val="en-GB"/>
        </w:rPr>
        <w:t xml:space="preserve"> with the total points being calculated in two decimal places. </w:t>
      </w:r>
      <w:r w:rsidR="002A4C9F">
        <w:rPr>
          <w:rFonts w:asciiTheme="majorHAnsi" w:hAnsiTheme="majorHAnsi" w:cstheme="majorHAnsi"/>
          <w:spacing w:val="1"/>
          <w:sz w:val="22"/>
          <w:szCs w:val="22"/>
          <w:lang w:val="en-GB"/>
        </w:rPr>
        <w:t>If</w:t>
      </w:r>
      <w:r w:rsidRPr="00535998">
        <w:rPr>
          <w:rFonts w:asciiTheme="majorHAnsi" w:hAnsiTheme="majorHAnsi" w:cstheme="majorHAnsi"/>
          <w:spacing w:val="1"/>
          <w:sz w:val="22"/>
          <w:szCs w:val="22"/>
          <w:lang w:val="en-GB"/>
        </w:rPr>
        <w:t xml:space="preserve"> two or more Tenders achieve </w:t>
      </w:r>
      <w:r w:rsidR="002A4C9F">
        <w:rPr>
          <w:rFonts w:asciiTheme="majorHAnsi" w:hAnsiTheme="majorHAnsi" w:cstheme="majorHAnsi"/>
          <w:spacing w:val="1"/>
          <w:sz w:val="22"/>
          <w:szCs w:val="22"/>
          <w:lang w:val="en-GB"/>
        </w:rPr>
        <w:t xml:space="preserve">an </w:t>
      </w:r>
      <w:r w:rsidRPr="00535998">
        <w:rPr>
          <w:rFonts w:asciiTheme="majorHAnsi" w:hAnsiTheme="majorHAnsi" w:cstheme="majorHAnsi"/>
          <w:spacing w:val="1"/>
          <w:sz w:val="22"/>
          <w:szCs w:val="22"/>
          <w:lang w:val="en-GB"/>
        </w:rPr>
        <w:t>equal number of points, the one received earlier will be chosen. As proof, data will be used on the order in which tenders</w:t>
      </w:r>
      <w:r w:rsidRPr="002D562D">
        <w:rPr>
          <w:rFonts w:asciiTheme="majorHAnsi" w:hAnsiTheme="majorHAnsi" w:cstheme="majorHAnsi"/>
          <w:spacing w:val="1"/>
          <w:sz w:val="22"/>
          <w:szCs w:val="22"/>
          <w:lang w:val="en-GB"/>
        </w:rPr>
        <w:t xml:space="preserve"> have been received.</w:t>
      </w:r>
      <w:bookmarkEnd w:id="5"/>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2D562D" w14:paraId="275CC4CA" w14:textId="77777777" w:rsidTr="00955253">
        <w:tc>
          <w:tcPr>
            <w:tcW w:w="1262" w:type="dxa"/>
          </w:tcPr>
          <w:p w14:paraId="29B9BDC2" w14:textId="77777777" w:rsidR="002D562D" w:rsidRPr="002D562D" w:rsidRDefault="002D562D" w:rsidP="00955253">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Criteria</w:t>
            </w:r>
            <w:proofErr w:type="spellEnd"/>
            <w:r w:rsidRPr="002D562D">
              <w:rPr>
                <w:rFonts w:asciiTheme="majorHAnsi" w:hAnsiTheme="majorHAnsi" w:cstheme="majorHAnsi"/>
                <w:b/>
                <w:bCs/>
                <w:spacing w:val="1"/>
                <w:sz w:val="18"/>
                <w:szCs w:val="18"/>
              </w:rPr>
              <w:t xml:space="preserve"> </w:t>
            </w:r>
          </w:p>
        </w:tc>
        <w:tc>
          <w:tcPr>
            <w:tcW w:w="1263" w:type="dxa"/>
          </w:tcPr>
          <w:p w14:paraId="55B188BA" w14:textId="77777777" w:rsidR="002D562D" w:rsidRPr="002D562D" w:rsidRDefault="002D562D" w:rsidP="00955253">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Criteria</w:t>
            </w:r>
            <w:proofErr w:type="spellEnd"/>
            <w:r w:rsidRPr="002D562D">
              <w:rPr>
                <w:rFonts w:asciiTheme="majorHAnsi" w:hAnsiTheme="majorHAnsi" w:cstheme="majorHAnsi"/>
                <w:b/>
                <w:bCs/>
                <w:spacing w:val="1"/>
                <w:sz w:val="18"/>
                <w:szCs w:val="18"/>
              </w:rPr>
              <w:t xml:space="preserve"> label</w:t>
            </w:r>
          </w:p>
        </w:tc>
        <w:tc>
          <w:tcPr>
            <w:tcW w:w="2769" w:type="dxa"/>
          </w:tcPr>
          <w:p w14:paraId="16D72BD4" w14:textId="77777777" w:rsidR="002D562D" w:rsidRPr="002D562D" w:rsidRDefault="002D562D" w:rsidP="00955253">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 xml:space="preserve">Description and </w:t>
            </w:r>
            <w:proofErr w:type="spellStart"/>
            <w:r w:rsidRPr="002D562D">
              <w:rPr>
                <w:rFonts w:asciiTheme="majorHAnsi" w:hAnsiTheme="majorHAnsi" w:cstheme="majorHAnsi"/>
                <w:b/>
                <w:bCs/>
                <w:spacing w:val="1"/>
                <w:sz w:val="18"/>
                <w:szCs w:val="18"/>
              </w:rPr>
              <w:t>measuring</w:t>
            </w:r>
            <w:proofErr w:type="spellEnd"/>
            <w:r w:rsidRPr="002D562D">
              <w:rPr>
                <w:rFonts w:asciiTheme="majorHAnsi" w:hAnsiTheme="majorHAnsi" w:cstheme="majorHAnsi"/>
                <w:b/>
                <w:bCs/>
                <w:spacing w:val="1"/>
                <w:sz w:val="18"/>
                <w:szCs w:val="18"/>
              </w:rPr>
              <w:t xml:space="preserve"> unit</w:t>
            </w:r>
          </w:p>
        </w:tc>
        <w:tc>
          <w:tcPr>
            <w:tcW w:w="1579" w:type="dxa"/>
          </w:tcPr>
          <w:p w14:paraId="57B918D7" w14:textId="77777777" w:rsidR="002D562D" w:rsidRPr="002D562D" w:rsidRDefault="002D562D" w:rsidP="00955253">
            <w:pPr>
              <w:spacing w:before="120" w:after="120"/>
              <w:ind w:right="5"/>
              <w:jc w:val="both"/>
              <w:rPr>
                <w:rFonts w:asciiTheme="majorHAnsi" w:hAnsiTheme="majorHAnsi" w:cstheme="majorHAnsi"/>
                <w:b/>
                <w:bCs/>
                <w:spacing w:val="1"/>
                <w:sz w:val="18"/>
                <w:szCs w:val="18"/>
              </w:rPr>
            </w:pPr>
            <w:proofErr w:type="spellStart"/>
            <w:r w:rsidRPr="002D562D">
              <w:rPr>
                <w:rFonts w:asciiTheme="majorHAnsi" w:hAnsiTheme="majorHAnsi" w:cstheme="majorHAnsi"/>
                <w:b/>
                <w:bCs/>
                <w:spacing w:val="1"/>
                <w:sz w:val="18"/>
                <w:szCs w:val="18"/>
              </w:rPr>
              <w:t>Methodology</w:t>
            </w:r>
            <w:proofErr w:type="spellEnd"/>
          </w:p>
        </w:tc>
        <w:tc>
          <w:tcPr>
            <w:tcW w:w="851" w:type="dxa"/>
          </w:tcPr>
          <w:p w14:paraId="72FACC1D" w14:textId="77777777" w:rsidR="002D562D" w:rsidRPr="002D562D" w:rsidRDefault="002D562D" w:rsidP="00955253">
            <w:pPr>
              <w:spacing w:before="120" w:after="120"/>
              <w:ind w:right="5"/>
              <w:jc w:val="both"/>
              <w:rPr>
                <w:rFonts w:asciiTheme="majorHAnsi" w:hAnsiTheme="majorHAnsi" w:cstheme="majorHAnsi"/>
                <w:b/>
                <w:bCs/>
                <w:spacing w:val="1"/>
              </w:rPr>
            </w:pPr>
            <w:proofErr w:type="spellStart"/>
            <w:r w:rsidRPr="002D562D">
              <w:rPr>
                <w:rFonts w:asciiTheme="majorHAnsi" w:hAnsiTheme="majorHAnsi" w:cstheme="majorHAnsi"/>
                <w:b/>
                <w:bCs/>
                <w:spacing w:val="1"/>
                <w:sz w:val="18"/>
                <w:szCs w:val="18"/>
              </w:rPr>
              <w:t>Number</w:t>
            </w:r>
            <w:proofErr w:type="spellEnd"/>
            <w:r w:rsidRPr="002D562D">
              <w:rPr>
                <w:rFonts w:asciiTheme="majorHAnsi" w:hAnsiTheme="majorHAnsi" w:cstheme="majorHAnsi"/>
                <w:b/>
                <w:bCs/>
                <w:spacing w:val="1"/>
                <w:sz w:val="18"/>
                <w:szCs w:val="18"/>
              </w:rPr>
              <w:t xml:space="preserve"> of points</w:t>
            </w:r>
          </w:p>
        </w:tc>
        <w:tc>
          <w:tcPr>
            <w:tcW w:w="1080" w:type="dxa"/>
          </w:tcPr>
          <w:p w14:paraId="1A7576D7" w14:textId="77777777" w:rsidR="002D562D" w:rsidRPr="002D562D" w:rsidRDefault="002D562D" w:rsidP="00955253">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Maximum</w:t>
            </w:r>
          </w:p>
        </w:tc>
      </w:tr>
      <w:tr w:rsidR="008F43BE" w:rsidRPr="002D562D" w14:paraId="1A56768D" w14:textId="77777777" w:rsidTr="00955253">
        <w:trPr>
          <w:trHeight w:val="977"/>
        </w:trPr>
        <w:tc>
          <w:tcPr>
            <w:tcW w:w="1262" w:type="dxa"/>
          </w:tcPr>
          <w:p w14:paraId="2CF63314"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Price</w:t>
            </w:r>
          </w:p>
        </w:tc>
        <w:tc>
          <w:tcPr>
            <w:tcW w:w="1263" w:type="dxa"/>
          </w:tcPr>
          <w:p w14:paraId="7C125ADB"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w:t>
            </w:r>
          </w:p>
        </w:tc>
        <w:tc>
          <w:tcPr>
            <w:tcW w:w="2769" w:type="dxa"/>
          </w:tcPr>
          <w:p w14:paraId="67348688" w14:textId="11698AFE" w:rsidR="008F43BE" w:rsidRPr="002D562D" w:rsidRDefault="008F43BE" w:rsidP="008F43BE">
            <w:pPr>
              <w:spacing w:before="120" w:after="120"/>
              <w:ind w:right="5"/>
              <w:jc w:val="both"/>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The Tender price, </w:t>
            </w:r>
            <w:proofErr w:type="gramStart"/>
            <w:r w:rsidRPr="002D562D">
              <w:rPr>
                <w:rFonts w:asciiTheme="majorHAnsi" w:hAnsiTheme="majorHAnsi" w:cstheme="majorHAnsi"/>
                <w:spacing w:val="1"/>
                <w:sz w:val="18"/>
                <w:szCs w:val="18"/>
                <w:lang w:val="en-GB"/>
              </w:rPr>
              <w:t>i.e.</w:t>
            </w:r>
            <w:proofErr w:type="gramEnd"/>
            <w:r w:rsidRPr="002D562D">
              <w:rPr>
                <w:rFonts w:asciiTheme="majorHAnsi" w:hAnsiTheme="majorHAnsi" w:cstheme="majorHAnsi"/>
                <w:spacing w:val="1"/>
                <w:sz w:val="18"/>
                <w:szCs w:val="18"/>
                <w:lang w:val="en-GB"/>
              </w:rPr>
              <w:t xml:space="preserve"> the financial Tender amount in </w:t>
            </w:r>
            <w:r>
              <w:rPr>
                <w:rFonts w:asciiTheme="majorHAnsi" w:hAnsiTheme="majorHAnsi" w:cstheme="majorHAnsi"/>
                <w:spacing w:val="1"/>
                <w:sz w:val="18"/>
                <w:szCs w:val="18"/>
                <w:lang w:val="en-GB"/>
              </w:rPr>
              <w:t>U</w:t>
            </w:r>
            <w:r>
              <w:rPr>
                <w:spacing w:val="1"/>
                <w:sz w:val="18"/>
                <w:szCs w:val="18"/>
                <w:lang w:val="en-GB"/>
              </w:rPr>
              <w:t>SD</w:t>
            </w:r>
            <w:r w:rsidR="002A4C9F">
              <w:rPr>
                <w:spacing w:val="1"/>
                <w:sz w:val="18"/>
                <w:szCs w:val="18"/>
                <w:lang w:val="en-GB"/>
              </w:rPr>
              <w:t>,</w:t>
            </w:r>
            <w:r w:rsidRPr="002D562D">
              <w:rPr>
                <w:rFonts w:asciiTheme="majorHAnsi" w:hAnsiTheme="majorHAnsi" w:cstheme="majorHAnsi"/>
                <w:spacing w:val="1"/>
                <w:sz w:val="18"/>
                <w:szCs w:val="18"/>
                <w:lang w:val="en-GB"/>
              </w:rPr>
              <w:t xml:space="preserve"> including VAT, if applicable </w:t>
            </w:r>
          </w:p>
        </w:tc>
        <w:tc>
          <w:tcPr>
            <w:tcW w:w="1579" w:type="dxa"/>
          </w:tcPr>
          <w:p w14:paraId="6519FCBA" w14:textId="1FCDCDF2" w:rsidR="008F43BE" w:rsidRPr="008F43BE" w:rsidRDefault="008F43BE" w:rsidP="008F43BE">
            <w:pPr>
              <w:spacing w:before="120" w:after="120"/>
              <w:ind w:right="5"/>
              <w:jc w:val="both"/>
              <w:rPr>
                <w:rFonts w:asciiTheme="majorHAnsi" w:hAnsiTheme="majorHAnsi" w:cstheme="majorHAnsi"/>
                <w:spacing w:val="1"/>
                <w:sz w:val="18"/>
                <w:szCs w:val="18"/>
                <w:lang w:val="en-GB"/>
              </w:rPr>
            </w:pPr>
            <w:r w:rsidRPr="008F43BE">
              <w:rPr>
                <w:rFonts w:asciiTheme="majorHAnsi" w:hAnsiTheme="majorHAnsi" w:cstheme="majorHAnsi"/>
                <w:spacing w:val="1"/>
                <w:sz w:val="18"/>
                <w:szCs w:val="18"/>
                <w:lang w:val="en-GB"/>
              </w:rPr>
              <w:t xml:space="preserve">C = (lowest bid price/bid price being evaluated) x </w:t>
            </w:r>
            <w:r w:rsidR="00491EEC">
              <w:rPr>
                <w:rFonts w:asciiTheme="majorHAnsi" w:hAnsiTheme="majorHAnsi" w:cstheme="majorHAnsi"/>
                <w:spacing w:val="1"/>
                <w:sz w:val="18"/>
                <w:szCs w:val="18"/>
                <w:lang w:val="en-GB"/>
              </w:rPr>
              <w:t>3</w:t>
            </w:r>
            <w:r w:rsidRPr="008F43BE">
              <w:rPr>
                <w:rFonts w:asciiTheme="majorHAnsi" w:hAnsiTheme="majorHAnsi" w:cstheme="majorHAnsi"/>
                <w:spacing w:val="1"/>
                <w:sz w:val="18"/>
                <w:szCs w:val="18"/>
                <w:lang w:val="en-GB"/>
              </w:rPr>
              <w:t>0</w:t>
            </w:r>
          </w:p>
        </w:tc>
        <w:tc>
          <w:tcPr>
            <w:tcW w:w="851" w:type="dxa"/>
            <w:shd w:val="clear" w:color="auto" w:fill="auto"/>
          </w:tcPr>
          <w:p w14:paraId="310145EF" w14:textId="06943B26"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c>
          <w:tcPr>
            <w:tcW w:w="1080" w:type="dxa"/>
          </w:tcPr>
          <w:p w14:paraId="18E4BDEA" w14:textId="4C594CF2"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r>
      <w:tr w:rsidR="002D562D" w:rsidRPr="002D562D" w14:paraId="2C3FCEAE" w14:textId="77777777" w:rsidTr="00955253">
        <w:trPr>
          <w:trHeight w:val="230"/>
        </w:trPr>
        <w:tc>
          <w:tcPr>
            <w:tcW w:w="1262" w:type="dxa"/>
            <w:vMerge w:val="restart"/>
          </w:tcPr>
          <w:p w14:paraId="020ED013" w14:textId="77777777" w:rsidR="002D562D" w:rsidRPr="002D562D" w:rsidRDefault="002D562D" w:rsidP="00955253">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Expertise</w:t>
            </w:r>
          </w:p>
        </w:tc>
        <w:tc>
          <w:tcPr>
            <w:tcW w:w="1263" w:type="dxa"/>
            <w:vMerge w:val="restart"/>
          </w:tcPr>
          <w:p w14:paraId="0D511C02" w14:textId="77777777" w:rsidR="002D562D" w:rsidRPr="002D562D" w:rsidRDefault="002D562D" w:rsidP="00955253">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w:t>
            </w:r>
          </w:p>
        </w:tc>
        <w:tc>
          <w:tcPr>
            <w:tcW w:w="2769" w:type="dxa"/>
            <w:vMerge w:val="restart"/>
          </w:tcPr>
          <w:p w14:paraId="7BAC278E" w14:textId="6DA18F80" w:rsidR="002D562D" w:rsidRPr="002D562D" w:rsidRDefault="002A4C9F" w:rsidP="00955253">
            <w:pPr>
              <w:spacing w:before="120" w:after="120"/>
              <w:ind w:right="5"/>
              <w:rPr>
                <w:rFonts w:asciiTheme="majorHAnsi" w:hAnsiTheme="majorHAnsi" w:cstheme="majorHAnsi"/>
                <w:spacing w:val="1"/>
                <w:sz w:val="18"/>
                <w:szCs w:val="18"/>
                <w:lang w:val="en-GB"/>
              </w:rPr>
            </w:pPr>
            <w:r>
              <w:rPr>
                <w:rFonts w:asciiTheme="majorHAnsi" w:hAnsiTheme="majorHAnsi" w:cstheme="majorHAnsi"/>
                <w:spacing w:val="1"/>
                <w:sz w:val="18"/>
                <w:szCs w:val="18"/>
                <w:lang w:val="en-GB"/>
              </w:rPr>
              <w:t>A number</w:t>
            </w:r>
            <w:r w:rsidR="00763606" w:rsidRPr="002D562D">
              <w:rPr>
                <w:rFonts w:asciiTheme="majorHAnsi" w:hAnsiTheme="majorHAnsi" w:cstheme="majorHAnsi"/>
                <w:spacing w:val="1"/>
                <w:sz w:val="18"/>
                <w:szCs w:val="18"/>
                <w:lang w:val="en-GB"/>
              </w:rPr>
              <w:t xml:space="preserve"> of </w:t>
            </w:r>
            <w:r w:rsidR="003831A5" w:rsidRPr="003831A5">
              <w:rPr>
                <w:rFonts w:asciiTheme="majorHAnsi" w:hAnsiTheme="majorHAnsi" w:cstheme="majorHAnsi"/>
                <w:b/>
                <w:bCs/>
                <w:spacing w:val="1"/>
                <w:sz w:val="18"/>
                <w:szCs w:val="18"/>
                <w:lang w:val="en-GB"/>
              </w:rPr>
              <w:t xml:space="preserve">projects relevant to this tender - activity fields </w:t>
            </w:r>
            <w:r w:rsidR="003831A5" w:rsidRPr="003831A5">
              <w:rPr>
                <w:rFonts w:asciiTheme="majorHAnsi" w:hAnsiTheme="majorHAnsi" w:cstheme="majorHAnsi"/>
                <w:b/>
                <w:bCs/>
                <w:spacing w:val="1"/>
                <w:sz w:val="18"/>
                <w:szCs w:val="18"/>
                <w:u w:val="single"/>
                <w:lang w:val="en-GB"/>
              </w:rPr>
              <w:t>related to coastal plans and integrated coastal zone management</w:t>
            </w:r>
            <w:r w:rsidR="003831A5" w:rsidRPr="003831A5">
              <w:rPr>
                <w:rFonts w:asciiTheme="majorHAnsi" w:hAnsiTheme="majorHAnsi" w:cstheme="majorHAnsi"/>
                <w:b/>
                <w:bCs/>
                <w:spacing w:val="1"/>
                <w:sz w:val="18"/>
                <w:szCs w:val="18"/>
                <w:lang w:val="en-GB"/>
              </w:rPr>
              <w:t xml:space="preserve"> </w:t>
            </w:r>
            <w:r w:rsidR="003831A5" w:rsidRPr="003831A5">
              <w:rPr>
                <w:rFonts w:asciiTheme="majorHAnsi" w:hAnsiTheme="majorHAnsi" w:cstheme="majorHAnsi"/>
                <w:spacing w:val="1"/>
                <w:sz w:val="18"/>
                <w:szCs w:val="18"/>
                <w:lang w:val="en-GB"/>
              </w:rPr>
              <w:t>and additional themes,</w:t>
            </w:r>
            <w:r w:rsidR="003831A5" w:rsidRPr="003831A5">
              <w:rPr>
                <w:lang w:val="en-US"/>
              </w:rPr>
              <w:t xml:space="preserve"> </w:t>
            </w:r>
            <w:r w:rsidR="003831A5" w:rsidRPr="003831A5">
              <w:rPr>
                <w:rFonts w:asciiTheme="majorHAnsi" w:hAnsiTheme="majorHAnsi" w:cstheme="majorHAnsi"/>
                <w:spacing w:val="1"/>
                <w:sz w:val="18"/>
                <w:szCs w:val="18"/>
                <w:lang w:val="en-GB"/>
              </w:rPr>
              <w:t xml:space="preserve">in particular the </w:t>
            </w:r>
            <w:r w:rsidR="00372FF0">
              <w:rPr>
                <w:rFonts w:asciiTheme="majorHAnsi" w:hAnsiTheme="majorHAnsi" w:cstheme="majorHAnsi"/>
                <w:spacing w:val="1"/>
                <w:sz w:val="18"/>
                <w:szCs w:val="18"/>
                <w:lang w:val="en-GB"/>
              </w:rPr>
              <w:t xml:space="preserve">coastal risks, </w:t>
            </w:r>
            <w:r>
              <w:rPr>
                <w:rFonts w:asciiTheme="majorHAnsi" w:hAnsiTheme="majorHAnsi" w:cstheme="majorHAnsi"/>
                <w:spacing w:val="1"/>
                <w:sz w:val="18"/>
                <w:szCs w:val="18"/>
                <w:lang w:val="en-GB"/>
              </w:rPr>
              <w:t>prioritisation</w:t>
            </w:r>
            <w:r w:rsidR="00372FF0">
              <w:rPr>
                <w:rFonts w:asciiTheme="majorHAnsi" w:hAnsiTheme="majorHAnsi" w:cstheme="majorHAnsi"/>
                <w:spacing w:val="1"/>
                <w:sz w:val="18"/>
                <w:szCs w:val="18"/>
                <w:lang w:val="en-GB"/>
              </w:rPr>
              <w:t xml:space="preserve"> techniques</w:t>
            </w:r>
            <w:r w:rsidR="003831A5" w:rsidRPr="003831A5">
              <w:rPr>
                <w:rFonts w:asciiTheme="majorHAnsi" w:hAnsiTheme="majorHAnsi" w:cstheme="majorHAnsi"/>
                <w:spacing w:val="1"/>
                <w:sz w:val="18"/>
                <w:szCs w:val="18"/>
                <w:lang w:val="en-GB"/>
              </w:rPr>
              <w:t>, and climate change adaptation,</w:t>
            </w:r>
            <w:r w:rsidR="003831A5" w:rsidRPr="003831A5">
              <w:rPr>
                <w:rFonts w:asciiTheme="majorHAnsi" w:hAnsiTheme="majorHAnsi" w:cstheme="majorHAnsi"/>
                <w:b/>
                <w:bCs/>
                <w:spacing w:val="1"/>
                <w:sz w:val="18"/>
                <w:szCs w:val="18"/>
                <w:lang w:val="en-GB"/>
              </w:rPr>
              <w:t xml:space="preserve"> </w:t>
            </w:r>
            <w:r w:rsidR="00763606" w:rsidRPr="002D562D">
              <w:rPr>
                <w:rFonts w:asciiTheme="majorHAnsi" w:hAnsiTheme="majorHAnsi" w:cstheme="majorHAnsi"/>
                <w:spacing w:val="1"/>
                <w:sz w:val="18"/>
                <w:szCs w:val="18"/>
                <w:lang w:val="en-GB"/>
              </w:rPr>
              <w:t>in which the tenderer</w:t>
            </w:r>
            <w:r w:rsidR="00763606">
              <w:rPr>
                <w:rFonts w:asciiTheme="majorHAnsi" w:hAnsiTheme="majorHAnsi" w:cstheme="majorHAnsi"/>
                <w:spacing w:val="1"/>
                <w:sz w:val="18"/>
                <w:szCs w:val="18"/>
                <w:lang w:val="en-GB"/>
              </w:rPr>
              <w:t xml:space="preserve"> </w:t>
            </w:r>
            <w:r w:rsidR="00763606" w:rsidRPr="002D562D">
              <w:rPr>
                <w:rFonts w:asciiTheme="majorHAnsi" w:hAnsiTheme="majorHAnsi" w:cstheme="majorHAnsi"/>
                <w:spacing w:val="1"/>
                <w:sz w:val="18"/>
                <w:szCs w:val="18"/>
                <w:lang w:val="en-GB"/>
              </w:rPr>
              <w:t>was involved as the coordinator</w:t>
            </w:r>
            <w:r w:rsidR="00491EEC">
              <w:rPr>
                <w:rFonts w:asciiTheme="majorHAnsi" w:hAnsiTheme="majorHAnsi" w:cstheme="majorHAnsi"/>
                <w:spacing w:val="1"/>
                <w:sz w:val="18"/>
                <w:szCs w:val="18"/>
                <w:lang w:val="en-GB"/>
              </w:rPr>
              <w:t>/</w:t>
            </w:r>
            <w:r w:rsidR="00491EEC" w:rsidRPr="002D562D">
              <w:rPr>
                <w:rFonts w:asciiTheme="majorHAnsi" w:hAnsiTheme="majorHAnsi" w:cstheme="majorHAnsi"/>
                <w:spacing w:val="1"/>
                <w:sz w:val="18"/>
                <w:szCs w:val="18"/>
                <w:lang w:val="en-GB"/>
              </w:rPr>
              <w:t>expert</w:t>
            </w:r>
            <w:r w:rsidR="003831A5">
              <w:rPr>
                <w:rFonts w:asciiTheme="majorHAnsi" w:hAnsiTheme="majorHAnsi" w:cstheme="majorHAnsi"/>
                <w:spacing w:val="1"/>
                <w:sz w:val="18"/>
                <w:szCs w:val="18"/>
                <w:lang w:val="en-GB"/>
              </w:rPr>
              <w:t>.</w:t>
            </w:r>
          </w:p>
        </w:tc>
        <w:tc>
          <w:tcPr>
            <w:tcW w:w="1579" w:type="dxa"/>
          </w:tcPr>
          <w:p w14:paraId="16767794" w14:textId="6D6A518B" w:rsidR="002D562D" w:rsidRPr="002D562D" w:rsidRDefault="002D562D" w:rsidP="00955253">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 xml:space="preserve">1 </w:t>
            </w:r>
            <w:r w:rsidR="003831A5">
              <w:rPr>
                <w:rFonts w:asciiTheme="majorHAnsi" w:hAnsiTheme="majorHAnsi" w:cstheme="majorHAnsi"/>
                <w:spacing w:val="1"/>
                <w:sz w:val="18"/>
                <w:szCs w:val="18"/>
              </w:rPr>
              <w:t xml:space="preserve">– </w:t>
            </w:r>
            <w:r w:rsidRPr="002D562D">
              <w:rPr>
                <w:rFonts w:asciiTheme="majorHAnsi" w:hAnsiTheme="majorHAnsi" w:cstheme="majorHAnsi"/>
                <w:spacing w:val="1"/>
                <w:sz w:val="18"/>
                <w:szCs w:val="18"/>
              </w:rPr>
              <w:t>2</w:t>
            </w:r>
          </w:p>
        </w:tc>
        <w:tc>
          <w:tcPr>
            <w:tcW w:w="851" w:type="dxa"/>
          </w:tcPr>
          <w:p w14:paraId="59D61CD7" w14:textId="10A3F9C9" w:rsidR="002D562D" w:rsidRPr="002D562D" w:rsidRDefault="00F84B87" w:rsidP="00955253">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50</w:t>
            </w:r>
          </w:p>
        </w:tc>
        <w:tc>
          <w:tcPr>
            <w:tcW w:w="1080" w:type="dxa"/>
            <w:vMerge w:val="restart"/>
          </w:tcPr>
          <w:p w14:paraId="061D472A" w14:textId="14708401" w:rsidR="002D562D" w:rsidRPr="002D562D" w:rsidRDefault="009744E9" w:rsidP="00955253">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r>
      <w:tr w:rsidR="002D562D" w:rsidRPr="002D562D" w14:paraId="6CBDBCA4" w14:textId="77777777" w:rsidTr="00955253">
        <w:trPr>
          <w:trHeight w:val="398"/>
        </w:trPr>
        <w:tc>
          <w:tcPr>
            <w:tcW w:w="1262" w:type="dxa"/>
            <w:vMerge/>
          </w:tcPr>
          <w:p w14:paraId="26E8BA6F" w14:textId="77777777" w:rsidR="002D562D" w:rsidRPr="002D562D" w:rsidRDefault="002D562D" w:rsidP="00955253">
            <w:pPr>
              <w:spacing w:before="120" w:after="120"/>
              <w:ind w:right="5"/>
              <w:jc w:val="both"/>
              <w:rPr>
                <w:rFonts w:asciiTheme="majorHAnsi" w:hAnsiTheme="majorHAnsi" w:cstheme="majorHAnsi"/>
                <w:spacing w:val="1"/>
                <w:sz w:val="18"/>
                <w:szCs w:val="18"/>
              </w:rPr>
            </w:pPr>
          </w:p>
        </w:tc>
        <w:tc>
          <w:tcPr>
            <w:tcW w:w="1263" w:type="dxa"/>
            <w:vMerge/>
          </w:tcPr>
          <w:p w14:paraId="49450A44" w14:textId="77777777" w:rsidR="002D562D" w:rsidRPr="002D562D" w:rsidRDefault="002D562D" w:rsidP="00955253">
            <w:pPr>
              <w:spacing w:before="120" w:after="120"/>
              <w:ind w:right="5"/>
              <w:jc w:val="both"/>
              <w:rPr>
                <w:rFonts w:asciiTheme="majorHAnsi" w:hAnsiTheme="majorHAnsi" w:cstheme="majorHAnsi"/>
                <w:spacing w:val="1"/>
                <w:sz w:val="18"/>
                <w:szCs w:val="18"/>
              </w:rPr>
            </w:pPr>
          </w:p>
        </w:tc>
        <w:tc>
          <w:tcPr>
            <w:tcW w:w="2769" w:type="dxa"/>
            <w:vMerge/>
          </w:tcPr>
          <w:p w14:paraId="78A7B9A7" w14:textId="77777777" w:rsidR="002D562D" w:rsidRPr="002D562D" w:rsidRDefault="002D562D" w:rsidP="00955253">
            <w:pPr>
              <w:spacing w:before="120" w:after="120"/>
              <w:ind w:right="5"/>
              <w:jc w:val="both"/>
              <w:rPr>
                <w:rFonts w:asciiTheme="majorHAnsi" w:hAnsiTheme="majorHAnsi" w:cstheme="majorHAnsi"/>
                <w:spacing w:val="1"/>
                <w:sz w:val="18"/>
                <w:szCs w:val="18"/>
              </w:rPr>
            </w:pPr>
          </w:p>
        </w:tc>
        <w:tc>
          <w:tcPr>
            <w:tcW w:w="1579" w:type="dxa"/>
          </w:tcPr>
          <w:p w14:paraId="558A2B89" w14:textId="08BB56BF" w:rsidR="002D562D" w:rsidRPr="002D562D" w:rsidRDefault="002D562D" w:rsidP="00955253">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3</w:t>
            </w:r>
            <w:r w:rsidR="003831A5">
              <w:rPr>
                <w:rFonts w:asciiTheme="majorHAnsi" w:hAnsiTheme="majorHAnsi" w:cstheme="majorHAnsi"/>
                <w:spacing w:val="1"/>
                <w:sz w:val="18"/>
                <w:szCs w:val="18"/>
              </w:rPr>
              <w:t xml:space="preserve"> – </w:t>
            </w:r>
            <w:r w:rsidR="00F84B87">
              <w:rPr>
                <w:rFonts w:asciiTheme="majorHAnsi" w:hAnsiTheme="majorHAnsi" w:cstheme="majorHAnsi"/>
                <w:spacing w:val="1"/>
                <w:sz w:val="18"/>
                <w:szCs w:val="18"/>
              </w:rPr>
              <w:t>4</w:t>
            </w:r>
          </w:p>
        </w:tc>
        <w:tc>
          <w:tcPr>
            <w:tcW w:w="851" w:type="dxa"/>
          </w:tcPr>
          <w:p w14:paraId="30B507F4" w14:textId="77777777" w:rsidR="002D562D" w:rsidRPr="002D562D" w:rsidRDefault="002D562D" w:rsidP="00955253">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60</w:t>
            </w:r>
          </w:p>
        </w:tc>
        <w:tc>
          <w:tcPr>
            <w:tcW w:w="1080" w:type="dxa"/>
            <w:vMerge/>
          </w:tcPr>
          <w:p w14:paraId="2BFEE5AC" w14:textId="77777777" w:rsidR="002D562D" w:rsidRPr="002D562D" w:rsidRDefault="002D562D" w:rsidP="00955253">
            <w:pPr>
              <w:spacing w:before="120" w:after="120"/>
              <w:ind w:right="5"/>
              <w:jc w:val="both"/>
              <w:rPr>
                <w:rFonts w:asciiTheme="majorHAnsi" w:hAnsiTheme="majorHAnsi" w:cstheme="majorHAnsi"/>
                <w:spacing w:val="1"/>
                <w:sz w:val="18"/>
                <w:szCs w:val="18"/>
              </w:rPr>
            </w:pPr>
          </w:p>
        </w:tc>
      </w:tr>
      <w:tr w:rsidR="002D562D" w:rsidRPr="002D562D" w14:paraId="71810D40" w14:textId="77777777" w:rsidTr="00955253">
        <w:trPr>
          <w:trHeight w:val="397"/>
        </w:trPr>
        <w:tc>
          <w:tcPr>
            <w:tcW w:w="1262" w:type="dxa"/>
            <w:vMerge/>
          </w:tcPr>
          <w:p w14:paraId="45FAD285" w14:textId="77777777" w:rsidR="002D562D" w:rsidRPr="002D562D" w:rsidRDefault="002D562D" w:rsidP="00955253">
            <w:pPr>
              <w:spacing w:before="120" w:after="120"/>
              <w:ind w:right="5"/>
              <w:jc w:val="both"/>
              <w:rPr>
                <w:rFonts w:asciiTheme="majorHAnsi" w:hAnsiTheme="majorHAnsi" w:cstheme="majorHAnsi"/>
                <w:spacing w:val="1"/>
                <w:sz w:val="18"/>
                <w:szCs w:val="18"/>
              </w:rPr>
            </w:pPr>
          </w:p>
        </w:tc>
        <w:tc>
          <w:tcPr>
            <w:tcW w:w="1263" w:type="dxa"/>
            <w:vMerge/>
          </w:tcPr>
          <w:p w14:paraId="426B045E" w14:textId="77777777" w:rsidR="002D562D" w:rsidRPr="002D562D" w:rsidRDefault="002D562D" w:rsidP="00955253">
            <w:pPr>
              <w:spacing w:before="120" w:after="120"/>
              <w:ind w:right="5"/>
              <w:jc w:val="both"/>
              <w:rPr>
                <w:rFonts w:asciiTheme="majorHAnsi" w:hAnsiTheme="majorHAnsi" w:cstheme="majorHAnsi"/>
                <w:spacing w:val="1"/>
                <w:sz w:val="18"/>
                <w:szCs w:val="18"/>
              </w:rPr>
            </w:pPr>
          </w:p>
        </w:tc>
        <w:tc>
          <w:tcPr>
            <w:tcW w:w="2769" w:type="dxa"/>
            <w:vMerge/>
          </w:tcPr>
          <w:p w14:paraId="1E937200" w14:textId="77777777" w:rsidR="002D562D" w:rsidRPr="002D562D" w:rsidRDefault="002D562D" w:rsidP="00955253">
            <w:pPr>
              <w:spacing w:before="120" w:after="120"/>
              <w:ind w:right="5"/>
              <w:jc w:val="both"/>
              <w:rPr>
                <w:rFonts w:asciiTheme="majorHAnsi" w:hAnsiTheme="majorHAnsi" w:cstheme="majorHAnsi"/>
                <w:spacing w:val="1"/>
                <w:sz w:val="18"/>
                <w:szCs w:val="18"/>
              </w:rPr>
            </w:pPr>
          </w:p>
        </w:tc>
        <w:tc>
          <w:tcPr>
            <w:tcW w:w="1579" w:type="dxa"/>
          </w:tcPr>
          <w:p w14:paraId="19893A67" w14:textId="32BB62AE" w:rsidR="002D562D" w:rsidRPr="002D562D" w:rsidRDefault="002A4C9F" w:rsidP="00955253">
            <w:pPr>
              <w:spacing w:before="120" w:after="120"/>
              <w:ind w:right="5"/>
              <w:jc w:val="center"/>
              <w:rPr>
                <w:rFonts w:asciiTheme="majorHAnsi" w:hAnsiTheme="majorHAnsi" w:cstheme="majorHAnsi"/>
                <w:spacing w:val="1"/>
                <w:sz w:val="18"/>
                <w:szCs w:val="18"/>
              </w:rPr>
            </w:pPr>
            <w:r>
              <w:rPr>
                <w:rFonts w:asciiTheme="majorHAnsi" w:hAnsiTheme="majorHAnsi" w:cstheme="majorHAnsi"/>
                <w:spacing w:val="1"/>
                <w:sz w:val="18"/>
                <w:szCs w:val="18"/>
              </w:rPr>
              <w:t>Five</w:t>
            </w:r>
            <w:r w:rsidR="00F84B87">
              <w:rPr>
                <w:rFonts w:asciiTheme="majorHAnsi" w:hAnsiTheme="majorHAnsi" w:cstheme="majorHAnsi"/>
                <w:spacing w:val="1"/>
                <w:sz w:val="18"/>
                <w:szCs w:val="18"/>
              </w:rPr>
              <w:t xml:space="preserve"> and m</w:t>
            </w:r>
            <w:r w:rsidR="002D562D" w:rsidRPr="002D562D">
              <w:rPr>
                <w:rFonts w:asciiTheme="majorHAnsi" w:hAnsiTheme="majorHAnsi" w:cstheme="majorHAnsi"/>
                <w:spacing w:val="1"/>
                <w:sz w:val="18"/>
                <w:szCs w:val="18"/>
              </w:rPr>
              <w:t>o</w:t>
            </w:r>
            <w:r w:rsidR="00F84B87">
              <w:rPr>
                <w:rFonts w:asciiTheme="majorHAnsi" w:hAnsiTheme="majorHAnsi" w:cstheme="majorHAnsi"/>
                <w:spacing w:val="1"/>
                <w:sz w:val="18"/>
                <w:szCs w:val="18"/>
              </w:rPr>
              <w:t>re</w:t>
            </w:r>
          </w:p>
        </w:tc>
        <w:tc>
          <w:tcPr>
            <w:tcW w:w="851" w:type="dxa"/>
          </w:tcPr>
          <w:p w14:paraId="40923113" w14:textId="72A58516" w:rsidR="002D562D" w:rsidRPr="002D562D" w:rsidRDefault="009744E9" w:rsidP="00955253">
            <w:pPr>
              <w:spacing w:before="120" w:after="120"/>
              <w:ind w:right="5"/>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c>
          <w:tcPr>
            <w:tcW w:w="1080" w:type="dxa"/>
            <w:vMerge/>
          </w:tcPr>
          <w:p w14:paraId="43716D75" w14:textId="77777777" w:rsidR="002D562D" w:rsidRPr="002D562D" w:rsidRDefault="002D562D" w:rsidP="00955253">
            <w:pPr>
              <w:spacing w:before="120" w:after="120"/>
              <w:ind w:right="5"/>
              <w:jc w:val="both"/>
              <w:rPr>
                <w:rFonts w:asciiTheme="majorHAnsi" w:hAnsiTheme="majorHAnsi" w:cstheme="majorHAnsi"/>
                <w:spacing w:val="1"/>
                <w:sz w:val="18"/>
                <w:szCs w:val="18"/>
              </w:rPr>
            </w:pPr>
          </w:p>
        </w:tc>
      </w:tr>
    </w:tbl>
    <w:p w14:paraId="600EB8E9" w14:textId="59C584E0" w:rsidR="002D562D"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8F43BE">
        <w:rPr>
          <w:rFonts w:asciiTheme="majorHAnsi" w:hAnsiTheme="majorHAnsi" w:cstheme="majorHAnsi"/>
          <w:color w:val="000000"/>
          <w:spacing w:val="1"/>
          <w:sz w:val="22"/>
          <w:szCs w:val="22"/>
          <w:lang w:val="en-GB"/>
        </w:rPr>
        <w:t xml:space="preserve">Selection of the most economically advantageous </w:t>
      </w:r>
      <w:r w:rsidR="003831A5">
        <w:rPr>
          <w:rFonts w:asciiTheme="majorHAnsi" w:hAnsiTheme="majorHAnsi" w:cstheme="majorHAnsi"/>
          <w:color w:val="000000"/>
          <w:spacing w:val="1"/>
          <w:sz w:val="22"/>
          <w:szCs w:val="22"/>
          <w:lang w:val="en-GB"/>
        </w:rPr>
        <w:t>t</w:t>
      </w:r>
      <w:r w:rsidRPr="008F43BE">
        <w:rPr>
          <w:rFonts w:asciiTheme="majorHAnsi" w:hAnsiTheme="majorHAnsi" w:cstheme="majorHAnsi"/>
          <w:color w:val="000000"/>
          <w:spacing w:val="1"/>
          <w:sz w:val="22"/>
          <w:szCs w:val="22"/>
          <w:lang w:val="en-GB"/>
        </w:rPr>
        <w:t>enders (</w:t>
      </w:r>
      <w:r w:rsidR="003831A5">
        <w:rPr>
          <w:rFonts w:asciiTheme="majorHAnsi" w:hAnsiTheme="majorHAnsi" w:cstheme="majorHAnsi"/>
          <w:color w:val="000000"/>
          <w:spacing w:val="1"/>
          <w:sz w:val="22"/>
          <w:szCs w:val="22"/>
          <w:lang w:val="en-GB"/>
        </w:rPr>
        <w:t>MEAT</w:t>
      </w:r>
      <w:r w:rsidRPr="008F43BE">
        <w:rPr>
          <w:rFonts w:asciiTheme="majorHAnsi" w:hAnsiTheme="majorHAnsi" w:cstheme="majorHAnsi"/>
          <w:color w:val="000000"/>
          <w:spacing w:val="1"/>
          <w:sz w:val="22"/>
          <w:szCs w:val="22"/>
          <w:lang w:val="en-GB"/>
        </w:rPr>
        <w:t xml:space="preserve">) will determine the basis for evaluating the criteria for each Tender according to the delivery of the requested Tenderer's documentation in the appropriate form: </w:t>
      </w:r>
      <w:r w:rsidR="003831A5">
        <w:rPr>
          <w:rFonts w:asciiTheme="majorHAnsi" w:hAnsiTheme="majorHAnsi" w:cstheme="majorHAnsi"/>
          <w:b/>
          <w:color w:val="000000"/>
          <w:spacing w:val="1"/>
          <w:sz w:val="22"/>
          <w:szCs w:val="22"/>
          <w:lang w:val="en-GB"/>
        </w:rPr>
        <w:t>MEAT</w:t>
      </w:r>
      <w:r w:rsidRPr="008F43BE">
        <w:rPr>
          <w:rFonts w:asciiTheme="majorHAnsi" w:hAnsiTheme="majorHAnsi" w:cstheme="majorHAnsi"/>
          <w:b/>
          <w:color w:val="000000"/>
          <w:spacing w:val="1"/>
          <w:sz w:val="22"/>
          <w:szCs w:val="22"/>
          <w:lang w:val="en-GB"/>
        </w:rPr>
        <w:t xml:space="preserve"> = P + E</w:t>
      </w:r>
      <w:r w:rsidRPr="008F43BE">
        <w:rPr>
          <w:rFonts w:asciiTheme="majorHAnsi" w:hAnsiTheme="majorHAnsi" w:cstheme="majorHAnsi"/>
          <w:color w:val="000000"/>
          <w:spacing w:val="1"/>
          <w:sz w:val="22"/>
          <w:szCs w:val="22"/>
          <w:lang w:val="en-GB"/>
        </w:rPr>
        <w:t>.</w:t>
      </w:r>
    </w:p>
    <w:p w14:paraId="2FD8A4BA" w14:textId="77777777" w:rsidR="002D562D" w:rsidRPr="0036041F" w:rsidRDefault="002D562D" w:rsidP="0036041F">
      <w:pPr>
        <w:spacing w:before="120" w:after="120"/>
        <w:jc w:val="both"/>
        <w:rPr>
          <w:rFonts w:asciiTheme="majorHAnsi" w:hAnsiTheme="majorHAnsi" w:cstheme="majorHAnsi"/>
          <w:sz w:val="22"/>
          <w:szCs w:val="22"/>
          <w:lang w:val="en-GB"/>
        </w:rPr>
      </w:pPr>
      <w:r w:rsidRPr="008F43BE">
        <w:rPr>
          <w:rFonts w:asciiTheme="majorHAnsi" w:hAnsiTheme="majorHAnsi" w:cstheme="majorHAnsi"/>
          <w:b/>
          <w:color w:val="000000"/>
          <w:sz w:val="22"/>
          <w:szCs w:val="22"/>
          <w:u w:val="single"/>
          <w:lang w:val="en-GB"/>
        </w:rPr>
        <w:t xml:space="preserve">For the purposes of establishing the grounds set out in item 5. </w:t>
      </w:r>
      <w:r w:rsidRPr="008F43BE">
        <w:rPr>
          <w:rFonts w:asciiTheme="majorHAnsi" w:hAnsiTheme="majorHAnsi" w:cstheme="majorHAnsi"/>
          <w:b/>
          <w:sz w:val="22"/>
          <w:szCs w:val="22"/>
          <w:u w:val="single"/>
          <w:lang w:val="en-GB"/>
        </w:rPr>
        <w:t xml:space="preserve">of the Invitation to Tender the Tenderer </w:t>
      </w:r>
      <w:r w:rsidRPr="0036041F">
        <w:rPr>
          <w:rFonts w:asciiTheme="majorHAnsi" w:hAnsiTheme="majorHAnsi" w:cstheme="majorHAnsi"/>
          <w:b/>
          <w:sz w:val="22"/>
          <w:szCs w:val="22"/>
          <w:u w:val="single"/>
          <w:lang w:val="en-GB"/>
        </w:rPr>
        <w:t>shall submit the following in his/her Tender:</w:t>
      </w:r>
    </w:p>
    <w:p w14:paraId="2534447F" w14:textId="09877326" w:rsidR="002D562D" w:rsidRPr="0036041F"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 List of projects verifying </w:t>
      </w:r>
      <w:r w:rsidR="002A4C9F">
        <w:rPr>
          <w:rFonts w:asciiTheme="majorHAnsi" w:hAnsiTheme="majorHAnsi" w:cstheme="majorHAnsi"/>
          <w:b/>
          <w:i/>
          <w:color w:val="000000"/>
          <w:sz w:val="22"/>
          <w:szCs w:val="22"/>
          <w:lang w:val="en-GB"/>
        </w:rPr>
        <w:t xml:space="preserve">the </w:t>
      </w:r>
      <w:r w:rsidRPr="0036041F">
        <w:rPr>
          <w:rFonts w:asciiTheme="majorHAnsi" w:hAnsiTheme="majorHAnsi" w:cstheme="majorHAnsi"/>
          <w:b/>
          <w:i/>
          <w:color w:val="000000"/>
          <w:sz w:val="22"/>
          <w:szCs w:val="22"/>
          <w:lang w:val="en-GB"/>
        </w:rPr>
        <w:t>expertise of the Tenderer</w:t>
      </w:r>
      <w:r w:rsidRPr="0036041F">
        <w:rPr>
          <w:rFonts w:asciiTheme="majorHAnsi" w:hAnsiTheme="majorHAnsi" w:cstheme="majorHAnsi"/>
          <w:b/>
          <w:i/>
          <w:sz w:val="22"/>
          <w:szCs w:val="22"/>
          <w:lang w:val="en-GB"/>
        </w:rPr>
        <w:t xml:space="preserve"> </w:t>
      </w:r>
      <w:r w:rsidRPr="0036041F">
        <w:rPr>
          <w:rFonts w:asciiTheme="majorHAnsi" w:hAnsiTheme="majorHAnsi" w:cstheme="majorHAnsi"/>
          <w:bCs/>
          <w:iCs/>
          <w:sz w:val="22"/>
          <w:szCs w:val="22"/>
          <w:lang w:val="en-GB"/>
        </w:rPr>
        <w:t>(Annex 2)</w:t>
      </w:r>
      <w:r w:rsidRPr="0036041F">
        <w:rPr>
          <w:rFonts w:asciiTheme="majorHAnsi" w:hAnsiTheme="majorHAnsi" w:cstheme="majorHAnsi"/>
          <w:bCs/>
          <w:i/>
          <w:sz w:val="22"/>
          <w:szCs w:val="22"/>
          <w:lang w:val="en-GB"/>
        </w:rPr>
        <w:t>;</w:t>
      </w:r>
      <w:r w:rsidR="00763606" w:rsidRPr="0036041F">
        <w:rPr>
          <w:rFonts w:asciiTheme="majorHAnsi" w:hAnsiTheme="majorHAnsi" w:cstheme="majorHAnsi"/>
          <w:bCs/>
          <w:i/>
          <w:sz w:val="22"/>
          <w:szCs w:val="22"/>
          <w:lang w:val="en-GB"/>
        </w:rPr>
        <w:t xml:space="preserve"> and</w:t>
      </w:r>
    </w:p>
    <w:p w14:paraId="5DB87C65" w14:textId="3D9D1899" w:rsidR="00763606" w:rsidRPr="0036041F"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Cost statement </w:t>
      </w:r>
      <w:r w:rsidRPr="0036041F">
        <w:rPr>
          <w:rFonts w:asciiTheme="majorHAnsi" w:hAnsiTheme="majorHAnsi" w:cstheme="majorHAnsi"/>
          <w:bCs/>
          <w:i/>
          <w:color w:val="000000"/>
          <w:sz w:val="22"/>
          <w:szCs w:val="22"/>
          <w:lang w:val="en-GB"/>
        </w:rPr>
        <w:t>(Annex 3)</w:t>
      </w:r>
      <w:r w:rsidRPr="0036041F">
        <w:rPr>
          <w:rFonts w:asciiTheme="majorHAnsi" w:hAnsiTheme="majorHAnsi" w:cstheme="majorHAnsi"/>
          <w:bCs/>
          <w:spacing w:val="-6"/>
          <w:sz w:val="22"/>
          <w:szCs w:val="22"/>
          <w:lang w:val="en-GB"/>
        </w:rPr>
        <w:t>.</w:t>
      </w:r>
    </w:p>
    <w:p w14:paraId="61347634" w14:textId="77777777" w:rsidR="002D562D" w:rsidRPr="002D562D" w:rsidRDefault="002D562D" w:rsidP="002D562D">
      <w:pPr>
        <w:shd w:val="clear" w:color="auto" w:fill="FFFFFF"/>
        <w:spacing w:before="120" w:after="120"/>
        <w:ind w:right="1382"/>
        <w:rPr>
          <w:rFonts w:asciiTheme="majorHAnsi" w:hAnsiTheme="majorHAnsi" w:cstheme="majorHAnsi"/>
          <w:b/>
          <w:color w:val="000000"/>
          <w:spacing w:val="-1"/>
          <w:lang w:val="en-GB"/>
        </w:rPr>
      </w:pPr>
    </w:p>
    <w:p w14:paraId="34A7A054" w14:textId="77777777" w:rsidR="002D562D" w:rsidRPr="008F43BE" w:rsidRDefault="002D562D" w:rsidP="002D562D">
      <w:pPr>
        <w:shd w:val="clear" w:color="auto" w:fill="FFFFFF"/>
        <w:spacing w:before="120" w:after="120"/>
        <w:ind w:right="1382"/>
        <w:rPr>
          <w:rFonts w:asciiTheme="majorHAnsi" w:hAnsiTheme="majorHAnsi" w:cstheme="majorHAnsi"/>
          <w:sz w:val="22"/>
          <w:szCs w:val="22"/>
          <w:lang w:val="en-GB"/>
        </w:rPr>
      </w:pPr>
      <w:r w:rsidRPr="008F43BE">
        <w:rPr>
          <w:rFonts w:asciiTheme="majorHAnsi" w:hAnsiTheme="majorHAnsi" w:cstheme="majorHAnsi"/>
          <w:b/>
          <w:color w:val="000000"/>
          <w:spacing w:val="-1"/>
          <w:sz w:val="22"/>
          <w:szCs w:val="22"/>
          <w:lang w:val="en-GB"/>
        </w:rPr>
        <w:t>6. DUE DATE, CONTRACT AND TERMS OF PAYMENT</w:t>
      </w:r>
    </w:p>
    <w:p w14:paraId="7A5C9146" w14:textId="77777777" w:rsidR="003831A5" w:rsidRDefault="002D562D" w:rsidP="005C2869">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The Contract will be made in US dollars</w:t>
      </w:r>
      <w:r w:rsidR="00F37CDB">
        <w:rPr>
          <w:rFonts w:asciiTheme="majorHAnsi" w:hAnsiTheme="majorHAnsi" w:cstheme="majorHAnsi"/>
          <w:color w:val="000000"/>
          <w:sz w:val="22"/>
          <w:szCs w:val="22"/>
          <w:lang w:val="en-GB"/>
        </w:rPr>
        <w:t xml:space="preserve"> currency</w:t>
      </w:r>
      <w:r w:rsidRPr="008F43BE">
        <w:rPr>
          <w:rFonts w:asciiTheme="majorHAnsi" w:hAnsiTheme="majorHAnsi" w:cstheme="majorHAnsi"/>
          <w:color w:val="000000"/>
          <w:sz w:val="22"/>
          <w:szCs w:val="22"/>
          <w:lang w:val="en-GB"/>
        </w:rPr>
        <w:t>.</w:t>
      </w:r>
      <w:r w:rsidR="003831A5">
        <w:rPr>
          <w:rFonts w:asciiTheme="majorHAnsi" w:hAnsiTheme="majorHAnsi" w:cstheme="majorHAnsi"/>
          <w:color w:val="000000"/>
          <w:sz w:val="22"/>
          <w:szCs w:val="22"/>
          <w:lang w:val="en-GB"/>
        </w:rPr>
        <w:t xml:space="preserve"> </w:t>
      </w:r>
    </w:p>
    <w:p w14:paraId="6E3AFDE6" w14:textId="749CF0F9" w:rsidR="005C2869" w:rsidRDefault="005C2869" w:rsidP="005C2869">
      <w:pPr>
        <w:spacing w:before="120" w:after="120"/>
        <w:rPr>
          <w:rFonts w:asciiTheme="majorHAnsi" w:hAnsiTheme="majorHAnsi" w:cstheme="majorHAnsi"/>
          <w:color w:val="000000"/>
          <w:sz w:val="22"/>
          <w:szCs w:val="22"/>
          <w:lang w:val="en-GB"/>
        </w:rPr>
      </w:pPr>
      <w:r w:rsidRPr="005E6CBB">
        <w:rPr>
          <w:rFonts w:asciiTheme="majorHAnsi" w:hAnsiTheme="majorHAnsi" w:cstheme="majorHAnsi"/>
          <w:color w:val="000000"/>
          <w:sz w:val="22"/>
          <w:szCs w:val="22"/>
          <w:lang w:val="en-GB"/>
        </w:rPr>
        <w:t xml:space="preserve">If </w:t>
      </w:r>
      <w:r w:rsidR="002A4C9F">
        <w:rPr>
          <w:rFonts w:asciiTheme="majorHAnsi" w:hAnsiTheme="majorHAnsi" w:cstheme="majorHAnsi"/>
          <w:color w:val="000000"/>
          <w:sz w:val="22"/>
          <w:szCs w:val="22"/>
          <w:lang w:val="en-GB"/>
        </w:rPr>
        <w:t xml:space="preserve">the </w:t>
      </w:r>
      <w:r w:rsidRPr="005E6CBB">
        <w:rPr>
          <w:rFonts w:asciiTheme="majorHAnsi" w:hAnsiTheme="majorHAnsi" w:cstheme="majorHAnsi"/>
          <w:color w:val="000000"/>
          <w:sz w:val="22"/>
          <w:szCs w:val="22"/>
          <w:lang w:val="en-GB"/>
        </w:rPr>
        <w:t xml:space="preserve">selected contractor is </w:t>
      </w:r>
      <w:r w:rsidR="002A4C9F">
        <w:rPr>
          <w:rFonts w:asciiTheme="majorHAnsi" w:hAnsiTheme="majorHAnsi" w:cstheme="majorHAnsi"/>
          <w:color w:val="000000"/>
          <w:sz w:val="22"/>
          <w:szCs w:val="22"/>
          <w:lang w:val="en-GB"/>
        </w:rPr>
        <w:t xml:space="preserve">a </w:t>
      </w:r>
      <w:r w:rsidRPr="005E6CBB">
        <w:rPr>
          <w:rFonts w:asciiTheme="majorHAnsi" w:hAnsiTheme="majorHAnsi" w:cstheme="majorHAnsi"/>
          <w:color w:val="000000"/>
          <w:sz w:val="22"/>
          <w:szCs w:val="22"/>
          <w:lang w:val="en-GB"/>
        </w:rPr>
        <w:t xml:space="preserve">resident of the Republic of Croatia, payments </w:t>
      </w:r>
      <w:r w:rsidR="005E6CBB" w:rsidRPr="005E6CBB">
        <w:rPr>
          <w:rFonts w:asciiTheme="majorHAnsi" w:hAnsiTheme="majorHAnsi" w:cstheme="majorHAnsi"/>
          <w:color w:val="000000"/>
          <w:sz w:val="22"/>
          <w:szCs w:val="22"/>
          <w:lang w:val="en-GB"/>
        </w:rPr>
        <w:t>shall be made</w:t>
      </w:r>
      <w:r w:rsidRPr="005E6CBB">
        <w:rPr>
          <w:rFonts w:asciiTheme="majorHAnsi" w:hAnsiTheme="majorHAnsi" w:cstheme="majorHAnsi"/>
          <w:color w:val="000000"/>
          <w:sz w:val="22"/>
          <w:szCs w:val="22"/>
          <w:lang w:val="en-GB"/>
        </w:rPr>
        <w:t xml:space="preserve"> in EUR currency, using the exchange rate of conversion of the OTP Bank d.o.o. valid on the date of payment.</w:t>
      </w:r>
    </w:p>
    <w:p w14:paraId="20BE5EFF" w14:textId="15EFEFE1" w:rsidR="005C2869" w:rsidRPr="005C2869" w:rsidRDefault="005C2869" w:rsidP="005C2869">
      <w:pPr>
        <w:spacing w:before="120" w:after="120"/>
        <w:rPr>
          <w:rFonts w:asciiTheme="majorHAnsi" w:hAnsiTheme="majorHAnsi" w:cstheme="majorHAnsi"/>
          <w:sz w:val="22"/>
          <w:szCs w:val="22"/>
          <w:lang w:val="en-GB"/>
        </w:rPr>
      </w:pPr>
      <w:bookmarkStart w:id="6" w:name="_Hlk95381251"/>
      <w:r w:rsidRPr="005C2869">
        <w:rPr>
          <w:rFonts w:asciiTheme="majorHAnsi" w:hAnsiTheme="majorHAnsi" w:cstheme="majorHAnsi"/>
          <w:sz w:val="22"/>
          <w:szCs w:val="22"/>
          <w:lang w:val="en-GB"/>
        </w:rPr>
        <w:t xml:space="preserve">All legal </w:t>
      </w:r>
      <w:r w:rsidR="000A1382">
        <w:rPr>
          <w:rFonts w:asciiTheme="majorHAnsi" w:hAnsiTheme="majorHAnsi" w:cstheme="majorHAnsi"/>
          <w:sz w:val="22"/>
          <w:szCs w:val="22"/>
          <w:lang w:val="en-GB"/>
        </w:rPr>
        <w:t>persons</w:t>
      </w:r>
      <w:r w:rsidRPr="005C2869">
        <w:rPr>
          <w:rFonts w:asciiTheme="majorHAnsi" w:hAnsiTheme="majorHAnsi" w:cstheme="majorHAnsi"/>
          <w:sz w:val="22"/>
          <w:szCs w:val="22"/>
          <w:lang w:val="en-GB"/>
        </w:rPr>
        <w:t xml:space="preserve"> (in or our VAT system) and natural </w:t>
      </w:r>
      <w:r w:rsidR="000A1382">
        <w:rPr>
          <w:rFonts w:asciiTheme="majorHAnsi" w:hAnsiTheme="majorHAnsi" w:cstheme="majorHAnsi"/>
          <w:sz w:val="22"/>
          <w:szCs w:val="22"/>
          <w:lang w:val="en-GB"/>
        </w:rPr>
        <w:t>persons who</w:t>
      </w:r>
      <w:r w:rsidRPr="005C2869">
        <w:rPr>
          <w:rFonts w:asciiTheme="majorHAnsi" w:hAnsiTheme="majorHAnsi" w:cstheme="majorHAnsi"/>
          <w:sz w:val="22"/>
          <w:szCs w:val="22"/>
          <w:lang w:val="en-GB"/>
        </w:rPr>
        <w:t xml:space="preserve"> are in </w:t>
      </w:r>
      <w:r w:rsidR="000A1382">
        <w:rPr>
          <w:rFonts w:asciiTheme="majorHAnsi" w:hAnsiTheme="majorHAnsi" w:cstheme="majorHAnsi"/>
          <w:sz w:val="22"/>
          <w:szCs w:val="22"/>
          <w:lang w:val="en-GB"/>
        </w:rPr>
        <w:t xml:space="preserve">the </w:t>
      </w:r>
      <w:r w:rsidRPr="005C2869">
        <w:rPr>
          <w:rFonts w:asciiTheme="majorHAnsi" w:hAnsiTheme="majorHAnsi" w:cstheme="majorHAnsi"/>
          <w:sz w:val="22"/>
          <w:szCs w:val="22"/>
          <w:lang w:val="en-GB"/>
        </w:rPr>
        <w:t>VAT system are required to issue invoice/s.</w:t>
      </w:r>
    </w:p>
    <w:bookmarkEnd w:id="6"/>
    <w:p w14:paraId="682B5C56" w14:textId="4B2D6E23" w:rsidR="005C2869" w:rsidRPr="005C2869" w:rsidRDefault="005C2869" w:rsidP="005C2869">
      <w:pPr>
        <w:spacing w:before="120" w:after="120"/>
        <w:rPr>
          <w:rFonts w:asciiTheme="majorHAnsi" w:hAnsiTheme="majorHAnsi" w:cstheme="majorHAnsi"/>
          <w:color w:val="000000"/>
          <w:sz w:val="22"/>
          <w:szCs w:val="22"/>
          <w:lang w:val="en-GB"/>
        </w:rPr>
      </w:pPr>
      <w:r w:rsidRPr="005C2869">
        <w:rPr>
          <w:rFonts w:asciiTheme="majorHAnsi" w:hAnsiTheme="majorHAnsi" w:cstheme="majorHAnsi"/>
          <w:sz w:val="22"/>
          <w:szCs w:val="22"/>
          <w:lang w:val="en-GB"/>
        </w:rPr>
        <w:t>The Client shall make payment/s to the</w:t>
      </w:r>
      <w:r w:rsidR="00F37CDB">
        <w:rPr>
          <w:rFonts w:asciiTheme="majorHAnsi" w:hAnsiTheme="majorHAnsi" w:cstheme="majorHAnsi"/>
          <w:sz w:val="22"/>
          <w:szCs w:val="22"/>
          <w:lang w:val="en-GB"/>
        </w:rPr>
        <w:t xml:space="preserve"> selected </w:t>
      </w:r>
      <w:r w:rsidRPr="005C2869">
        <w:rPr>
          <w:rFonts w:asciiTheme="majorHAnsi" w:hAnsiTheme="majorHAnsi" w:cstheme="majorHAnsi"/>
          <w:sz w:val="22"/>
          <w:szCs w:val="22"/>
          <w:lang w:val="en-GB"/>
        </w:rPr>
        <w:t xml:space="preserve">Tenderer </w:t>
      </w:r>
      <w:r w:rsidRPr="005C2869">
        <w:rPr>
          <w:rFonts w:asciiTheme="majorHAnsi" w:hAnsiTheme="majorHAnsi" w:cstheme="majorHAnsi"/>
          <w:color w:val="000000"/>
          <w:sz w:val="22"/>
          <w:szCs w:val="22"/>
          <w:lang w:val="en-GB"/>
        </w:rPr>
        <w:t>upon the submission of the deliverable/s and its validation by PAP/RAC.</w:t>
      </w:r>
    </w:p>
    <w:p w14:paraId="3008A383" w14:textId="29952868" w:rsidR="002D562D" w:rsidRPr="008F43BE" w:rsidRDefault="002D562D" w:rsidP="002D562D">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 xml:space="preserve">The Client shall make the payment to the </w:t>
      </w:r>
      <w:r w:rsidR="00F37CDB">
        <w:rPr>
          <w:rFonts w:asciiTheme="majorHAnsi" w:hAnsiTheme="majorHAnsi" w:cstheme="majorHAnsi"/>
          <w:color w:val="000000"/>
          <w:sz w:val="22"/>
          <w:szCs w:val="22"/>
          <w:lang w:val="en-GB"/>
        </w:rPr>
        <w:t xml:space="preserve">selected </w:t>
      </w:r>
      <w:r w:rsidRPr="008F43BE">
        <w:rPr>
          <w:rFonts w:asciiTheme="majorHAnsi" w:hAnsiTheme="majorHAnsi" w:cstheme="majorHAnsi"/>
          <w:color w:val="000000"/>
          <w:sz w:val="22"/>
          <w:szCs w:val="22"/>
          <w:lang w:val="en-GB"/>
        </w:rPr>
        <w:t>Tenderer in t</w:t>
      </w:r>
      <w:r w:rsidR="003831A5">
        <w:rPr>
          <w:rFonts w:asciiTheme="majorHAnsi" w:hAnsiTheme="majorHAnsi" w:cstheme="majorHAnsi"/>
          <w:color w:val="000000"/>
          <w:sz w:val="22"/>
          <w:szCs w:val="22"/>
          <w:lang w:val="en-GB"/>
        </w:rPr>
        <w:t>hree</w:t>
      </w:r>
      <w:r w:rsidRPr="008F43BE">
        <w:rPr>
          <w:rFonts w:asciiTheme="majorHAnsi" w:hAnsiTheme="majorHAnsi" w:cstheme="majorHAnsi"/>
          <w:color w:val="000000"/>
          <w:sz w:val="22"/>
          <w:szCs w:val="22"/>
          <w:lang w:val="en-GB"/>
        </w:rPr>
        <w:t xml:space="preserve"> instalments i.e.:</w:t>
      </w:r>
    </w:p>
    <w:p w14:paraId="0CBA74F7" w14:textId="4C7C96F0" w:rsidR="00BC5BA5" w:rsidRDefault="00BC5BA5" w:rsidP="00BC5BA5">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10</w:t>
      </w:r>
      <w:r w:rsidR="002D562D" w:rsidRPr="008F43BE">
        <w:rPr>
          <w:rFonts w:asciiTheme="majorHAnsi" w:hAnsiTheme="majorHAnsi" w:cstheme="majorHAnsi"/>
          <w:color w:val="000000"/>
          <w:sz w:val="22"/>
          <w:szCs w:val="22"/>
          <w:lang w:val="en-GB"/>
        </w:rPr>
        <w:t>0% upon submission and clearance by PAP/RAC of deliverable</w:t>
      </w:r>
      <w:r>
        <w:rPr>
          <w:rFonts w:asciiTheme="majorHAnsi" w:hAnsiTheme="majorHAnsi" w:cstheme="majorHAnsi"/>
          <w:color w:val="000000"/>
          <w:sz w:val="22"/>
          <w:szCs w:val="22"/>
          <w:lang w:val="en-GB"/>
        </w:rPr>
        <w:t>s</w:t>
      </w:r>
      <w:r w:rsidR="002D562D" w:rsidRPr="008F43BE">
        <w:rPr>
          <w:rFonts w:asciiTheme="majorHAnsi" w:hAnsiTheme="majorHAnsi" w:cstheme="majorHAnsi"/>
          <w:color w:val="000000"/>
          <w:sz w:val="22"/>
          <w:szCs w:val="22"/>
          <w:lang w:val="en-GB"/>
        </w:rPr>
        <w:t xml:space="preserve"> </w:t>
      </w:r>
      <w:r w:rsidR="00F84B87">
        <w:rPr>
          <w:rFonts w:asciiTheme="majorHAnsi" w:hAnsiTheme="majorHAnsi" w:cstheme="majorHAnsi"/>
          <w:color w:val="000000"/>
          <w:sz w:val="22"/>
          <w:szCs w:val="22"/>
          <w:lang w:val="en-GB"/>
        </w:rPr>
        <w:t>1</w:t>
      </w:r>
      <w:r>
        <w:rPr>
          <w:rFonts w:asciiTheme="majorHAnsi" w:hAnsiTheme="majorHAnsi" w:cstheme="majorHAnsi"/>
          <w:color w:val="000000"/>
          <w:sz w:val="22"/>
          <w:szCs w:val="22"/>
          <w:lang w:val="en-GB"/>
        </w:rPr>
        <w:t>,2,3,4</w:t>
      </w:r>
      <w:r w:rsidR="00A24A08">
        <w:rPr>
          <w:rFonts w:asciiTheme="majorHAnsi" w:hAnsiTheme="majorHAnsi" w:cstheme="majorHAnsi"/>
          <w:color w:val="000000"/>
          <w:sz w:val="22"/>
          <w:szCs w:val="22"/>
          <w:lang w:val="en-GB"/>
        </w:rPr>
        <w:t>,</w:t>
      </w:r>
      <w:r>
        <w:rPr>
          <w:rFonts w:asciiTheme="majorHAnsi" w:hAnsiTheme="majorHAnsi" w:cstheme="majorHAnsi"/>
          <w:color w:val="000000"/>
          <w:sz w:val="22"/>
          <w:szCs w:val="22"/>
          <w:lang w:val="en-GB"/>
        </w:rPr>
        <w:t xml:space="preserve"> </w:t>
      </w:r>
      <w:r w:rsidR="00A24A08">
        <w:rPr>
          <w:rFonts w:asciiTheme="majorHAnsi" w:hAnsiTheme="majorHAnsi" w:cstheme="majorHAnsi"/>
          <w:color w:val="000000"/>
          <w:sz w:val="22"/>
          <w:szCs w:val="22"/>
          <w:lang w:val="en-GB"/>
        </w:rPr>
        <w:t xml:space="preserve">5 </w:t>
      </w:r>
      <w:r>
        <w:rPr>
          <w:rFonts w:asciiTheme="majorHAnsi" w:hAnsiTheme="majorHAnsi" w:cstheme="majorHAnsi"/>
          <w:color w:val="000000"/>
          <w:sz w:val="22"/>
          <w:szCs w:val="22"/>
          <w:lang w:val="en-GB"/>
        </w:rPr>
        <w:t xml:space="preserve">and </w:t>
      </w:r>
      <w:r w:rsidR="00A24A08">
        <w:rPr>
          <w:rFonts w:asciiTheme="majorHAnsi" w:hAnsiTheme="majorHAnsi" w:cstheme="majorHAnsi"/>
          <w:color w:val="000000"/>
          <w:sz w:val="22"/>
          <w:szCs w:val="22"/>
          <w:lang w:val="en-GB"/>
        </w:rPr>
        <w:t>6</w:t>
      </w:r>
      <w:r w:rsidR="00F84B87">
        <w:rPr>
          <w:rFonts w:asciiTheme="majorHAnsi" w:hAnsiTheme="majorHAnsi" w:cstheme="majorHAnsi"/>
          <w:color w:val="000000"/>
          <w:sz w:val="22"/>
          <w:szCs w:val="22"/>
          <w:lang w:val="en-GB"/>
        </w:rPr>
        <w:t>.</w:t>
      </w:r>
    </w:p>
    <w:p w14:paraId="2C548C2C" w14:textId="78270A13" w:rsidR="002D562D" w:rsidRPr="00BC5BA5" w:rsidRDefault="002D562D" w:rsidP="00BC5BA5">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BC5BA5">
        <w:rPr>
          <w:rFonts w:asciiTheme="majorHAnsi" w:hAnsiTheme="majorHAnsi" w:cstheme="majorHAnsi"/>
          <w:color w:val="000000"/>
          <w:sz w:val="22"/>
          <w:szCs w:val="22"/>
          <w:lang w:val="en-GB"/>
        </w:rPr>
        <w:t>An advance payment by the Client is not permitted.</w:t>
      </w:r>
    </w:p>
    <w:p w14:paraId="7E42020C" w14:textId="7732D338"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br w:type="page"/>
      </w:r>
      <w:bookmarkStart w:id="7" w:name="_Hlk28468335"/>
      <w:r w:rsidR="00D06E68">
        <w:rPr>
          <w:rFonts w:asciiTheme="majorHAnsi" w:hAnsiTheme="majorHAnsi" w:cstheme="majorHAnsi"/>
          <w:lang w:val="en-GB"/>
        </w:rPr>
        <w:lastRenderedPageBreak/>
        <w:t>Annex</w:t>
      </w:r>
      <w:r w:rsidRPr="002D562D">
        <w:rPr>
          <w:rFonts w:asciiTheme="majorHAnsi" w:hAnsiTheme="majorHAnsi" w:cstheme="majorHAnsi"/>
          <w:lang w:val="en-GB"/>
        </w:rPr>
        <w:t xml:space="preserve"> 1</w:t>
      </w:r>
    </w:p>
    <w:p w14:paraId="45557747"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Tender sheet</w:t>
      </w:r>
    </w:p>
    <w:p w14:paraId="3FAA021D" w14:textId="77777777" w:rsidR="002D562D" w:rsidRPr="002D562D" w:rsidRDefault="002D562D" w:rsidP="002D562D">
      <w:pPr>
        <w:shd w:val="clear" w:color="auto" w:fill="FFFFFF"/>
        <w:spacing w:before="120" w:after="120"/>
        <w:jc w:val="both"/>
        <w:rPr>
          <w:rFonts w:asciiTheme="majorHAnsi" w:hAnsiTheme="majorHAnsi" w:cstheme="majorHAnsi"/>
          <w:szCs w:val="22"/>
          <w:lang w:val="en-GB"/>
        </w:rPr>
      </w:pPr>
      <w:r w:rsidRPr="002D562D">
        <w:rPr>
          <w:rFonts w:asciiTheme="majorHAnsi" w:hAnsiTheme="majorHAnsi" w:cstheme="majorHAnsi"/>
          <w:b/>
          <w:color w:val="000000"/>
          <w:spacing w:val="-4"/>
          <w:szCs w:val="22"/>
          <w:lang w:val="en-GB"/>
        </w:rPr>
        <w:t>Tender date</w:t>
      </w:r>
      <w:r w:rsidRPr="002D562D">
        <w:rPr>
          <w:rFonts w:asciiTheme="majorHAnsi" w:hAnsiTheme="majorHAnsi" w:cstheme="majorHAnsi"/>
          <w:color w:val="000000"/>
          <w:spacing w:val="-4"/>
          <w:szCs w:val="22"/>
          <w:lang w:val="en-GB"/>
        </w:rPr>
        <w:t>:</w:t>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p>
    <w:p w14:paraId="781FDD16" w14:textId="77777777" w:rsidR="002D562D" w:rsidRPr="000A3AF5" w:rsidRDefault="002D562D" w:rsidP="002D562D">
      <w:pPr>
        <w:shd w:val="clear" w:color="auto" w:fill="FFFFFF"/>
        <w:spacing w:before="120" w:after="120"/>
        <w:rPr>
          <w:rFonts w:asciiTheme="majorHAnsi" w:hAnsiTheme="majorHAnsi" w:cstheme="majorHAnsi"/>
          <w:szCs w:val="22"/>
          <w:lang w:val="en-GB"/>
        </w:rPr>
      </w:pPr>
      <w:r w:rsidRPr="000A3AF5">
        <w:rPr>
          <w:rFonts w:asciiTheme="majorHAnsi" w:hAnsiTheme="majorHAnsi" w:cstheme="majorHAnsi"/>
          <w:b/>
          <w:bCs/>
          <w:color w:val="000000"/>
          <w:szCs w:val="22"/>
          <w:lang w:val="en-GB"/>
        </w:rPr>
        <w:t>Contracting Authority</w:t>
      </w:r>
      <w:r w:rsidRPr="000A3AF5">
        <w:rPr>
          <w:rFonts w:asciiTheme="majorHAnsi" w:hAnsiTheme="majorHAnsi" w:cstheme="majorHAnsi"/>
          <w:color w:val="000000"/>
          <w:szCs w:val="22"/>
          <w:lang w:val="en-GB"/>
        </w:rPr>
        <w:t>: Priority Actions Programme Regional Activity Centre (PAP/RAC)</w:t>
      </w:r>
      <w:r w:rsidRPr="000A3AF5">
        <w:rPr>
          <w:rFonts w:asciiTheme="majorHAnsi" w:hAnsiTheme="majorHAnsi" w:cstheme="majorHAnsi"/>
          <w:szCs w:val="22"/>
          <w:lang w:val="en-GB"/>
        </w:rPr>
        <w:t xml:space="preserve">, </w:t>
      </w:r>
      <w:r w:rsidRPr="000A3AF5">
        <w:rPr>
          <w:rFonts w:asciiTheme="majorHAnsi" w:hAnsiTheme="majorHAnsi" w:cstheme="majorHAnsi"/>
          <w:color w:val="000000"/>
          <w:spacing w:val="-1"/>
          <w:szCs w:val="22"/>
          <w:lang w:val="en-GB"/>
        </w:rPr>
        <w:t xml:space="preserve">Kraj </w:t>
      </w:r>
      <w:proofErr w:type="spellStart"/>
      <w:r w:rsidRPr="000A3AF5">
        <w:rPr>
          <w:rFonts w:asciiTheme="majorHAnsi" w:hAnsiTheme="majorHAnsi" w:cstheme="majorHAnsi"/>
          <w:color w:val="000000"/>
          <w:spacing w:val="-1"/>
          <w:szCs w:val="22"/>
          <w:lang w:val="en-GB"/>
        </w:rPr>
        <w:t>Sv</w:t>
      </w:r>
      <w:proofErr w:type="spellEnd"/>
      <w:r w:rsidRPr="000A3AF5">
        <w:rPr>
          <w:rFonts w:asciiTheme="majorHAnsi" w:hAnsiTheme="majorHAnsi" w:cstheme="majorHAnsi"/>
          <w:color w:val="000000"/>
          <w:spacing w:val="-1"/>
          <w:szCs w:val="22"/>
          <w:lang w:val="en-GB"/>
        </w:rPr>
        <w:t>. Ivana 11, 21000 Split, Croatia</w:t>
      </w:r>
    </w:p>
    <w:p w14:paraId="4A7D2718" w14:textId="60F13B8C" w:rsidR="000A3AF5" w:rsidRPr="000A3AF5" w:rsidRDefault="002D562D" w:rsidP="000A3AF5">
      <w:pPr>
        <w:spacing w:after="120"/>
        <w:jc w:val="both"/>
        <w:rPr>
          <w:rFonts w:asciiTheme="majorHAnsi" w:hAnsiTheme="majorHAnsi" w:cstheme="majorHAnsi"/>
          <w:color w:val="000000"/>
          <w:szCs w:val="22"/>
          <w:lang w:val="en-GB"/>
        </w:rPr>
      </w:pPr>
      <w:r w:rsidRPr="000A3AF5">
        <w:rPr>
          <w:rFonts w:asciiTheme="majorHAnsi" w:hAnsiTheme="majorHAnsi" w:cstheme="majorHAnsi"/>
          <w:b/>
          <w:bCs/>
          <w:spacing w:val="5"/>
          <w:szCs w:val="22"/>
          <w:lang w:val="en-GB"/>
        </w:rPr>
        <w:t xml:space="preserve">Subject of </w:t>
      </w:r>
      <w:r w:rsidR="000A1382">
        <w:rPr>
          <w:rFonts w:asciiTheme="majorHAnsi" w:hAnsiTheme="majorHAnsi" w:cstheme="majorHAnsi"/>
          <w:b/>
          <w:bCs/>
          <w:spacing w:val="5"/>
          <w:szCs w:val="22"/>
          <w:lang w:val="en-GB"/>
        </w:rPr>
        <w:t xml:space="preserve">the </w:t>
      </w:r>
      <w:r w:rsidRPr="000A3AF5">
        <w:rPr>
          <w:rFonts w:asciiTheme="majorHAnsi" w:hAnsiTheme="majorHAnsi" w:cstheme="majorHAnsi"/>
          <w:b/>
          <w:bCs/>
          <w:spacing w:val="5"/>
          <w:szCs w:val="22"/>
          <w:lang w:val="en-GB"/>
        </w:rPr>
        <w:t>procurement</w:t>
      </w:r>
      <w:r w:rsidRPr="000A3AF5">
        <w:rPr>
          <w:rFonts w:asciiTheme="majorHAnsi" w:hAnsiTheme="majorHAnsi" w:cstheme="majorHAnsi"/>
          <w:color w:val="000000"/>
          <w:szCs w:val="22"/>
          <w:lang w:val="en-GB"/>
        </w:rPr>
        <w:t xml:space="preserve">: </w:t>
      </w:r>
      <w:r w:rsidR="00586469" w:rsidRPr="00586469">
        <w:rPr>
          <w:rFonts w:asciiTheme="majorHAnsi" w:hAnsiTheme="majorHAnsi" w:cstheme="majorHAnsi"/>
          <w:color w:val="000000"/>
          <w:szCs w:val="22"/>
          <w:lang w:val="en-GB"/>
        </w:rPr>
        <w:t xml:space="preserve">Consultancy to </w:t>
      </w:r>
      <w:r w:rsidR="000A1382">
        <w:rPr>
          <w:rFonts w:asciiTheme="majorHAnsi" w:hAnsiTheme="majorHAnsi" w:cstheme="majorHAnsi"/>
          <w:color w:val="000000"/>
          <w:szCs w:val="22"/>
          <w:lang w:val="en-GB"/>
        </w:rPr>
        <w:t>contribute to</w:t>
      </w:r>
      <w:r w:rsidR="008E45B6" w:rsidRPr="008E45B6">
        <w:rPr>
          <w:rFonts w:asciiTheme="majorHAnsi" w:hAnsiTheme="majorHAnsi" w:cstheme="majorHAnsi"/>
          <w:color w:val="000000"/>
          <w:szCs w:val="22"/>
          <w:lang w:val="en-GB"/>
        </w:rPr>
        <w:t xml:space="preserve"> developing guidelines for coastal plans</w:t>
      </w:r>
      <w:r w:rsidR="00586469" w:rsidRPr="00586469">
        <w:rPr>
          <w:rFonts w:asciiTheme="majorHAnsi" w:hAnsiTheme="majorHAnsi" w:cstheme="majorHAnsi"/>
          <w:color w:val="000000"/>
          <w:szCs w:val="22"/>
          <w:lang w:val="en-GB"/>
        </w:rPr>
        <w:t xml:space="preserve"> </w:t>
      </w:r>
      <w:r w:rsidR="00C118F9">
        <w:rPr>
          <w:rFonts w:asciiTheme="majorHAnsi" w:hAnsiTheme="majorHAnsi" w:cstheme="majorHAnsi"/>
          <w:color w:val="000000"/>
          <w:szCs w:val="22"/>
          <w:lang w:val="en-GB"/>
        </w:rPr>
        <w:t>focusing on coastal risks</w:t>
      </w:r>
    </w:p>
    <w:p w14:paraId="51CDAFED" w14:textId="54B12BA9" w:rsidR="002D562D" w:rsidRPr="002D562D" w:rsidRDefault="002D562D" w:rsidP="002D562D">
      <w:pPr>
        <w:shd w:val="clear" w:color="auto" w:fill="FFFFFF"/>
        <w:spacing w:before="120" w:after="120"/>
        <w:rPr>
          <w:rFonts w:asciiTheme="majorHAnsi" w:hAnsiTheme="majorHAnsi" w:cstheme="majorHAnsi"/>
          <w:b/>
          <w:bCs/>
          <w:color w:val="000000"/>
          <w:spacing w:val="-1"/>
          <w:szCs w:val="22"/>
        </w:rPr>
      </w:pPr>
      <w:proofErr w:type="spellStart"/>
      <w:r w:rsidRPr="002D562D">
        <w:rPr>
          <w:rFonts w:asciiTheme="majorHAnsi" w:hAnsiTheme="majorHAnsi" w:cstheme="majorHAnsi"/>
          <w:b/>
          <w:bCs/>
          <w:color w:val="000000"/>
          <w:spacing w:val="-1"/>
          <w:szCs w:val="22"/>
        </w:rPr>
        <w:t>Tenderer</w:t>
      </w:r>
      <w:proofErr w:type="spellEnd"/>
      <w:r w:rsidRPr="002D562D">
        <w:rPr>
          <w:rFonts w:asciiTheme="majorHAnsi" w:hAnsiTheme="majorHAnsi" w:cstheme="majorHAnsi"/>
          <w:b/>
          <w:bCs/>
          <w:color w:val="000000"/>
          <w:spacing w:val="-1"/>
          <w:szCs w:val="22"/>
        </w:rPr>
        <w:t xml:space="preserve"> information</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2D562D" w:rsidRPr="002308C3" w14:paraId="20E3FD0E" w14:textId="77777777" w:rsidTr="00955253">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AE2FD73" w14:textId="77777777" w:rsidR="002D562D" w:rsidRPr="002D562D" w:rsidRDefault="002D562D" w:rsidP="00955253">
            <w:pPr>
              <w:shd w:val="clear" w:color="auto" w:fill="FFFFFF"/>
              <w:spacing w:before="120" w:after="120"/>
              <w:ind w:hanging="10"/>
              <w:rPr>
                <w:rFonts w:asciiTheme="majorHAnsi" w:hAnsiTheme="majorHAnsi" w:cstheme="majorHAnsi"/>
                <w:b/>
                <w:bCs/>
                <w:szCs w:val="22"/>
                <w:lang w:val="en-GB"/>
              </w:rPr>
            </w:pPr>
            <w:r w:rsidRPr="002D562D">
              <w:rPr>
                <w:rFonts w:asciiTheme="majorHAnsi" w:hAnsiTheme="majorHAnsi" w:cstheme="majorHAnsi"/>
                <w:b/>
                <w:bCs/>
                <w:color w:val="000000"/>
                <w:spacing w:val="-2"/>
                <w:szCs w:val="22"/>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220343" w14:textId="77777777" w:rsidR="002D562D" w:rsidRPr="002D562D" w:rsidRDefault="002D562D" w:rsidP="00955253">
            <w:pPr>
              <w:shd w:val="clear" w:color="auto" w:fill="FFFFFF"/>
              <w:spacing w:before="120" w:after="120"/>
              <w:rPr>
                <w:rFonts w:asciiTheme="majorHAnsi" w:hAnsiTheme="majorHAnsi" w:cstheme="majorHAnsi"/>
                <w:szCs w:val="22"/>
                <w:lang w:val="en-GB"/>
              </w:rPr>
            </w:pPr>
          </w:p>
        </w:tc>
      </w:tr>
      <w:tr w:rsidR="002D562D" w:rsidRPr="002D562D" w14:paraId="183AE892" w14:textId="77777777" w:rsidTr="00955253">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56FC226" w14:textId="77777777" w:rsidR="002D562D" w:rsidRPr="002D562D" w:rsidRDefault="002D562D" w:rsidP="00955253">
            <w:pPr>
              <w:shd w:val="clear" w:color="auto" w:fill="FFFFFF"/>
              <w:spacing w:before="120" w:after="120"/>
              <w:ind w:hanging="10"/>
              <w:rPr>
                <w:rFonts w:asciiTheme="majorHAnsi" w:hAnsiTheme="majorHAnsi" w:cstheme="majorHAnsi"/>
                <w:b/>
                <w:bCs/>
                <w:szCs w:val="22"/>
              </w:rPr>
            </w:pPr>
            <w:r w:rsidRPr="002D562D">
              <w:rPr>
                <w:rFonts w:asciiTheme="majorHAnsi" w:hAnsiTheme="majorHAnsi" w:cstheme="majorHAnsi"/>
                <w:b/>
                <w:bCs/>
                <w:color w:val="000000"/>
                <w:spacing w:val="-2"/>
                <w:szCs w:val="22"/>
              </w:rPr>
              <w:t>PIN</w:t>
            </w:r>
            <w:r w:rsidRPr="002D562D">
              <w:rPr>
                <w:rStyle w:val="FootnoteReference"/>
                <w:rFonts w:asciiTheme="majorHAnsi" w:hAnsiTheme="majorHAnsi" w:cstheme="majorHAnsi"/>
                <w:b/>
                <w:bCs/>
                <w:color w:val="000000"/>
                <w:spacing w:val="-2"/>
                <w:szCs w:val="22"/>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781143" w14:textId="77777777" w:rsidR="002D562D" w:rsidRPr="002D562D" w:rsidRDefault="002D562D" w:rsidP="00955253">
            <w:pPr>
              <w:shd w:val="clear" w:color="auto" w:fill="FFFFFF"/>
              <w:spacing w:before="120" w:after="120"/>
              <w:rPr>
                <w:rFonts w:asciiTheme="majorHAnsi" w:hAnsiTheme="majorHAnsi" w:cstheme="majorHAnsi"/>
                <w:szCs w:val="22"/>
              </w:rPr>
            </w:pPr>
          </w:p>
        </w:tc>
      </w:tr>
      <w:tr w:rsidR="002D562D" w:rsidRPr="002D562D" w14:paraId="4A18B399" w14:textId="77777777" w:rsidTr="00B83E90">
        <w:trPr>
          <w:trHeight w:hRule="exact" w:val="558"/>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6F8E97B" w14:textId="77777777" w:rsidR="002D562D" w:rsidRPr="002D562D" w:rsidRDefault="002D562D" w:rsidP="00955253">
            <w:pPr>
              <w:spacing w:before="120" w:after="120"/>
              <w:rPr>
                <w:rFonts w:asciiTheme="majorHAnsi" w:hAnsiTheme="majorHAnsi" w:cstheme="majorHAnsi"/>
                <w:b/>
                <w:bCs/>
                <w:szCs w:val="22"/>
              </w:rPr>
            </w:pPr>
            <w:r w:rsidRPr="002D562D">
              <w:rPr>
                <w:rFonts w:asciiTheme="majorHAnsi" w:hAnsiTheme="majorHAnsi" w:cstheme="majorHAnsi"/>
                <w:b/>
                <w:bCs/>
                <w:szCs w:val="22"/>
              </w:rPr>
              <w:t xml:space="preserve">Bank </w:t>
            </w:r>
            <w:proofErr w:type="spellStart"/>
            <w:r w:rsidRPr="002D562D">
              <w:rPr>
                <w:rFonts w:asciiTheme="majorHAnsi" w:hAnsiTheme="majorHAnsi" w:cstheme="majorHAnsi"/>
                <w:b/>
                <w:bCs/>
                <w:szCs w:val="22"/>
              </w:rPr>
              <w:t>name</w:t>
            </w:r>
            <w:proofErr w:type="spellEnd"/>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21CF41" w14:textId="77777777" w:rsidR="002D562D" w:rsidRPr="002D562D" w:rsidRDefault="002D562D" w:rsidP="00955253">
            <w:pPr>
              <w:shd w:val="clear" w:color="auto" w:fill="FFFFFF"/>
              <w:spacing w:before="120" w:after="120"/>
              <w:rPr>
                <w:rFonts w:asciiTheme="majorHAnsi" w:hAnsiTheme="majorHAnsi" w:cstheme="majorHAnsi"/>
                <w:szCs w:val="22"/>
              </w:rPr>
            </w:pPr>
          </w:p>
        </w:tc>
      </w:tr>
      <w:tr w:rsidR="002D562D" w:rsidRPr="002D562D" w14:paraId="06844207" w14:textId="77777777" w:rsidTr="00955253">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AEDD42" w14:textId="77777777" w:rsidR="002D562D" w:rsidRPr="002D562D" w:rsidRDefault="002D562D" w:rsidP="00955253">
            <w:pPr>
              <w:spacing w:before="120" w:after="120"/>
              <w:rPr>
                <w:rFonts w:asciiTheme="majorHAnsi" w:hAnsiTheme="majorHAnsi" w:cstheme="majorHAnsi"/>
                <w:b/>
                <w:bCs/>
                <w:szCs w:val="22"/>
              </w:rPr>
            </w:pPr>
            <w:r w:rsidRPr="002D562D">
              <w:rPr>
                <w:rFonts w:asciiTheme="majorHAnsi" w:hAnsiTheme="majorHAnsi" w:cstheme="majorHAnsi"/>
                <w:b/>
                <w:bCs/>
                <w:szCs w:val="22"/>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6AFD4D" w14:textId="77777777" w:rsidR="002D562D" w:rsidRPr="002D562D" w:rsidRDefault="002D562D" w:rsidP="00955253">
            <w:pPr>
              <w:shd w:val="clear" w:color="auto" w:fill="FFFFFF"/>
              <w:spacing w:before="120" w:after="120"/>
              <w:rPr>
                <w:rFonts w:asciiTheme="majorHAnsi" w:hAnsiTheme="majorHAnsi" w:cstheme="majorHAnsi"/>
                <w:szCs w:val="22"/>
              </w:rPr>
            </w:pPr>
          </w:p>
        </w:tc>
      </w:tr>
      <w:tr w:rsidR="002D562D" w:rsidRPr="002D562D" w14:paraId="07481E78" w14:textId="77777777" w:rsidTr="00955253">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AE5ABDC" w14:textId="77777777" w:rsidR="002D562D" w:rsidRPr="002D562D" w:rsidRDefault="002D562D" w:rsidP="00955253">
            <w:pPr>
              <w:spacing w:before="120" w:after="120"/>
              <w:rPr>
                <w:rFonts w:asciiTheme="majorHAnsi" w:hAnsiTheme="majorHAnsi" w:cstheme="majorHAnsi"/>
                <w:b/>
                <w:bCs/>
                <w:szCs w:val="22"/>
              </w:rPr>
            </w:pPr>
            <w:r w:rsidRPr="002D562D">
              <w:rPr>
                <w:rFonts w:asciiTheme="majorHAnsi" w:hAnsiTheme="majorHAnsi" w:cstheme="majorHAnsi"/>
                <w:b/>
                <w:bCs/>
                <w:szCs w:val="22"/>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FEDBEE" w14:textId="77777777" w:rsidR="002D562D" w:rsidRPr="002D562D" w:rsidRDefault="002D562D" w:rsidP="00955253">
            <w:pPr>
              <w:shd w:val="clear" w:color="auto" w:fill="FFFFFF"/>
              <w:spacing w:before="120" w:after="120"/>
              <w:rPr>
                <w:rFonts w:asciiTheme="majorHAnsi" w:hAnsiTheme="majorHAnsi" w:cstheme="majorHAnsi"/>
                <w:szCs w:val="22"/>
              </w:rPr>
            </w:pPr>
          </w:p>
        </w:tc>
      </w:tr>
      <w:tr w:rsidR="002D562D" w:rsidRPr="002D562D" w14:paraId="398B7278" w14:textId="77777777" w:rsidTr="00955253">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4C58F5F" w14:textId="77777777" w:rsidR="002D562D" w:rsidRPr="002D562D" w:rsidRDefault="002D562D" w:rsidP="00955253">
            <w:pPr>
              <w:spacing w:before="120" w:after="120"/>
              <w:rPr>
                <w:rFonts w:asciiTheme="majorHAnsi" w:hAnsiTheme="majorHAnsi" w:cstheme="majorHAnsi"/>
                <w:b/>
                <w:bCs/>
                <w:szCs w:val="22"/>
                <w:lang w:val="en-GB"/>
              </w:rPr>
            </w:pPr>
            <w:r w:rsidRPr="002D562D">
              <w:rPr>
                <w:rFonts w:asciiTheme="majorHAnsi" w:hAnsiTheme="majorHAnsi" w:cstheme="majorHAnsi"/>
                <w:b/>
                <w:bCs/>
                <w:szCs w:val="22"/>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1A2F0A" w14:textId="77777777" w:rsidR="002D562D" w:rsidRPr="002D562D" w:rsidRDefault="002D562D" w:rsidP="00955253">
            <w:pPr>
              <w:shd w:val="clear" w:color="auto" w:fill="FFFFFF"/>
              <w:spacing w:before="120" w:after="120"/>
              <w:rPr>
                <w:rFonts w:asciiTheme="majorHAnsi" w:hAnsiTheme="majorHAnsi" w:cstheme="majorHAnsi"/>
                <w:szCs w:val="22"/>
              </w:rPr>
            </w:pPr>
            <w:r w:rsidRPr="002D562D">
              <w:rPr>
                <w:rFonts w:asciiTheme="majorHAnsi" w:hAnsiTheme="majorHAnsi" w:cstheme="majorHAnsi"/>
                <w:szCs w:val="22"/>
                <w:lang w:val="en-GB"/>
              </w:rPr>
              <w:t xml:space="preserve">      </w:t>
            </w:r>
            <w:r w:rsidRPr="002D562D">
              <w:rPr>
                <w:rFonts w:asciiTheme="majorHAnsi" w:hAnsiTheme="majorHAnsi" w:cstheme="majorHAnsi"/>
                <w:szCs w:val="22"/>
              </w:rPr>
              <w:t>YES                 NO</w:t>
            </w:r>
          </w:p>
        </w:tc>
      </w:tr>
      <w:tr w:rsidR="002D562D" w:rsidRPr="002308C3" w14:paraId="7E38F22E" w14:textId="77777777" w:rsidTr="00955253">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B32549" w14:textId="77777777" w:rsidR="002D562D" w:rsidRPr="002D562D" w:rsidRDefault="002D562D" w:rsidP="00955253">
            <w:pPr>
              <w:spacing w:before="120" w:after="120"/>
              <w:rPr>
                <w:rFonts w:asciiTheme="majorHAnsi" w:hAnsiTheme="majorHAnsi" w:cstheme="majorHAnsi"/>
                <w:b/>
                <w:bCs/>
                <w:szCs w:val="22"/>
                <w:lang w:val="en-GB"/>
              </w:rPr>
            </w:pPr>
            <w:r w:rsidRPr="002D562D">
              <w:rPr>
                <w:rFonts w:asciiTheme="majorHAnsi" w:hAnsiTheme="majorHAnsi" w:cstheme="majorHAnsi"/>
                <w:b/>
                <w:bCs/>
                <w:color w:val="000000"/>
                <w:spacing w:val="-1"/>
                <w:szCs w:val="22"/>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4AA2422" w14:textId="77777777" w:rsidR="002D562D" w:rsidRPr="002D562D" w:rsidRDefault="002D562D" w:rsidP="00955253">
            <w:pPr>
              <w:shd w:val="clear" w:color="auto" w:fill="FFFFFF"/>
              <w:spacing w:before="120" w:after="120"/>
              <w:rPr>
                <w:rFonts w:asciiTheme="majorHAnsi" w:hAnsiTheme="majorHAnsi" w:cstheme="majorHAnsi"/>
                <w:szCs w:val="22"/>
                <w:lang w:val="en-GB"/>
              </w:rPr>
            </w:pPr>
          </w:p>
        </w:tc>
      </w:tr>
      <w:tr w:rsidR="002D562D" w:rsidRPr="002308C3" w14:paraId="4FEEDC4A" w14:textId="77777777" w:rsidTr="00955253">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AFDA00" w14:textId="77777777" w:rsidR="002D562D" w:rsidRPr="002D562D" w:rsidRDefault="002D562D" w:rsidP="00955253">
            <w:pPr>
              <w:spacing w:before="120" w:after="120"/>
              <w:rPr>
                <w:rFonts w:asciiTheme="majorHAnsi" w:hAnsiTheme="majorHAnsi" w:cstheme="majorHAnsi"/>
                <w:b/>
                <w:bCs/>
                <w:color w:val="000000"/>
                <w:spacing w:val="-1"/>
                <w:szCs w:val="22"/>
                <w:lang w:val="en-GB"/>
              </w:rPr>
            </w:pPr>
            <w:r w:rsidRPr="002D562D">
              <w:rPr>
                <w:rFonts w:asciiTheme="majorHAnsi" w:hAnsiTheme="majorHAnsi" w:cstheme="majorHAnsi"/>
                <w:b/>
                <w:bCs/>
                <w:color w:val="000000"/>
                <w:spacing w:val="-1"/>
                <w:szCs w:val="22"/>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A4B259E" w14:textId="77777777" w:rsidR="002D562D" w:rsidRPr="002D562D" w:rsidRDefault="002D562D" w:rsidP="00955253">
            <w:pPr>
              <w:shd w:val="clear" w:color="auto" w:fill="FFFFFF"/>
              <w:spacing w:before="120" w:after="120"/>
              <w:rPr>
                <w:rFonts w:asciiTheme="majorHAnsi" w:hAnsiTheme="majorHAnsi" w:cstheme="majorHAnsi"/>
                <w:szCs w:val="22"/>
                <w:lang w:val="en-GB"/>
              </w:rPr>
            </w:pPr>
          </w:p>
        </w:tc>
      </w:tr>
      <w:tr w:rsidR="002D562D" w:rsidRPr="002D562D" w14:paraId="3FDDE129" w14:textId="77777777" w:rsidTr="00955253">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985DE13" w14:textId="2BE4D91F" w:rsidR="002D562D" w:rsidRPr="002D562D" w:rsidRDefault="002D562D" w:rsidP="00955253">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 xml:space="preserve">Mail </w:t>
            </w:r>
            <w:proofErr w:type="spellStart"/>
            <w:r w:rsidRPr="002D562D">
              <w:rPr>
                <w:rFonts w:asciiTheme="majorHAnsi" w:hAnsiTheme="majorHAnsi" w:cstheme="majorHAnsi"/>
                <w:b/>
                <w:bCs/>
                <w:color w:val="000000"/>
                <w:spacing w:val="-1"/>
                <w:szCs w:val="22"/>
              </w:rPr>
              <w:t>address</w:t>
            </w:r>
            <w:proofErr w:type="spellEnd"/>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A5348D" w14:textId="77777777" w:rsidR="002D562D" w:rsidRPr="002D562D" w:rsidRDefault="002D562D" w:rsidP="00955253">
            <w:pPr>
              <w:spacing w:before="120" w:after="120"/>
              <w:rPr>
                <w:rFonts w:asciiTheme="majorHAnsi" w:hAnsiTheme="majorHAnsi" w:cstheme="majorHAnsi"/>
                <w:b/>
                <w:bCs/>
                <w:color w:val="000000"/>
                <w:spacing w:val="-1"/>
                <w:szCs w:val="22"/>
              </w:rPr>
            </w:pPr>
          </w:p>
        </w:tc>
      </w:tr>
      <w:tr w:rsidR="002D562D" w:rsidRPr="002D562D" w14:paraId="624FDC97" w14:textId="77777777" w:rsidTr="00955253">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E13B6DD" w14:textId="056A553B" w:rsidR="002D562D" w:rsidRPr="002D562D" w:rsidRDefault="002D562D" w:rsidP="00955253">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 xml:space="preserve">E-mail </w:t>
            </w:r>
            <w:proofErr w:type="spellStart"/>
            <w:r w:rsidRPr="002D562D">
              <w:rPr>
                <w:rFonts w:asciiTheme="majorHAnsi" w:hAnsiTheme="majorHAnsi" w:cstheme="majorHAnsi"/>
                <w:b/>
                <w:bCs/>
                <w:color w:val="000000"/>
                <w:spacing w:val="-1"/>
                <w:szCs w:val="22"/>
              </w:rPr>
              <w:t>address</w:t>
            </w:r>
            <w:proofErr w:type="spellEnd"/>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55B1561" w14:textId="77777777" w:rsidR="002D562D" w:rsidRPr="002D562D" w:rsidRDefault="002D562D" w:rsidP="00955253">
            <w:pPr>
              <w:spacing w:before="120" w:after="120"/>
              <w:rPr>
                <w:rFonts w:asciiTheme="majorHAnsi" w:hAnsiTheme="majorHAnsi" w:cstheme="majorHAnsi"/>
                <w:b/>
                <w:bCs/>
                <w:color w:val="000000"/>
                <w:spacing w:val="-1"/>
                <w:szCs w:val="22"/>
              </w:rPr>
            </w:pPr>
          </w:p>
        </w:tc>
      </w:tr>
      <w:tr w:rsidR="002D562D" w:rsidRPr="002D562D" w14:paraId="474FD522" w14:textId="77777777" w:rsidTr="00955253">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2CCE6918" w14:textId="5B54592D" w:rsidR="002D562D" w:rsidRPr="002D562D" w:rsidRDefault="002D562D" w:rsidP="00955253">
            <w:pPr>
              <w:spacing w:before="120" w:after="120"/>
              <w:rPr>
                <w:rFonts w:asciiTheme="majorHAnsi" w:hAnsiTheme="majorHAnsi" w:cstheme="majorHAnsi"/>
                <w:b/>
                <w:bCs/>
                <w:color w:val="000000"/>
                <w:spacing w:val="-1"/>
                <w:szCs w:val="22"/>
              </w:rPr>
            </w:pPr>
            <w:proofErr w:type="spellStart"/>
            <w:r w:rsidRPr="002D562D">
              <w:rPr>
                <w:rFonts w:asciiTheme="majorHAnsi" w:hAnsiTheme="majorHAnsi" w:cstheme="majorHAnsi"/>
                <w:b/>
                <w:bCs/>
                <w:color w:val="000000"/>
                <w:spacing w:val="-1"/>
                <w:szCs w:val="22"/>
              </w:rPr>
              <w:t>Telephone</w:t>
            </w:r>
            <w:proofErr w:type="spellEnd"/>
            <w:r w:rsidRPr="002D562D">
              <w:rPr>
                <w:rFonts w:asciiTheme="majorHAnsi" w:hAnsiTheme="majorHAnsi" w:cstheme="majorHAnsi"/>
                <w:b/>
                <w:bCs/>
                <w:color w:val="000000"/>
                <w:spacing w:val="-1"/>
                <w:szCs w:val="22"/>
              </w:rPr>
              <w:t xml:space="preserve"> </w:t>
            </w:r>
            <w:proofErr w:type="spellStart"/>
            <w:r w:rsidRPr="002D562D">
              <w:rPr>
                <w:rFonts w:asciiTheme="majorHAnsi" w:hAnsiTheme="majorHAnsi" w:cstheme="majorHAnsi"/>
                <w:b/>
                <w:bCs/>
                <w:color w:val="000000"/>
                <w:spacing w:val="-1"/>
                <w:szCs w:val="22"/>
              </w:rPr>
              <w:t>number</w:t>
            </w:r>
            <w:proofErr w:type="spellEnd"/>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A28834" w14:textId="77777777" w:rsidR="002D562D" w:rsidRPr="002D562D" w:rsidRDefault="002D562D" w:rsidP="00955253">
            <w:pPr>
              <w:spacing w:before="120" w:after="120"/>
              <w:rPr>
                <w:rFonts w:asciiTheme="majorHAnsi" w:hAnsiTheme="majorHAnsi" w:cstheme="majorHAnsi"/>
                <w:b/>
                <w:bCs/>
                <w:color w:val="000000"/>
                <w:spacing w:val="-1"/>
                <w:szCs w:val="22"/>
              </w:rPr>
            </w:pPr>
          </w:p>
        </w:tc>
      </w:tr>
    </w:tbl>
    <w:p w14:paraId="5CB05390" w14:textId="4DEDFBA6" w:rsidR="002D562D" w:rsidRPr="002D562D" w:rsidRDefault="002D562D" w:rsidP="002D562D">
      <w:pPr>
        <w:shd w:val="clear" w:color="auto" w:fill="FFFFFF"/>
        <w:spacing w:before="120" w:after="120"/>
        <w:ind w:left="120"/>
        <w:rPr>
          <w:rFonts w:asciiTheme="majorHAnsi" w:hAnsiTheme="majorHAnsi" w:cstheme="majorHAnsi"/>
          <w:szCs w:val="22"/>
        </w:rPr>
      </w:pPr>
      <w:r w:rsidRPr="002D562D">
        <w:rPr>
          <w:rFonts w:asciiTheme="majorHAnsi" w:hAnsiTheme="majorHAnsi" w:cstheme="majorHAnsi"/>
          <w:b/>
          <w:bCs/>
          <w:color w:val="000000"/>
          <w:spacing w:val="-4"/>
          <w:szCs w:val="22"/>
        </w:rPr>
        <w:t xml:space="preserve">Tender </w:t>
      </w:r>
      <w:proofErr w:type="spellStart"/>
      <w:r w:rsidRPr="002D562D">
        <w:rPr>
          <w:rFonts w:asciiTheme="majorHAnsi" w:hAnsiTheme="majorHAnsi" w:cstheme="majorHAnsi"/>
          <w:b/>
          <w:bCs/>
          <w:color w:val="000000"/>
          <w:spacing w:val="-4"/>
          <w:szCs w:val="22"/>
        </w:rPr>
        <w:t>price</w:t>
      </w:r>
      <w:proofErr w:type="spellEnd"/>
      <w:r w:rsidR="007F45FD">
        <w:rPr>
          <w:rFonts w:asciiTheme="majorHAnsi" w:hAnsiTheme="majorHAnsi" w:cstheme="majorHAnsi"/>
          <w:b/>
          <w:bCs/>
          <w:color w:val="000000"/>
          <w:spacing w:val="-4"/>
          <w:szCs w:val="22"/>
        </w:rPr>
        <w:t> </w:t>
      </w:r>
      <w:r w:rsidRPr="002D562D">
        <w:rPr>
          <w:rFonts w:asciiTheme="majorHAnsi" w:hAnsiTheme="majorHAnsi" w:cstheme="majorHAnsi"/>
          <w:b/>
          <w:bCs/>
          <w:color w:val="000000"/>
          <w:spacing w:val="-4"/>
          <w:szCs w:val="22"/>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F86436" w:rsidRPr="002308C3" w14:paraId="407CA425" w14:textId="77777777" w:rsidTr="00955253">
        <w:trPr>
          <w:trHeight w:hRule="exact" w:val="550"/>
        </w:trPr>
        <w:tc>
          <w:tcPr>
            <w:tcW w:w="4395" w:type="dxa"/>
            <w:shd w:val="clear" w:color="auto" w:fill="FFFFFF"/>
          </w:tcPr>
          <w:p w14:paraId="33DA87FB" w14:textId="77777777" w:rsidR="00F86436" w:rsidRPr="0024777B" w:rsidRDefault="00F86436" w:rsidP="00955253">
            <w:pPr>
              <w:shd w:val="clear" w:color="auto" w:fill="FFFFFF"/>
              <w:autoSpaceDE w:val="0"/>
              <w:autoSpaceDN w:val="0"/>
              <w:adjustRightInd w:val="0"/>
              <w:spacing w:before="120" w:after="120"/>
              <w:ind w:left="5"/>
              <w:rPr>
                <w:rFonts w:asciiTheme="majorHAnsi" w:hAnsiTheme="majorHAnsi" w:cstheme="majorHAnsi"/>
                <w:sz w:val="22"/>
                <w:szCs w:val="22"/>
                <w:lang w:val="en-GB"/>
              </w:rPr>
            </w:pPr>
            <w:r w:rsidRPr="0024777B">
              <w:rPr>
                <w:rFonts w:asciiTheme="majorHAnsi" w:hAnsiTheme="majorHAnsi" w:cstheme="majorHAnsi"/>
                <w:color w:val="000000"/>
                <w:spacing w:val="-5"/>
                <w:sz w:val="22"/>
                <w:szCs w:val="22"/>
                <w:lang w:val="en-GB"/>
              </w:rPr>
              <w:t>Tender price, excluding VAT (USD)</w:t>
            </w:r>
          </w:p>
        </w:tc>
        <w:tc>
          <w:tcPr>
            <w:tcW w:w="5241" w:type="dxa"/>
            <w:shd w:val="clear" w:color="auto" w:fill="FFFFFF"/>
          </w:tcPr>
          <w:p w14:paraId="619F89F7" w14:textId="77777777" w:rsidR="00F86436" w:rsidRPr="0024777B" w:rsidRDefault="00F86436" w:rsidP="00955253">
            <w:pPr>
              <w:shd w:val="clear" w:color="auto" w:fill="FFFFFF"/>
              <w:spacing w:before="120" w:after="120"/>
              <w:rPr>
                <w:rFonts w:asciiTheme="majorHAnsi" w:hAnsiTheme="majorHAnsi" w:cstheme="majorHAnsi"/>
                <w:sz w:val="22"/>
                <w:szCs w:val="22"/>
                <w:lang w:val="en-GB"/>
              </w:rPr>
            </w:pPr>
          </w:p>
        </w:tc>
      </w:tr>
      <w:tr w:rsidR="00F86436" w:rsidRPr="0024777B" w14:paraId="13370CB6" w14:textId="77777777" w:rsidTr="00955253">
        <w:trPr>
          <w:trHeight w:hRule="exact" w:val="451"/>
        </w:trPr>
        <w:tc>
          <w:tcPr>
            <w:tcW w:w="4395" w:type="dxa"/>
            <w:shd w:val="clear" w:color="auto" w:fill="FFFFFF"/>
          </w:tcPr>
          <w:p w14:paraId="08B1EA00" w14:textId="77777777" w:rsidR="00F86436" w:rsidRPr="0024777B" w:rsidRDefault="00F86436" w:rsidP="00955253">
            <w:pPr>
              <w:shd w:val="clear" w:color="auto" w:fill="FFFFFF"/>
              <w:spacing w:before="120" w:after="120"/>
              <w:ind w:left="5"/>
              <w:rPr>
                <w:rFonts w:asciiTheme="majorHAnsi" w:hAnsiTheme="majorHAnsi" w:cstheme="majorHAnsi"/>
                <w:color w:val="000000"/>
                <w:spacing w:val="-5"/>
                <w:sz w:val="22"/>
                <w:szCs w:val="22"/>
                <w:lang w:val="en-GB"/>
              </w:rPr>
            </w:pPr>
            <w:r w:rsidRPr="0024777B">
              <w:rPr>
                <w:rFonts w:asciiTheme="majorHAnsi" w:hAnsiTheme="majorHAnsi" w:cstheme="majorHAnsi"/>
                <w:color w:val="000000"/>
                <w:spacing w:val="-5"/>
                <w:sz w:val="22"/>
                <w:szCs w:val="22"/>
                <w:lang w:val="en-GB"/>
              </w:rPr>
              <w:t>VAT (25%)</w:t>
            </w:r>
            <w:r w:rsidRPr="0024777B">
              <w:rPr>
                <w:rStyle w:val="FootnoteReference"/>
                <w:rFonts w:asciiTheme="majorHAnsi" w:hAnsiTheme="majorHAnsi" w:cstheme="majorHAnsi"/>
                <w:color w:val="000000"/>
                <w:spacing w:val="-5"/>
                <w:sz w:val="22"/>
                <w:szCs w:val="22"/>
                <w:lang w:val="en-GB"/>
              </w:rPr>
              <w:footnoteReference w:id="2"/>
            </w:r>
          </w:p>
        </w:tc>
        <w:tc>
          <w:tcPr>
            <w:tcW w:w="5241" w:type="dxa"/>
            <w:shd w:val="clear" w:color="auto" w:fill="FFFFFF"/>
          </w:tcPr>
          <w:p w14:paraId="2C6AAB36" w14:textId="77777777" w:rsidR="00F86436" w:rsidRPr="0024777B" w:rsidRDefault="00F86436" w:rsidP="00955253">
            <w:pPr>
              <w:shd w:val="clear" w:color="auto" w:fill="FFFFFF"/>
              <w:spacing w:before="120" w:after="120"/>
              <w:rPr>
                <w:rFonts w:asciiTheme="majorHAnsi" w:hAnsiTheme="majorHAnsi" w:cstheme="majorHAnsi"/>
                <w:sz w:val="22"/>
                <w:szCs w:val="22"/>
                <w:lang w:val="en-GB"/>
              </w:rPr>
            </w:pPr>
          </w:p>
        </w:tc>
      </w:tr>
      <w:tr w:rsidR="00F86436" w:rsidRPr="002308C3" w14:paraId="22A34BC0" w14:textId="77777777" w:rsidTr="00955253">
        <w:trPr>
          <w:trHeight w:hRule="exact" w:val="442"/>
        </w:trPr>
        <w:tc>
          <w:tcPr>
            <w:tcW w:w="4395" w:type="dxa"/>
            <w:shd w:val="clear" w:color="auto" w:fill="FFFFFF"/>
          </w:tcPr>
          <w:p w14:paraId="41EF70A4" w14:textId="414CB3FD" w:rsidR="00F86436" w:rsidRPr="0024777B" w:rsidRDefault="00F86436" w:rsidP="00955253">
            <w:pPr>
              <w:shd w:val="clear" w:color="auto" w:fill="FFFFFF"/>
              <w:spacing w:before="120" w:after="120"/>
              <w:ind w:left="5"/>
              <w:rPr>
                <w:rFonts w:asciiTheme="majorHAnsi" w:hAnsiTheme="majorHAnsi" w:cstheme="majorHAnsi"/>
                <w:color w:val="000000"/>
                <w:spacing w:val="-5"/>
                <w:sz w:val="22"/>
                <w:szCs w:val="22"/>
                <w:lang w:val="en-GB"/>
              </w:rPr>
            </w:pPr>
            <w:r w:rsidRPr="0024777B">
              <w:rPr>
                <w:rFonts w:asciiTheme="majorHAnsi" w:hAnsiTheme="majorHAnsi" w:cstheme="majorHAnsi"/>
                <w:color w:val="000000"/>
                <w:spacing w:val="-5"/>
                <w:sz w:val="22"/>
                <w:szCs w:val="22"/>
                <w:lang w:val="en-GB"/>
              </w:rPr>
              <w:t xml:space="preserve">Total price </w:t>
            </w:r>
            <w:r w:rsidR="005E6CBB">
              <w:rPr>
                <w:rFonts w:asciiTheme="majorHAnsi" w:hAnsiTheme="majorHAnsi" w:cstheme="majorHAnsi"/>
                <w:color w:val="000000"/>
                <w:spacing w:val="-5"/>
                <w:sz w:val="22"/>
                <w:szCs w:val="22"/>
                <w:lang w:val="en-GB"/>
              </w:rPr>
              <w:t>with VAT (</w:t>
            </w:r>
            <w:r w:rsidRPr="0024777B">
              <w:rPr>
                <w:rFonts w:asciiTheme="majorHAnsi" w:hAnsiTheme="majorHAnsi" w:cstheme="majorHAnsi"/>
                <w:color w:val="000000"/>
                <w:spacing w:val="-5"/>
                <w:sz w:val="22"/>
                <w:szCs w:val="22"/>
                <w:lang w:val="en-GB"/>
              </w:rPr>
              <w:t>USD</w:t>
            </w:r>
            <w:r w:rsidR="005E6CBB">
              <w:rPr>
                <w:rFonts w:asciiTheme="majorHAnsi" w:hAnsiTheme="majorHAnsi" w:cstheme="majorHAnsi"/>
                <w:color w:val="000000"/>
                <w:spacing w:val="-5"/>
                <w:sz w:val="22"/>
                <w:szCs w:val="22"/>
                <w:lang w:val="en-GB"/>
              </w:rPr>
              <w:t>)</w:t>
            </w:r>
            <w:r w:rsidRPr="0024777B">
              <w:rPr>
                <w:rFonts w:asciiTheme="majorHAnsi" w:hAnsiTheme="majorHAnsi" w:cstheme="majorHAnsi"/>
                <w:color w:val="000000"/>
                <w:spacing w:val="-5"/>
                <w:sz w:val="22"/>
                <w:szCs w:val="22"/>
                <w:lang w:val="en-GB"/>
              </w:rPr>
              <w:t xml:space="preserve">  </w:t>
            </w:r>
          </w:p>
        </w:tc>
        <w:tc>
          <w:tcPr>
            <w:tcW w:w="5241" w:type="dxa"/>
            <w:shd w:val="clear" w:color="auto" w:fill="FFFFFF"/>
          </w:tcPr>
          <w:p w14:paraId="19C12B35" w14:textId="77777777" w:rsidR="00F86436" w:rsidRPr="0024777B" w:rsidRDefault="00F86436" w:rsidP="00955253">
            <w:pPr>
              <w:shd w:val="clear" w:color="auto" w:fill="FFFFFF"/>
              <w:spacing w:before="120" w:after="120"/>
              <w:rPr>
                <w:rFonts w:asciiTheme="majorHAnsi" w:hAnsiTheme="majorHAnsi" w:cstheme="majorHAnsi"/>
                <w:sz w:val="22"/>
                <w:szCs w:val="22"/>
                <w:lang w:val="en-GB"/>
              </w:rPr>
            </w:pPr>
          </w:p>
        </w:tc>
      </w:tr>
    </w:tbl>
    <w:p w14:paraId="758AE55C" w14:textId="2D8C819A" w:rsidR="002D562D" w:rsidRPr="002D562D" w:rsidRDefault="002D562D" w:rsidP="002D562D">
      <w:pPr>
        <w:shd w:val="clear" w:color="auto" w:fill="FFFFFF"/>
        <w:spacing w:before="120" w:after="120"/>
        <w:rPr>
          <w:rFonts w:asciiTheme="majorHAnsi" w:hAnsiTheme="majorHAnsi" w:cstheme="majorHAnsi"/>
          <w:color w:val="000000"/>
          <w:spacing w:val="-2"/>
          <w:szCs w:val="22"/>
          <w:lang w:val="en-GB"/>
        </w:rPr>
      </w:pPr>
      <w:r w:rsidRPr="002D562D">
        <w:rPr>
          <w:rFonts w:asciiTheme="majorHAnsi" w:hAnsiTheme="majorHAnsi" w:cstheme="majorHAnsi"/>
          <w:b/>
          <w:bCs/>
          <w:color w:val="000000"/>
          <w:spacing w:val="-3"/>
          <w:szCs w:val="22"/>
          <w:lang w:val="en-GB"/>
        </w:rPr>
        <w:t xml:space="preserve">Bid validity date: </w:t>
      </w:r>
      <w:r w:rsidRPr="002D562D">
        <w:rPr>
          <w:rFonts w:asciiTheme="majorHAnsi" w:hAnsiTheme="majorHAnsi" w:cstheme="majorHAnsi"/>
          <w:color w:val="000000"/>
          <w:spacing w:val="-2"/>
          <w:szCs w:val="22"/>
          <w:lang w:val="en-GB"/>
        </w:rPr>
        <w:t xml:space="preserve">(at least </w:t>
      </w:r>
      <w:r w:rsidRPr="002D562D">
        <w:rPr>
          <w:rFonts w:asciiTheme="majorHAnsi" w:hAnsiTheme="majorHAnsi" w:cstheme="majorHAnsi"/>
          <w:spacing w:val="-2"/>
          <w:szCs w:val="22"/>
          <w:lang w:val="en-GB"/>
        </w:rPr>
        <w:t>15 days</w:t>
      </w:r>
      <w:r w:rsidRPr="002D562D">
        <w:rPr>
          <w:rFonts w:asciiTheme="majorHAnsi" w:hAnsiTheme="majorHAnsi" w:cstheme="majorHAnsi"/>
          <w:color w:val="000000"/>
          <w:spacing w:val="-2"/>
          <w:szCs w:val="22"/>
          <w:lang w:val="en-GB"/>
        </w:rPr>
        <w:t xml:space="preserve"> after the bid submission deadline)</w:t>
      </w:r>
    </w:p>
    <w:p w14:paraId="6C8DF78D" w14:textId="77777777" w:rsidR="002D562D" w:rsidRPr="002D562D" w:rsidRDefault="002D562D" w:rsidP="002D562D">
      <w:pPr>
        <w:shd w:val="clear" w:color="auto" w:fill="FFFFFF"/>
        <w:spacing w:before="120" w:after="120"/>
        <w:ind w:left="115"/>
        <w:rPr>
          <w:rFonts w:asciiTheme="majorHAnsi" w:hAnsiTheme="majorHAnsi" w:cstheme="majorHAnsi"/>
          <w:lang w:val="en-GB"/>
        </w:rPr>
      </w:pP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b/>
          <w:bCs/>
          <w:color w:val="000000"/>
          <w:spacing w:val="-4"/>
          <w:lang w:val="en-GB"/>
        </w:rPr>
        <w:t>For Tenderer:</w:t>
      </w:r>
    </w:p>
    <w:p w14:paraId="57753ECC" w14:textId="144D0EED" w:rsidR="002D562D" w:rsidRPr="002D562D" w:rsidRDefault="009C5F7C" w:rsidP="00586469">
      <w:pPr>
        <w:shd w:val="clear" w:color="auto" w:fill="FFFFFF"/>
        <w:spacing w:before="120" w:after="120"/>
        <w:rPr>
          <w:rFonts w:asciiTheme="majorHAnsi" w:hAnsiTheme="majorHAnsi" w:cstheme="majorHAnsi"/>
          <w:lang w:val="en-GB"/>
        </w:rPr>
      </w:pPr>
      <w:r>
        <w:rPr>
          <w:noProof/>
        </w:rPr>
        <mc:AlternateContent>
          <mc:Choice Requires="wps">
            <w:drawing>
              <wp:anchor distT="4294967293" distB="4294967293" distL="114300" distR="114300" simplePos="0" relativeHeight="251661312" behindDoc="0" locked="0" layoutInCell="0" allowOverlap="1" wp14:anchorId="657A0966" wp14:editId="5936544E">
                <wp:simplePos x="0" y="0"/>
                <wp:positionH relativeFrom="column">
                  <wp:posOffset>2656840</wp:posOffset>
                </wp:positionH>
                <wp:positionV relativeFrom="paragraph">
                  <wp:posOffset>234949</wp:posOffset>
                </wp:positionV>
                <wp:extent cx="3171825" cy="0"/>
                <wp:effectExtent l="0" t="0" r="0" b="0"/>
                <wp:wrapNone/>
                <wp:docPr id="9762672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E8A0E9"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6930D77D" w14:textId="77777777" w:rsidR="002D562D" w:rsidRPr="002D562D" w:rsidRDefault="002D562D" w:rsidP="002D562D">
      <w:pPr>
        <w:shd w:val="clear" w:color="auto" w:fill="FFFFFF"/>
        <w:spacing w:before="120" w:after="120"/>
        <w:ind w:left="8971"/>
        <w:rPr>
          <w:rFonts w:asciiTheme="majorHAnsi" w:hAnsiTheme="majorHAnsi" w:cstheme="majorHAnsi"/>
          <w:lang w:val="en-GB"/>
        </w:rPr>
        <w:sectPr w:rsidR="002D562D" w:rsidRPr="002D562D" w:rsidSect="00903418">
          <w:footerReference w:type="default" r:id="rId11"/>
          <w:headerReference w:type="first" r:id="rId12"/>
          <w:pgSz w:w="11909" w:h="16834"/>
          <w:pgMar w:top="993" w:right="974" w:bottom="360" w:left="1306" w:header="720" w:footer="720" w:gutter="0"/>
          <w:pgNumType w:start="1"/>
          <w:cols w:space="60"/>
          <w:noEndnote/>
          <w:titlePg/>
          <w:docGrid w:linePitch="326"/>
        </w:sectPr>
      </w:pPr>
    </w:p>
    <w:p w14:paraId="11C7C2E9" w14:textId="77777777" w:rsidR="002D562D" w:rsidRPr="002D562D" w:rsidRDefault="002D562D" w:rsidP="002D562D">
      <w:pPr>
        <w:pStyle w:val="Heading1"/>
        <w:rPr>
          <w:rFonts w:asciiTheme="majorHAnsi" w:hAnsiTheme="majorHAnsi" w:cstheme="majorHAnsi"/>
          <w:lang w:val="en-GB"/>
        </w:rPr>
      </w:pPr>
      <w:bookmarkStart w:id="8" w:name="_Hlk28470189"/>
      <w:bookmarkEnd w:id="7"/>
      <w:r w:rsidRPr="002D562D">
        <w:rPr>
          <w:rFonts w:asciiTheme="majorHAnsi" w:hAnsiTheme="majorHAnsi" w:cstheme="majorHAnsi"/>
          <w:lang w:val="en-GB"/>
        </w:rPr>
        <w:lastRenderedPageBreak/>
        <w:t>Annex 2</w:t>
      </w:r>
    </w:p>
    <w:p w14:paraId="378D18B8" w14:textId="7D4831FA"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 xml:space="preserve">Practical experience verifying </w:t>
      </w:r>
      <w:r w:rsidR="000A1382">
        <w:rPr>
          <w:rFonts w:asciiTheme="majorHAnsi" w:hAnsiTheme="majorHAnsi" w:cstheme="majorHAnsi"/>
          <w:lang w:val="en-GB"/>
        </w:rPr>
        <w:t xml:space="preserve">the </w:t>
      </w:r>
      <w:r w:rsidRPr="002D562D">
        <w:rPr>
          <w:rFonts w:asciiTheme="majorHAnsi" w:hAnsiTheme="majorHAnsi" w:cstheme="majorHAnsi"/>
          <w:lang w:val="en-GB"/>
        </w:rPr>
        <w:t>expertise of the Tenderer</w:t>
      </w:r>
    </w:p>
    <w:p w14:paraId="3AFA2DE6" w14:textId="77777777" w:rsidR="002D562D" w:rsidRPr="002D562D" w:rsidRDefault="002D562D" w:rsidP="002D562D">
      <w:pPr>
        <w:shd w:val="clear" w:color="auto" w:fill="FFFFFF"/>
        <w:spacing w:before="120" w:after="120"/>
        <w:ind w:right="5"/>
        <w:jc w:val="right"/>
        <w:rPr>
          <w:rFonts w:asciiTheme="majorHAnsi" w:hAnsiTheme="majorHAnsi" w:cstheme="majorHAnsi"/>
          <w:szCs w:val="22"/>
          <w:lang w:val="en-US"/>
        </w:rPr>
      </w:pPr>
    </w:p>
    <w:p w14:paraId="2ABFAF57" w14:textId="07451C89" w:rsidR="002D562D" w:rsidRPr="002D562D" w:rsidRDefault="002D562D" w:rsidP="002D562D">
      <w:pPr>
        <w:rPr>
          <w:rFonts w:asciiTheme="majorHAnsi" w:hAnsiTheme="majorHAnsi" w:cstheme="majorHAnsi"/>
          <w:szCs w:val="22"/>
          <w:lang w:val="en-US"/>
        </w:rPr>
      </w:pPr>
      <w:r w:rsidRPr="002D562D">
        <w:rPr>
          <w:rFonts w:asciiTheme="majorHAnsi" w:hAnsiTheme="majorHAnsi" w:cstheme="majorHAnsi"/>
          <w:szCs w:val="22"/>
          <w:lang w:val="en-US"/>
        </w:rPr>
        <w:t xml:space="preserve">Relevant </w:t>
      </w:r>
      <w:r w:rsidRPr="002D562D">
        <w:rPr>
          <w:rFonts w:asciiTheme="majorHAnsi" w:hAnsiTheme="majorHAnsi" w:cstheme="majorHAnsi"/>
          <w:spacing w:val="1"/>
          <w:szCs w:val="22"/>
          <w:lang w:val="en-GB"/>
        </w:rPr>
        <w:t xml:space="preserve">experience </w:t>
      </w:r>
      <w:r w:rsidRPr="002D562D">
        <w:rPr>
          <w:rFonts w:asciiTheme="majorHAnsi" w:hAnsiTheme="majorHAnsi" w:cstheme="majorHAnsi"/>
          <w:szCs w:val="22"/>
          <w:lang w:val="en-US"/>
        </w:rPr>
        <w:t>of the tenderer- expert (</w:t>
      </w:r>
      <w:r w:rsidRPr="002D562D">
        <w:rPr>
          <w:rFonts w:asciiTheme="majorHAnsi" w:hAnsiTheme="majorHAnsi" w:cstheme="majorHAnsi"/>
          <w:i/>
          <w:iCs/>
          <w:szCs w:val="22"/>
          <w:lang w:val="en-US"/>
        </w:rPr>
        <w:t>Name and Surname</w:t>
      </w:r>
      <w:r w:rsidRPr="002D562D">
        <w:rPr>
          <w:rFonts w:asciiTheme="majorHAnsi" w:hAnsiTheme="majorHAnsi" w:cstheme="majorHAnsi"/>
          <w:szCs w:val="22"/>
          <w:lang w:val="en-US"/>
        </w:rPr>
        <w:t>) ________________________, related to the</w:t>
      </w:r>
      <w:r w:rsidR="009572C7">
        <w:rPr>
          <w:rFonts w:asciiTheme="majorHAnsi" w:hAnsiTheme="majorHAnsi" w:cstheme="majorHAnsi"/>
          <w:szCs w:val="22"/>
          <w:lang w:val="en-US"/>
        </w:rPr>
        <w:t xml:space="preserve"> </w:t>
      </w:r>
      <w:r w:rsidR="009572C7" w:rsidRPr="009572C7">
        <w:rPr>
          <w:rFonts w:asciiTheme="majorHAnsi" w:hAnsiTheme="majorHAnsi" w:cstheme="majorHAnsi"/>
          <w:color w:val="000000"/>
          <w:szCs w:val="22"/>
          <w:lang w:val="en-GB"/>
        </w:rPr>
        <w:t xml:space="preserve">development of </w:t>
      </w:r>
      <w:r w:rsidR="00586469">
        <w:rPr>
          <w:rFonts w:asciiTheme="majorHAnsi" w:hAnsiTheme="majorHAnsi" w:cstheme="majorHAnsi"/>
          <w:color w:val="000000"/>
          <w:szCs w:val="22"/>
          <w:lang w:val="en-GB"/>
        </w:rPr>
        <w:t>‘Guidelines for coastal plans</w:t>
      </w:r>
      <w:proofErr w:type="gramStart"/>
      <w:r w:rsidR="00586469">
        <w:rPr>
          <w:rFonts w:asciiTheme="majorHAnsi" w:hAnsiTheme="majorHAnsi" w:cstheme="majorHAnsi"/>
          <w:color w:val="000000"/>
          <w:szCs w:val="22"/>
          <w:lang w:val="en-GB"/>
        </w:rPr>
        <w:t xml:space="preserve">’ </w:t>
      </w:r>
      <w:r w:rsidR="009572C7" w:rsidRPr="009572C7">
        <w:rPr>
          <w:rFonts w:asciiTheme="majorHAnsi" w:hAnsiTheme="majorHAnsi" w:cstheme="majorHAnsi"/>
          <w:color w:val="000000"/>
          <w:szCs w:val="22"/>
          <w:lang w:val="en-GB"/>
        </w:rPr>
        <w:t xml:space="preserve"> </w:t>
      </w:r>
      <w:r w:rsidR="00586469">
        <w:rPr>
          <w:rFonts w:asciiTheme="majorHAnsi" w:hAnsiTheme="majorHAnsi" w:cstheme="majorHAnsi"/>
          <w:color w:val="000000"/>
          <w:szCs w:val="22"/>
          <w:lang w:val="en-GB"/>
        </w:rPr>
        <w:t>-</w:t>
      </w:r>
      <w:proofErr w:type="gramEnd"/>
      <w:r w:rsidR="00586469">
        <w:rPr>
          <w:rFonts w:asciiTheme="majorHAnsi" w:hAnsiTheme="majorHAnsi" w:cstheme="majorHAnsi"/>
          <w:color w:val="000000"/>
          <w:szCs w:val="22"/>
          <w:lang w:val="en-GB"/>
        </w:rPr>
        <w:t xml:space="preserve"> coastal plan development and experience in </w:t>
      </w:r>
      <w:r w:rsidR="00F27D08">
        <w:rPr>
          <w:rFonts w:asciiTheme="majorHAnsi" w:hAnsiTheme="majorHAnsi" w:cstheme="majorHAnsi"/>
          <w:color w:val="000000"/>
          <w:szCs w:val="22"/>
          <w:lang w:val="en-GB"/>
        </w:rPr>
        <w:t xml:space="preserve">managing coastal risks and in </w:t>
      </w:r>
      <w:r w:rsidR="009572C7" w:rsidRPr="009572C7">
        <w:rPr>
          <w:rFonts w:asciiTheme="majorHAnsi" w:hAnsiTheme="majorHAnsi" w:cstheme="majorHAnsi"/>
          <w:color w:val="000000"/>
          <w:szCs w:val="22"/>
          <w:lang w:val="en-GB"/>
        </w:rPr>
        <w:t xml:space="preserve">integrated coastal </w:t>
      </w:r>
      <w:r w:rsidR="00586469">
        <w:rPr>
          <w:rFonts w:asciiTheme="majorHAnsi" w:hAnsiTheme="majorHAnsi" w:cstheme="majorHAnsi"/>
          <w:color w:val="000000"/>
          <w:szCs w:val="22"/>
          <w:lang w:val="en-GB"/>
        </w:rPr>
        <w:t>zone management,</w:t>
      </w:r>
      <w:r w:rsidRPr="009572C7">
        <w:rPr>
          <w:rFonts w:asciiTheme="majorHAnsi" w:hAnsiTheme="majorHAnsi" w:cstheme="majorHAnsi"/>
          <w:color w:val="000000"/>
          <w:szCs w:val="22"/>
          <w:lang w:val="en-GB"/>
        </w:rPr>
        <w:t xml:space="preserve"> in which the Tender was involved as expert/coordinator</w:t>
      </w:r>
      <w:r w:rsidRPr="002D562D">
        <w:rPr>
          <w:rFonts w:asciiTheme="majorHAnsi" w:hAnsiTheme="majorHAnsi" w:cstheme="majorHAnsi"/>
          <w:szCs w:val="22"/>
          <w:lang w:val="en-US"/>
        </w:rPr>
        <w:t xml:space="preserve">: </w:t>
      </w:r>
    </w:p>
    <w:p w14:paraId="16B66DD5" w14:textId="77777777" w:rsidR="002D562D" w:rsidRPr="002D562D" w:rsidRDefault="002D562D" w:rsidP="002D562D">
      <w:pPr>
        <w:rPr>
          <w:rFonts w:asciiTheme="majorHAnsi" w:hAnsiTheme="majorHAnsi" w:cstheme="majorHAnsi"/>
          <w:szCs w:val="22"/>
          <w:lang w:val="en-US"/>
        </w:rPr>
      </w:pPr>
    </w:p>
    <w:p w14:paraId="6FA033F5" w14:textId="77777777" w:rsidR="002D562D" w:rsidRPr="002D562D" w:rsidRDefault="002D562D" w:rsidP="002D562D">
      <w:pPr>
        <w:rPr>
          <w:rFonts w:asciiTheme="majorHAnsi" w:hAnsiTheme="majorHAnsi" w:cstheme="majorHAnsi"/>
          <w:szCs w:val="22"/>
          <w:lang w:val="en-GB"/>
        </w:rPr>
      </w:pPr>
    </w:p>
    <w:p w14:paraId="6FF624F4" w14:textId="77777777" w:rsidR="002D562D" w:rsidRPr="002D562D" w:rsidRDefault="002D562D" w:rsidP="002D562D">
      <w:pPr>
        <w:rPr>
          <w:rFonts w:asciiTheme="majorHAnsi" w:hAnsiTheme="majorHAnsi" w:cstheme="majorHAnsi"/>
          <w:szCs w:val="22"/>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2D562D" w:rsidRPr="002D562D" w14:paraId="58F8638A" w14:textId="77777777" w:rsidTr="00955253">
        <w:tc>
          <w:tcPr>
            <w:tcW w:w="738" w:type="dxa"/>
            <w:shd w:val="clear" w:color="auto" w:fill="auto"/>
          </w:tcPr>
          <w:p w14:paraId="50F494A8" w14:textId="77777777" w:rsidR="002D562D" w:rsidRPr="002D562D" w:rsidRDefault="002D562D" w:rsidP="00955253">
            <w:pPr>
              <w:rPr>
                <w:rFonts w:asciiTheme="majorHAnsi" w:hAnsiTheme="majorHAnsi" w:cstheme="majorHAnsi"/>
                <w:szCs w:val="22"/>
              </w:rPr>
            </w:pPr>
            <w:r w:rsidRPr="002D562D">
              <w:rPr>
                <w:rFonts w:asciiTheme="majorHAnsi" w:hAnsiTheme="majorHAnsi" w:cstheme="majorHAnsi"/>
                <w:szCs w:val="22"/>
              </w:rPr>
              <w:t>No</w:t>
            </w:r>
            <w:r w:rsidRPr="002D562D">
              <w:rPr>
                <w:rStyle w:val="FootnoteReference"/>
                <w:rFonts w:asciiTheme="majorHAnsi" w:hAnsiTheme="majorHAnsi" w:cstheme="majorHAnsi"/>
                <w:szCs w:val="22"/>
              </w:rPr>
              <w:footnoteReference w:id="3"/>
            </w:r>
            <w:r w:rsidRPr="002D562D">
              <w:rPr>
                <w:rFonts w:asciiTheme="majorHAnsi" w:hAnsiTheme="majorHAnsi" w:cstheme="majorHAnsi"/>
                <w:szCs w:val="22"/>
              </w:rPr>
              <w:t>.</w:t>
            </w:r>
          </w:p>
        </w:tc>
        <w:tc>
          <w:tcPr>
            <w:tcW w:w="5891" w:type="dxa"/>
            <w:shd w:val="clear" w:color="auto" w:fill="auto"/>
          </w:tcPr>
          <w:p w14:paraId="51F7E026" w14:textId="77777777" w:rsidR="002D562D" w:rsidRPr="002D562D" w:rsidRDefault="002D562D" w:rsidP="00955253">
            <w:pPr>
              <w:rPr>
                <w:rFonts w:asciiTheme="majorHAnsi" w:hAnsiTheme="majorHAnsi" w:cstheme="majorHAnsi"/>
                <w:szCs w:val="22"/>
                <w:lang w:val="en-GB"/>
              </w:rPr>
            </w:pPr>
            <w:r w:rsidRPr="002D562D">
              <w:rPr>
                <w:rFonts w:asciiTheme="majorHAnsi" w:hAnsiTheme="majorHAnsi" w:cstheme="majorHAnsi"/>
                <w:szCs w:val="22"/>
                <w:lang w:val="en-GB"/>
              </w:rPr>
              <w:t>Experience (name of the project or other type of engagement)</w:t>
            </w:r>
          </w:p>
        </w:tc>
        <w:tc>
          <w:tcPr>
            <w:tcW w:w="1559" w:type="dxa"/>
          </w:tcPr>
          <w:p w14:paraId="2D5EF9F5" w14:textId="77777777" w:rsidR="002D562D" w:rsidRPr="002D562D" w:rsidRDefault="002D562D" w:rsidP="00955253">
            <w:pPr>
              <w:rPr>
                <w:rFonts w:asciiTheme="majorHAnsi" w:hAnsiTheme="majorHAnsi" w:cstheme="majorHAnsi"/>
                <w:szCs w:val="22"/>
              </w:rPr>
            </w:pPr>
            <w:proofErr w:type="spellStart"/>
            <w:r w:rsidRPr="002D562D">
              <w:rPr>
                <w:rFonts w:asciiTheme="majorHAnsi" w:hAnsiTheme="majorHAnsi" w:cstheme="majorHAnsi"/>
                <w:szCs w:val="22"/>
              </w:rPr>
              <w:t>Role</w:t>
            </w:r>
            <w:proofErr w:type="spellEnd"/>
            <w:r w:rsidRPr="002D562D">
              <w:rPr>
                <w:rFonts w:asciiTheme="majorHAnsi" w:hAnsiTheme="majorHAnsi" w:cstheme="majorHAnsi"/>
                <w:szCs w:val="22"/>
              </w:rPr>
              <w:t xml:space="preserve"> of the expert</w:t>
            </w:r>
          </w:p>
        </w:tc>
        <w:tc>
          <w:tcPr>
            <w:tcW w:w="992" w:type="dxa"/>
            <w:shd w:val="clear" w:color="auto" w:fill="auto"/>
          </w:tcPr>
          <w:p w14:paraId="2FA7F1EA" w14:textId="77777777" w:rsidR="002D562D" w:rsidRPr="002D562D" w:rsidRDefault="002D562D" w:rsidP="00955253">
            <w:pPr>
              <w:rPr>
                <w:rFonts w:asciiTheme="majorHAnsi" w:hAnsiTheme="majorHAnsi" w:cstheme="majorHAnsi"/>
                <w:szCs w:val="22"/>
              </w:rPr>
            </w:pPr>
            <w:proofErr w:type="spellStart"/>
            <w:r w:rsidRPr="002D562D">
              <w:rPr>
                <w:rFonts w:asciiTheme="majorHAnsi" w:hAnsiTheme="majorHAnsi" w:cstheme="majorHAnsi"/>
                <w:szCs w:val="22"/>
              </w:rPr>
              <w:t>Year</w:t>
            </w:r>
            <w:proofErr w:type="spellEnd"/>
          </w:p>
        </w:tc>
      </w:tr>
      <w:tr w:rsidR="002D562D" w:rsidRPr="002D562D" w14:paraId="223CA2A8" w14:textId="77777777" w:rsidTr="00955253">
        <w:tc>
          <w:tcPr>
            <w:tcW w:w="738" w:type="dxa"/>
            <w:shd w:val="clear" w:color="auto" w:fill="auto"/>
          </w:tcPr>
          <w:p w14:paraId="4C0F948D" w14:textId="77777777" w:rsidR="002D562D" w:rsidRPr="002D562D" w:rsidRDefault="002D562D" w:rsidP="00955253">
            <w:pPr>
              <w:rPr>
                <w:rFonts w:asciiTheme="majorHAnsi" w:hAnsiTheme="majorHAnsi" w:cstheme="majorHAnsi"/>
                <w:szCs w:val="22"/>
              </w:rPr>
            </w:pPr>
            <w:r w:rsidRPr="002D562D">
              <w:rPr>
                <w:rFonts w:asciiTheme="majorHAnsi" w:hAnsiTheme="majorHAnsi" w:cstheme="majorHAnsi"/>
                <w:szCs w:val="22"/>
              </w:rPr>
              <w:t>1.</w:t>
            </w:r>
          </w:p>
        </w:tc>
        <w:tc>
          <w:tcPr>
            <w:tcW w:w="5891" w:type="dxa"/>
            <w:shd w:val="clear" w:color="auto" w:fill="auto"/>
          </w:tcPr>
          <w:p w14:paraId="0CC2C2E3" w14:textId="77777777" w:rsidR="002D562D" w:rsidRPr="002D562D" w:rsidRDefault="002D562D" w:rsidP="00955253">
            <w:pPr>
              <w:rPr>
                <w:rFonts w:asciiTheme="majorHAnsi" w:hAnsiTheme="majorHAnsi" w:cstheme="majorHAnsi"/>
                <w:szCs w:val="22"/>
              </w:rPr>
            </w:pPr>
          </w:p>
        </w:tc>
        <w:tc>
          <w:tcPr>
            <w:tcW w:w="1559" w:type="dxa"/>
          </w:tcPr>
          <w:p w14:paraId="26BB33E4" w14:textId="77777777" w:rsidR="002D562D" w:rsidRPr="002D562D" w:rsidRDefault="002D562D" w:rsidP="00955253">
            <w:pPr>
              <w:rPr>
                <w:rFonts w:asciiTheme="majorHAnsi" w:hAnsiTheme="majorHAnsi" w:cstheme="majorHAnsi"/>
                <w:szCs w:val="22"/>
              </w:rPr>
            </w:pPr>
          </w:p>
        </w:tc>
        <w:tc>
          <w:tcPr>
            <w:tcW w:w="992" w:type="dxa"/>
            <w:shd w:val="clear" w:color="auto" w:fill="auto"/>
          </w:tcPr>
          <w:p w14:paraId="76C278DB" w14:textId="77777777" w:rsidR="002D562D" w:rsidRPr="002D562D" w:rsidRDefault="002D562D" w:rsidP="00955253">
            <w:pPr>
              <w:rPr>
                <w:rFonts w:asciiTheme="majorHAnsi" w:hAnsiTheme="majorHAnsi" w:cstheme="majorHAnsi"/>
                <w:szCs w:val="22"/>
              </w:rPr>
            </w:pPr>
          </w:p>
          <w:p w14:paraId="1DA37142" w14:textId="77777777" w:rsidR="002D562D" w:rsidRPr="002D562D" w:rsidRDefault="002D562D" w:rsidP="00955253">
            <w:pPr>
              <w:rPr>
                <w:rFonts w:asciiTheme="majorHAnsi" w:hAnsiTheme="majorHAnsi" w:cstheme="majorHAnsi"/>
                <w:szCs w:val="22"/>
              </w:rPr>
            </w:pPr>
          </w:p>
        </w:tc>
      </w:tr>
      <w:tr w:rsidR="002D562D" w:rsidRPr="002D562D" w14:paraId="1FAF53DE" w14:textId="77777777" w:rsidTr="00955253">
        <w:tc>
          <w:tcPr>
            <w:tcW w:w="738" w:type="dxa"/>
            <w:shd w:val="clear" w:color="auto" w:fill="auto"/>
          </w:tcPr>
          <w:p w14:paraId="0B38CAEB" w14:textId="77777777" w:rsidR="002D562D" w:rsidRPr="002D562D" w:rsidRDefault="002D562D" w:rsidP="00955253">
            <w:pPr>
              <w:rPr>
                <w:rFonts w:asciiTheme="majorHAnsi" w:hAnsiTheme="majorHAnsi" w:cstheme="majorHAnsi"/>
                <w:szCs w:val="22"/>
              </w:rPr>
            </w:pPr>
            <w:r w:rsidRPr="002D562D">
              <w:rPr>
                <w:rFonts w:asciiTheme="majorHAnsi" w:hAnsiTheme="majorHAnsi" w:cstheme="majorHAnsi"/>
                <w:szCs w:val="22"/>
              </w:rPr>
              <w:t>2.</w:t>
            </w:r>
          </w:p>
        </w:tc>
        <w:tc>
          <w:tcPr>
            <w:tcW w:w="5891" w:type="dxa"/>
            <w:shd w:val="clear" w:color="auto" w:fill="auto"/>
          </w:tcPr>
          <w:p w14:paraId="1CCD6294" w14:textId="77777777" w:rsidR="002D562D" w:rsidRPr="002D562D" w:rsidRDefault="002D562D" w:rsidP="00955253">
            <w:pPr>
              <w:rPr>
                <w:rFonts w:asciiTheme="majorHAnsi" w:hAnsiTheme="majorHAnsi" w:cstheme="majorHAnsi"/>
                <w:szCs w:val="22"/>
              </w:rPr>
            </w:pPr>
          </w:p>
        </w:tc>
        <w:tc>
          <w:tcPr>
            <w:tcW w:w="1559" w:type="dxa"/>
          </w:tcPr>
          <w:p w14:paraId="0E4B8D01" w14:textId="77777777" w:rsidR="002D562D" w:rsidRPr="002D562D" w:rsidRDefault="002D562D" w:rsidP="00955253">
            <w:pPr>
              <w:rPr>
                <w:rFonts w:asciiTheme="majorHAnsi" w:hAnsiTheme="majorHAnsi" w:cstheme="majorHAnsi"/>
                <w:szCs w:val="22"/>
              </w:rPr>
            </w:pPr>
          </w:p>
        </w:tc>
        <w:tc>
          <w:tcPr>
            <w:tcW w:w="992" w:type="dxa"/>
            <w:shd w:val="clear" w:color="auto" w:fill="auto"/>
          </w:tcPr>
          <w:p w14:paraId="036D0C8D" w14:textId="77777777" w:rsidR="002D562D" w:rsidRPr="002D562D" w:rsidRDefault="002D562D" w:rsidP="00955253">
            <w:pPr>
              <w:rPr>
                <w:rFonts w:asciiTheme="majorHAnsi" w:hAnsiTheme="majorHAnsi" w:cstheme="majorHAnsi"/>
                <w:szCs w:val="22"/>
              </w:rPr>
            </w:pPr>
          </w:p>
          <w:p w14:paraId="09871EA5" w14:textId="77777777" w:rsidR="002D562D" w:rsidRPr="002D562D" w:rsidRDefault="002D562D" w:rsidP="00955253">
            <w:pPr>
              <w:rPr>
                <w:rFonts w:asciiTheme="majorHAnsi" w:hAnsiTheme="majorHAnsi" w:cstheme="majorHAnsi"/>
                <w:szCs w:val="22"/>
              </w:rPr>
            </w:pPr>
          </w:p>
        </w:tc>
      </w:tr>
      <w:tr w:rsidR="002D562D" w:rsidRPr="002D562D" w14:paraId="040E5481" w14:textId="77777777" w:rsidTr="00955253">
        <w:tc>
          <w:tcPr>
            <w:tcW w:w="738" w:type="dxa"/>
            <w:shd w:val="clear" w:color="auto" w:fill="auto"/>
          </w:tcPr>
          <w:p w14:paraId="243140C5" w14:textId="77777777" w:rsidR="002D562D" w:rsidRPr="002D562D" w:rsidRDefault="002D562D" w:rsidP="00955253">
            <w:pPr>
              <w:rPr>
                <w:rFonts w:asciiTheme="majorHAnsi" w:hAnsiTheme="majorHAnsi" w:cstheme="majorHAnsi"/>
                <w:szCs w:val="22"/>
              </w:rPr>
            </w:pPr>
            <w:r w:rsidRPr="002D562D">
              <w:rPr>
                <w:rFonts w:asciiTheme="majorHAnsi" w:hAnsiTheme="majorHAnsi" w:cstheme="majorHAnsi"/>
                <w:szCs w:val="22"/>
              </w:rPr>
              <w:t>3.</w:t>
            </w:r>
          </w:p>
        </w:tc>
        <w:tc>
          <w:tcPr>
            <w:tcW w:w="5891" w:type="dxa"/>
            <w:shd w:val="clear" w:color="auto" w:fill="auto"/>
          </w:tcPr>
          <w:p w14:paraId="108E863C" w14:textId="77777777" w:rsidR="002D562D" w:rsidRPr="002D562D" w:rsidRDefault="002D562D" w:rsidP="00955253">
            <w:pPr>
              <w:rPr>
                <w:rFonts w:asciiTheme="majorHAnsi" w:hAnsiTheme="majorHAnsi" w:cstheme="majorHAnsi"/>
                <w:szCs w:val="22"/>
              </w:rPr>
            </w:pPr>
          </w:p>
        </w:tc>
        <w:tc>
          <w:tcPr>
            <w:tcW w:w="1559" w:type="dxa"/>
          </w:tcPr>
          <w:p w14:paraId="46C055E8" w14:textId="77777777" w:rsidR="002D562D" w:rsidRPr="002D562D" w:rsidRDefault="002D562D" w:rsidP="00955253">
            <w:pPr>
              <w:rPr>
                <w:rFonts w:asciiTheme="majorHAnsi" w:hAnsiTheme="majorHAnsi" w:cstheme="majorHAnsi"/>
                <w:szCs w:val="22"/>
              </w:rPr>
            </w:pPr>
          </w:p>
        </w:tc>
        <w:tc>
          <w:tcPr>
            <w:tcW w:w="992" w:type="dxa"/>
            <w:shd w:val="clear" w:color="auto" w:fill="auto"/>
          </w:tcPr>
          <w:p w14:paraId="5BAC8244" w14:textId="77777777" w:rsidR="002D562D" w:rsidRPr="002D562D" w:rsidRDefault="002D562D" w:rsidP="00955253">
            <w:pPr>
              <w:rPr>
                <w:rFonts w:asciiTheme="majorHAnsi" w:hAnsiTheme="majorHAnsi" w:cstheme="majorHAnsi"/>
                <w:szCs w:val="22"/>
              </w:rPr>
            </w:pPr>
          </w:p>
        </w:tc>
      </w:tr>
      <w:tr w:rsidR="002D562D" w:rsidRPr="002D562D" w14:paraId="377728C3" w14:textId="77777777" w:rsidTr="00955253">
        <w:tc>
          <w:tcPr>
            <w:tcW w:w="738" w:type="dxa"/>
            <w:shd w:val="clear" w:color="auto" w:fill="auto"/>
          </w:tcPr>
          <w:p w14:paraId="34CC9E9F" w14:textId="77777777" w:rsidR="002D562D" w:rsidRPr="002D562D" w:rsidRDefault="002D562D" w:rsidP="00955253">
            <w:pPr>
              <w:rPr>
                <w:rFonts w:asciiTheme="majorHAnsi" w:hAnsiTheme="majorHAnsi" w:cstheme="majorHAnsi"/>
                <w:szCs w:val="22"/>
              </w:rPr>
            </w:pPr>
            <w:r w:rsidRPr="002D562D">
              <w:rPr>
                <w:rFonts w:asciiTheme="majorHAnsi" w:hAnsiTheme="majorHAnsi" w:cstheme="majorHAnsi"/>
                <w:szCs w:val="22"/>
              </w:rPr>
              <w:t>4.</w:t>
            </w:r>
          </w:p>
        </w:tc>
        <w:tc>
          <w:tcPr>
            <w:tcW w:w="5891" w:type="dxa"/>
            <w:shd w:val="clear" w:color="auto" w:fill="auto"/>
          </w:tcPr>
          <w:p w14:paraId="28EE17B9" w14:textId="77777777" w:rsidR="002D562D" w:rsidRPr="002D562D" w:rsidRDefault="002D562D" w:rsidP="00955253">
            <w:pPr>
              <w:rPr>
                <w:rFonts w:asciiTheme="majorHAnsi" w:hAnsiTheme="majorHAnsi" w:cstheme="majorHAnsi"/>
                <w:szCs w:val="22"/>
              </w:rPr>
            </w:pPr>
          </w:p>
        </w:tc>
        <w:tc>
          <w:tcPr>
            <w:tcW w:w="1559" w:type="dxa"/>
          </w:tcPr>
          <w:p w14:paraId="5110E581" w14:textId="77777777" w:rsidR="002D562D" w:rsidRPr="002D562D" w:rsidRDefault="002D562D" w:rsidP="00955253">
            <w:pPr>
              <w:rPr>
                <w:rFonts w:asciiTheme="majorHAnsi" w:hAnsiTheme="majorHAnsi" w:cstheme="majorHAnsi"/>
                <w:szCs w:val="22"/>
              </w:rPr>
            </w:pPr>
          </w:p>
        </w:tc>
        <w:tc>
          <w:tcPr>
            <w:tcW w:w="992" w:type="dxa"/>
            <w:shd w:val="clear" w:color="auto" w:fill="auto"/>
          </w:tcPr>
          <w:p w14:paraId="104162C7" w14:textId="77777777" w:rsidR="002D562D" w:rsidRPr="002D562D" w:rsidRDefault="002D562D" w:rsidP="00955253">
            <w:pPr>
              <w:rPr>
                <w:rFonts w:asciiTheme="majorHAnsi" w:hAnsiTheme="majorHAnsi" w:cstheme="majorHAnsi"/>
                <w:szCs w:val="22"/>
              </w:rPr>
            </w:pPr>
          </w:p>
        </w:tc>
      </w:tr>
      <w:tr w:rsidR="002D562D" w:rsidRPr="002D562D" w14:paraId="2D14D10C" w14:textId="77777777" w:rsidTr="00955253">
        <w:tc>
          <w:tcPr>
            <w:tcW w:w="738" w:type="dxa"/>
            <w:shd w:val="clear" w:color="auto" w:fill="auto"/>
          </w:tcPr>
          <w:p w14:paraId="71638AB7" w14:textId="77777777" w:rsidR="002D562D" w:rsidRPr="002D562D" w:rsidRDefault="002D562D" w:rsidP="00955253">
            <w:pPr>
              <w:rPr>
                <w:rFonts w:asciiTheme="majorHAnsi" w:hAnsiTheme="majorHAnsi" w:cstheme="majorHAnsi"/>
                <w:szCs w:val="22"/>
              </w:rPr>
            </w:pPr>
            <w:r w:rsidRPr="002D562D">
              <w:rPr>
                <w:rFonts w:asciiTheme="majorHAnsi" w:hAnsiTheme="majorHAnsi" w:cstheme="majorHAnsi"/>
                <w:szCs w:val="22"/>
              </w:rPr>
              <w:t>5.</w:t>
            </w:r>
          </w:p>
        </w:tc>
        <w:tc>
          <w:tcPr>
            <w:tcW w:w="5891" w:type="dxa"/>
            <w:shd w:val="clear" w:color="auto" w:fill="auto"/>
          </w:tcPr>
          <w:p w14:paraId="12CD926F" w14:textId="77777777" w:rsidR="002D562D" w:rsidRPr="002D562D" w:rsidRDefault="002D562D" w:rsidP="00955253">
            <w:pPr>
              <w:rPr>
                <w:rFonts w:asciiTheme="majorHAnsi" w:hAnsiTheme="majorHAnsi" w:cstheme="majorHAnsi"/>
                <w:szCs w:val="22"/>
              </w:rPr>
            </w:pPr>
          </w:p>
        </w:tc>
        <w:tc>
          <w:tcPr>
            <w:tcW w:w="1559" w:type="dxa"/>
          </w:tcPr>
          <w:p w14:paraId="73775ADA" w14:textId="77777777" w:rsidR="002D562D" w:rsidRPr="002D562D" w:rsidRDefault="002D562D" w:rsidP="00955253">
            <w:pPr>
              <w:rPr>
                <w:rFonts w:asciiTheme="majorHAnsi" w:hAnsiTheme="majorHAnsi" w:cstheme="majorHAnsi"/>
                <w:szCs w:val="22"/>
              </w:rPr>
            </w:pPr>
          </w:p>
        </w:tc>
        <w:tc>
          <w:tcPr>
            <w:tcW w:w="992" w:type="dxa"/>
            <w:shd w:val="clear" w:color="auto" w:fill="auto"/>
          </w:tcPr>
          <w:p w14:paraId="44E555AE" w14:textId="77777777" w:rsidR="002D562D" w:rsidRPr="002D562D" w:rsidRDefault="002D562D" w:rsidP="00955253">
            <w:pPr>
              <w:rPr>
                <w:rFonts w:asciiTheme="majorHAnsi" w:hAnsiTheme="majorHAnsi" w:cstheme="majorHAnsi"/>
                <w:szCs w:val="22"/>
              </w:rPr>
            </w:pPr>
          </w:p>
        </w:tc>
      </w:tr>
      <w:tr w:rsidR="002D562D" w:rsidRPr="002D562D" w14:paraId="0AC0B760" w14:textId="77777777" w:rsidTr="00955253">
        <w:tc>
          <w:tcPr>
            <w:tcW w:w="738" w:type="dxa"/>
            <w:shd w:val="clear" w:color="auto" w:fill="auto"/>
          </w:tcPr>
          <w:p w14:paraId="12A49539" w14:textId="77777777" w:rsidR="002D562D" w:rsidRPr="002D562D" w:rsidRDefault="002D562D" w:rsidP="00955253">
            <w:pPr>
              <w:rPr>
                <w:rFonts w:asciiTheme="majorHAnsi" w:hAnsiTheme="majorHAnsi" w:cstheme="majorHAnsi"/>
                <w:szCs w:val="22"/>
              </w:rPr>
            </w:pPr>
            <w:r w:rsidRPr="002D562D">
              <w:rPr>
                <w:rFonts w:asciiTheme="majorHAnsi" w:hAnsiTheme="majorHAnsi" w:cstheme="majorHAnsi"/>
                <w:szCs w:val="22"/>
              </w:rPr>
              <w:t>6.</w:t>
            </w:r>
          </w:p>
        </w:tc>
        <w:tc>
          <w:tcPr>
            <w:tcW w:w="5891" w:type="dxa"/>
            <w:shd w:val="clear" w:color="auto" w:fill="auto"/>
          </w:tcPr>
          <w:p w14:paraId="4EFD79B5" w14:textId="77777777" w:rsidR="002D562D" w:rsidRPr="002D562D" w:rsidRDefault="002D562D" w:rsidP="00955253">
            <w:pPr>
              <w:rPr>
                <w:rFonts w:asciiTheme="majorHAnsi" w:hAnsiTheme="majorHAnsi" w:cstheme="majorHAnsi"/>
                <w:szCs w:val="22"/>
              </w:rPr>
            </w:pPr>
          </w:p>
        </w:tc>
        <w:tc>
          <w:tcPr>
            <w:tcW w:w="1559" w:type="dxa"/>
          </w:tcPr>
          <w:p w14:paraId="6D32F1F6" w14:textId="77777777" w:rsidR="002D562D" w:rsidRPr="002D562D" w:rsidRDefault="002D562D" w:rsidP="00955253">
            <w:pPr>
              <w:rPr>
                <w:rFonts w:asciiTheme="majorHAnsi" w:hAnsiTheme="majorHAnsi" w:cstheme="majorHAnsi"/>
                <w:szCs w:val="22"/>
              </w:rPr>
            </w:pPr>
          </w:p>
        </w:tc>
        <w:tc>
          <w:tcPr>
            <w:tcW w:w="992" w:type="dxa"/>
            <w:shd w:val="clear" w:color="auto" w:fill="auto"/>
          </w:tcPr>
          <w:p w14:paraId="56796912" w14:textId="77777777" w:rsidR="002D562D" w:rsidRPr="002D562D" w:rsidRDefault="002D562D" w:rsidP="00955253">
            <w:pPr>
              <w:rPr>
                <w:rFonts w:asciiTheme="majorHAnsi" w:hAnsiTheme="majorHAnsi" w:cstheme="majorHAnsi"/>
                <w:szCs w:val="22"/>
              </w:rPr>
            </w:pPr>
          </w:p>
        </w:tc>
      </w:tr>
    </w:tbl>
    <w:p w14:paraId="1E479D91" w14:textId="77777777" w:rsidR="002D562D" w:rsidRPr="002D562D" w:rsidRDefault="002D562D" w:rsidP="002D562D">
      <w:pPr>
        <w:ind w:right="-180"/>
        <w:jc w:val="both"/>
        <w:rPr>
          <w:rFonts w:asciiTheme="majorHAnsi" w:hAnsiTheme="majorHAnsi" w:cstheme="majorHAnsi"/>
          <w:szCs w:val="22"/>
        </w:rPr>
      </w:pPr>
    </w:p>
    <w:p w14:paraId="3C74864A" w14:textId="77777777" w:rsidR="002D562D" w:rsidRPr="002D562D" w:rsidRDefault="002D562D" w:rsidP="002D562D">
      <w:pPr>
        <w:ind w:right="-180"/>
        <w:jc w:val="both"/>
        <w:rPr>
          <w:rFonts w:asciiTheme="majorHAnsi" w:hAnsiTheme="majorHAnsi" w:cstheme="majorHAnsi"/>
          <w:szCs w:val="22"/>
        </w:rPr>
      </w:pPr>
    </w:p>
    <w:p w14:paraId="5D508AB7" w14:textId="77777777" w:rsidR="002D562D" w:rsidRPr="002D562D" w:rsidRDefault="002D562D" w:rsidP="002D562D">
      <w:pPr>
        <w:rPr>
          <w:rFonts w:asciiTheme="majorHAnsi" w:hAnsiTheme="majorHAnsi" w:cstheme="majorHAnsi"/>
        </w:rPr>
      </w:pPr>
    </w:p>
    <w:p w14:paraId="75E67368" w14:textId="77777777" w:rsidR="002D562D" w:rsidRPr="002D562D" w:rsidRDefault="002D562D" w:rsidP="002D562D">
      <w:pPr>
        <w:rPr>
          <w:rFonts w:asciiTheme="majorHAnsi" w:hAnsiTheme="majorHAnsi" w:cstheme="majorHAnsi"/>
        </w:rPr>
      </w:pPr>
    </w:p>
    <w:p w14:paraId="24E65053" w14:textId="77777777" w:rsidR="002D562D" w:rsidRPr="002D562D" w:rsidRDefault="002D562D" w:rsidP="002D562D">
      <w:pPr>
        <w:rPr>
          <w:rFonts w:asciiTheme="majorHAnsi" w:hAnsiTheme="majorHAnsi" w:cstheme="majorHAnsi"/>
        </w:rPr>
      </w:pPr>
    </w:p>
    <w:p w14:paraId="32A4373A" w14:textId="77777777" w:rsidR="002D562D" w:rsidRPr="002D562D" w:rsidRDefault="002D562D" w:rsidP="002D562D">
      <w:pPr>
        <w:rPr>
          <w:rFonts w:asciiTheme="majorHAnsi" w:hAnsiTheme="majorHAnsi" w:cstheme="majorHAnsi"/>
        </w:rPr>
      </w:pPr>
    </w:p>
    <w:p w14:paraId="60E772F3" w14:textId="77777777" w:rsidR="002D562D" w:rsidRPr="002D562D" w:rsidRDefault="002D562D" w:rsidP="002D562D">
      <w:pPr>
        <w:rPr>
          <w:rFonts w:asciiTheme="majorHAnsi" w:hAnsiTheme="majorHAnsi" w:cstheme="majorHAnsi"/>
        </w:rPr>
      </w:pPr>
    </w:p>
    <w:p w14:paraId="2A31CE0A" w14:textId="2A609FF9" w:rsidR="002D562D" w:rsidRPr="002D562D" w:rsidRDefault="002D562D" w:rsidP="002D562D">
      <w:pPr>
        <w:pBdr>
          <w:bottom w:val="single" w:sz="12" w:space="1" w:color="auto"/>
        </w:pBdr>
        <w:shd w:val="clear" w:color="auto" w:fill="FFFFFF"/>
        <w:spacing w:line="509" w:lineRule="exact"/>
        <w:rPr>
          <w:rFonts w:asciiTheme="majorHAnsi" w:hAnsiTheme="majorHAnsi" w:cstheme="majorHAnsi"/>
          <w:color w:val="000000"/>
          <w:spacing w:val="-3"/>
        </w:rPr>
      </w:pPr>
      <w:r w:rsidRPr="002D562D">
        <w:rPr>
          <w:rFonts w:asciiTheme="majorHAnsi" w:hAnsiTheme="majorHAnsi" w:cstheme="majorHAnsi"/>
        </w:rPr>
        <w:t>In______, _______ 202</w:t>
      </w:r>
      <w:r w:rsidR="00115912">
        <w:rPr>
          <w:rFonts w:asciiTheme="majorHAnsi" w:hAnsiTheme="majorHAnsi" w:cstheme="majorHAnsi"/>
        </w:rPr>
        <w:t>3</w:t>
      </w:r>
      <w:r w:rsidR="00795B67">
        <w:rPr>
          <w:rFonts w:asciiTheme="majorHAnsi" w:hAnsiTheme="majorHAnsi" w:cstheme="majorHAnsi"/>
        </w:rPr>
        <w:t>.</w:t>
      </w:r>
    </w:p>
    <w:p w14:paraId="23F09DDA"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60E48890" w14:textId="77777777" w:rsidR="002D562D" w:rsidRPr="002D562D" w:rsidRDefault="002D562D" w:rsidP="002D562D">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59C784EC"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p w14:paraId="56432AF9" w14:textId="77777777" w:rsidR="002D562D" w:rsidRPr="002D562D" w:rsidRDefault="002D562D" w:rsidP="002D562D">
      <w:pPr>
        <w:pStyle w:val="Heading1"/>
        <w:rPr>
          <w:rFonts w:asciiTheme="majorHAnsi" w:hAnsiTheme="majorHAnsi" w:cstheme="majorHAnsi"/>
        </w:rPr>
      </w:pPr>
      <w:r w:rsidRPr="002D562D">
        <w:rPr>
          <w:rFonts w:asciiTheme="majorHAnsi" w:hAnsiTheme="majorHAnsi" w:cstheme="majorHAnsi"/>
          <w:color w:val="000000"/>
          <w:spacing w:val="-3"/>
          <w:lang w:val="en-GB"/>
        </w:rPr>
        <w:br w:type="page"/>
      </w:r>
      <w:bookmarkStart w:id="9" w:name="_Hlk28471004"/>
      <w:r w:rsidRPr="002D562D">
        <w:rPr>
          <w:rFonts w:asciiTheme="majorHAnsi" w:hAnsiTheme="majorHAnsi" w:cstheme="majorHAnsi"/>
        </w:rPr>
        <w:lastRenderedPageBreak/>
        <w:t>Annex 3</w:t>
      </w:r>
    </w:p>
    <w:p w14:paraId="69D4791B" w14:textId="77777777" w:rsidR="002D562D" w:rsidRPr="002D562D" w:rsidRDefault="002D562D" w:rsidP="002D562D">
      <w:pPr>
        <w:pStyle w:val="Heading1"/>
        <w:spacing w:after="240"/>
        <w:rPr>
          <w:rFonts w:asciiTheme="majorHAnsi" w:hAnsiTheme="majorHAnsi" w:cstheme="majorHAnsi"/>
        </w:rPr>
      </w:pPr>
      <w:proofErr w:type="spellStart"/>
      <w:r w:rsidRPr="002D562D">
        <w:rPr>
          <w:rFonts w:asciiTheme="majorHAnsi" w:hAnsiTheme="majorHAnsi" w:cstheme="majorHAnsi"/>
        </w:rPr>
        <w:t>Cost</w:t>
      </w:r>
      <w:proofErr w:type="spellEnd"/>
      <w:r w:rsidRPr="002D562D">
        <w:rPr>
          <w:rFonts w:asciiTheme="majorHAnsi" w:hAnsiTheme="majorHAnsi" w:cstheme="majorHAnsi"/>
        </w:rPr>
        <w:t xml:space="preserve"> </w:t>
      </w:r>
      <w:proofErr w:type="spellStart"/>
      <w:r w:rsidRPr="002D562D">
        <w:rPr>
          <w:rFonts w:asciiTheme="majorHAnsi" w:hAnsiTheme="majorHAnsi" w:cstheme="majorHAnsi"/>
        </w:rPr>
        <w:t>statement</w:t>
      </w:r>
      <w:proofErr w:type="spellEnd"/>
    </w:p>
    <w:p w14:paraId="334E6BDA" w14:textId="77777777" w:rsidR="002D562D" w:rsidRPr="002D562D" w:rsidRDefault="002D562D" w:rsidP="002D562D">
      <w:pPr>
        <w:rPr>
          <w:rFonts w:asciiTheme="majorHAnsi" w:hAnsiTheme="majorHAnsi" w:cstheme="maj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030"/>
        <w:gridCol w:w="819"/>
        <w:gridCol w:w="1234"/>
        <w:gridCol w:w="2092"/>
        <w:gridCol w:w="2046"/>
      </w:tblGrid>
      <w:tr w:rsidR="002D562D" w:rsidRPr="002308C3" w14:paraId="3B4328D8" w14:textId="77777777" w:rsidTr="00955253">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628C4BC1" w14:textId="53865A10" w:rsidR="002D562D" w:rsidRPr="002D562D" w:rsidRDefault="002D562D" w:rsidP="00A24A08">
            <w:pPr>
              <w:spacing w:after="120"/>
              <w:jc w:val="both"/>
              <w:rPr>
                <w:rFonts w:asciiTheme="majorHAnsi" w:hAnsiTheme="majorHAnsi" w:cstheme="majorHAnsi"/>
                <w:b/>
                <w:i/>
                <w:szCs w:val="22"/>
                <w:lang w:val="en-GB"/>
              </w:rPr>
            </w:pPr>
            <w:r w:rsidRPr="002D562D">
              <w:rPr>
                <w:rFonts w:asciiTheme="majorHAnsi" w:hAnsiTheme="majorHAnsi" w:cstheme="majorHAnsi"/>
                <w:b/>
                <w:i/>
                <w:szCs w:val="22"/>
                <w:lang w:val="en-GB"/>
              </w:rPr>
              <w:t>T</w:t>
            </w:r>
            <w:r w:rsidRPr="002D562D">
              <w:rPr>
                <w:rFonts w:asciiTheme="majorHAnsi" w:hAnsiTheme="majorHAnsi" w:cstheme="majorHAnsi"/>
                <w:b/>
                <w:i/>
                <w:lang w:val="en-GB"/>
              </w:rPr>
              <w:t xml:space="preserve">echnical description and cost statement for the </w:t>
            </w:r>
            <w:r w:rsidR="005345DD" w:rsidRPr="005345DD">
              <w:rPr>
                <w:rFonts w:asciiTheme="majorHAnsi" w:eastAsia="Malgun Gothic" w:hAnsiTheme="majorHAnsi" w:cstheme="majorHAnsi"/>
                <w:b/>
                <w:i/>
                <w:lang w:val="en-GB"/>
              </w:rPr>
              <w:t xml:space="preserve">Consultancy to </w:t>
            </w:r>
            <w:r w:rsidR="000A1382">
              <w:rPr>
                <w:rFonts w:asciiTheme="majorHAnsi" w:eastAsia="Malgun Gothic" w:hAnsiTheme="majorHAnsi" w:cstheme="majorHAnsi"/>
                <w:b/>
                <w:i/>
                <w:lang w:val="en-GB"/>
              </w:rPr>
              <w:t>contribute to</w:t>
            </w:r>
            <w:r w:rsidR="008E45B6" w:rsidRPr="00F20B2D">
              <w:rPr>
                <w:rFonts w:asciiTheme="majorHAnsi" w:eastAsia="Malgun Gothic" w:hAnsiTheme="majorHAnsi" w:cstheme="majorHAnsi"/>
                <w:b/>
                <w:i/>
                <w:lang w:val="en-GB"/>
              </w:rPr>
              <w:t xml:space="preserve"> developing guidelines for coastal plans</w:t>
            </w:r>
            <w:r w:rsidR="008E45B6" w:rsidRPr="005345DD" w:rsidDel="008E45B6">
              <w:rPr>
                <w:rFonts w:asciiTheme="majorHAnsi" w:eastAsia="Malgun Gothic" w:hAnsiTheme="majorHAnsi" w:cstheme="majorHAnsi"/>
                <w:b/>
                <w:i/>
                <w:lang w:val="en-GB"/>
              </w:rPr>
              <w:t xml:space="preserve"> </w:t>
            </w:r>
            <w:r w:rsidR="00C118F9">
              <w:rPr>
                <w:rFonts w:asciiTheme="majorHAnsi" w:eastAsia="Malgun Gothic" w:hAnsiTheme="majorHAnsi" w:cstheme="majorHAnsi"/>
                <w:b/>
                <w:i/>
                <w:lang w:val="en-GB"/>
              </w:rPr>
              <w:t>focusing on coastal risks</w:t>
            </w:r>
          </w:p>
        </w:tc>
      </w:tr>
      <w:tr w:rsidR="002D562D" w:rsidRPr="002D562D" w14:paraId="654B6F96" w14:textId="77777777" w:rsidTr="00F37880">
        <w:tc>
          <w:tcPr>
            <w:tcW w:w="630"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2D562D" w:rsidRDefault="002D562D" w:rsidP="00955253">
            <w:pPr>
              <w:jc w:val="center"/>
              <w:rPr>
                <w:rFonts w:asciiTheme="majorHAnsi" w:hAnsiTheme="majorHAnsi" w:cstheme="majorHAnsi"/>
              </w:rPr>
            </w:pPr>
            <w:r w:rsidRPr="002D562D">
              <w:rPr>
                <w:rFonts w:asciiTheme="majorHAnsi" w:hAnsiTheme="majorHAnsi" w:cstheme="majorHAnsi"/>
              </w:rPr>
              <w:t>No.</w:t>
            </w:r>
          </w:p>
        </w:tc>
        <w:tc>
          <w:tcPr>
            <w:tcW w:w="3030"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2D562D" w:rsidRDefault="002D562D" w:rsidP="00955253">
            <w:pPr>
              <w:jc w:val="center"/>
              <w:rPr>
                <w:rFonts w:asciiTheme="majorHAnsi" w:hAnsiTheme="majorHAnsi" w:cstheme="majorHAnsi"/>
              </w:rPr>
            </w:pPr>
            <w:proofErr w:type="spellStart"/>
            <w:r w:rsidRPr="002D562D">
              <w:rPr>
                <w:rFonts w:asciiTheme="majorHAnsi" w:hAnsiTheme="majorHAnsi" w:cstheme="majorHAnsi"/>
              </w:rPr>
              <w:t>Deliverable</w:t>
            </w:r>
            <w:proofErr w:type="spellEnd"/>
            <w:r w:rsidRPr="002D562D">
              <w:rPr>
                <w:rFonts w:asciiTheme="majorHAnsi" w:hAnsiTheme="majorHAnsi" w:cstheme="majorHAnsi"/>
              </w:rPr>
              <w:t xml:space="preserve"> description</w:t>
            </w:r>
          </w:p>
        </w:tc>
        <w:tc>
          <w:tcPr>
            <w:tcW w:w="819"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2D562D" w:rsidRDefault="002D562D" w:rsidP="00955253">
            <w:pPr>
              <w:jc w:val="center"/>
              <w:rPr>
                <w:rFonts w:asciiTheme="majorHAnsi" w:hAnsiTheme="majorHAnsi" w:cstheme="majorHAnsi"/>
              </w:rPr>
            </w:pPr>
            <w:r w:rsidRPr="002D562D">
              <w:rPr>
                <w:rFonts w:asciiTheme="majorHAnsi" w:hAnsiTheme="majorHAnsi" w:cstheme="majorHAnsi"/>
              </w:rPr>
              <w:t xml:space="preserve">Unit </w:t>
            </w:r>
          </w:p>
        </w:tc>
        <w:tc>
          <w:tcPr>
            <w:tcW w:w="1234"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2D562D" w:rsidRDefault="002D562D" w:rsidP="00955253">
            <w:pPr>
              <w:jc w:val="center"/>
              <w:rPr>
                <w:rFonts w:asciiTheme="majorHAnsi" w:hAnsiTheme="majorHAnsi" w:cstheme="majorHAnsi"/>
              </w:rPr>
            </w:pPr>
            <w:r w:rsidRPr="002D562D">
              <w:rPr>
                <w:rFonts w:asciiTheme="majorHAnsi" w:hAnsiTheme="majorHAnsi" w:cstheme="majorHAnsi"/>
              </w:rPr>
              <w:t xml:space="preserve">Approx. </w:t>
            </w:r>
            <w:proofErr w:type="spellStart"/>
            <w:r w:rsidR="007F45FD" w:rsidRPr="002D562D">
              <w:rPr>
                <w:rFonts w:asciiTheme="majorHAnsi" w:hAnsiTheme="majorHAnsi" w:cstheme="majorHAnsi"/>
              </w:rPr>
              <w:t>A</w:t>
            </w:r>
            <w:r w:rsidRPr="002D562D">
              <w:rPr>
                <w:rFonts w:asciiTheme="majorHAnsi" w:hAnsiTheme="majorHAnsi" w:cstheme="majorHAnsi"/>
              </w:rPr>
              <w:t>mount</w:t>
            </w:r>
            <w:proofErr w:type="spellEnd"/>
          </w:p>
        </w:tc>
        <w:tc>
          <w:tcPr>
            <w:tcW w:w="2092" w:type="dxa"/>
            <w:tcBorders>
              <w:top w:val="single" w:sz="4" w:space="0" w:color="auto"/>
              <w:left w:val="single" w:sz="4" w:space="0" w:color="auto"/>
              <w:bottom w:val="single" w:sz="4" w:space="0" w:color="auto"/>
              <w:right w:val="single" w:sz="4" w:space="0" w:color="auto"/>
            </w:tcBorders>
            <w:shd w:val="clear" w:color="auto" w:fill="EEECE1"/>
          </w:tcPr>
          <w:p w14:paraId="3B39EB15" w14:textId="0AEAC9F8" w:rsidR="002D562D" w:rsidRPr="002308C3" w:rsidRDefault="002D562D" w:rsidP="00955253">
            <w:pPr>
              <w:jc w:val="center"/>
              <w:rPr>
                <w:rFonts w:asciiTheme="majorHAnsi" w:hAnsiTheme="majorHAnsi" w:cstheme="majorHAnsi"/>
                <w:lang w:val="en-US"/>
              </w:rPr>
            </w:pPr>
            <w:r w:rsidRPr="002308C3">
              <w:rPr>
                <w:rFonts w:asciiTheme="majorHAnsi" w:hAnsiTheme="majorHAnsi" w:cstheme="majorHAnsi"/>
                <w:lang w:val="en-US"/>
              </w:rPr>
              <w:t>Unit price in USD</w:t>
            </w:r>
            <w:r w:rsidR="005E6CBB" w:rsidRPr="002308C3">
              <w:rPr>
                <w:rFonts w:asciiTheme="majorHAnsi" w:hAnsiTheme="majorHAnsi" w:cstheme="majorHAnsi"/>
                <w:lang w:val="en-US"/>
              </w:rPr>
              <w:t xml:space="preserve"> (without VAT)</w:t>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37FC4E0F" w14:textId="4A0E6BED" w:rsidR="002D562D" w:rsidRPr="002D562D" w:rsidRDefault="002D562D" w:rsidP="00955253">
            <w:pPr>
              <w:jc w:val="center"/>
              <w:rPr>
                <w:rFonts w:asciiTheme="majorHAnsi" w:hAnsiTheme="majorHAnsi" w:cstheme="majorHAnsi"/>
              </w:rPr>
            </w:pPr>
            <w:r w:rsidRPr="002D562D">
              <w:rPr>
                <w:rFonts w:asciiTheme="majorHAnsi" w:hAnsiTheme="majorHAnsi" w:cstheme="majorHAnsi"/>
              </w:rPr>
              <w:t>Total USD</w:t>
            </w:r>
            <w:r w:rsidR="005E6CBB">
              <w:rPr>
                <w:rFonts w:asciiTheme="majorHAnsi" w:hAnsiTheme="majorHAnsi" w:cstheme="majorHAnsi"/>
              </w:rPr>
              <w:t xml:space="preserve"> (</w:t>
            </w:r>
            <w:proofErr w:type="spellStart"/>
            <w:r w:rsidR="005E6CBB">
              <w:rPr>
                <w:rFonts w:asciiTheme="majorHAnsi" w:hAnsiTheme="majorHAnsi" w:cstheme="majorHAnsi"/>
              </w:rPr>
              <w:t>without</w:t>
            </w:r>
            <w:proofErr w:type="spellEnd"/>
            <w:r w:rsidR="005E6CBB">
              <w:rPr>
                <w:rFonts w:asciiTheme="majorHAnsi" w:hAnsiTheme="majorHAnsi" w:cstheme="majorHAnsi"/>
              </w:rPr>
              <w:t xml:space="preserve"> VAT)</w:t>
            </w:r>
          </w:p>
        </w:tc>
      </w:tr>
      <w:tr w:rsidR="002D562D" w:rsidRPr="002D562D" w14:paraId="09FD4210" w14:textId="77777777" w:rsidTr="00F37880">
        <w:tc>
          <w:tcPr>
            <w:tcW w:w="630"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2D562D" w:rsidRDefault="002D562D" w:rsidP="00955253">
            <w:pPr>
              <w:rPr>
                <w:rFonts w:asciiTheme="majorHAnsi" w:hAnsiTheme="majorHAnsi" w:cstheme="majorHAnsi"/>
                <w:sz w:val="20"/>
              </w:rPr>
            </w:pPr>
            <w:r w:rsidRPr="002D562D">
              <w:rPr>
                <w:rFonts w:asciiTheme="majorHAnsi" w:hAnsiTheme="majorHAnsi" w:cstheme="majorHAnsi"/>
                <w:sz w:val="20"/>
              </w:rPr>
              <w:t>1.</w:t>
            </w:r>
          </w:p>
        </w:tc>
        <w:tc>
          <w:tcPr>
            <w:tcW w:w="3030" w:type="dxa"/>
            <w:tcBorders>
              <w:top w:val="single" w:sz="4" w:space="0" w:color="auto"/>
              <w:left w:val="single" w:sz="4" w:space="0" w:color="auto"/>
              <w:bottom w:val="single" w:sz="4" w:space="0" w:color="auto"/>
              <w:right w:val="single" w:sz="4" w:space="0" w:color="auto"/>
            </w:tcBorders>
            <w:shd w:val="clear" w:color="auto" w:fill="auto"/>
          </w:tcPr>
          <w:p w14:paraId="4288378A" w14:textId="09F7AA68" w:rsidR="002D562D" w:rsidRPr="005B7E08" w:rsidRDefault="00586469" w:rsidP="00955253">
            <w:pPr>
              <w:rPr>
                <w:rFonts w:asciiTheme="majorHAnsi" w:hAnsiTheme="majorHAnsi" w:cstheme="majorHAnsi"/>
                <w:i/>
                <w:sz w:val="20"/>
                <w:lang w:val="en-GB"/>
              </w:rPr>
            </w:pPr>
            <w:r>
              <w:rPr>
                <w:rFonts w:asciiTheme="majorHAnsi" w:hAnsiTheme="majorHAnsi" w:cstheme="majorHAnsi"/>
                <w:sz w:val="22"/>
                <w:szCs w:val="22"/>
                <w:lang w:val="en-GB"/>
              </w:rPr>
              <w:t>Support to the PAP/RAC planning teams in framing the ‘Guidelines for coastal plans’</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7EC778DA" w14:textId="1A577AAA" w:rsidR="002D562D" w:rsidRPr="000A0968" w:rsidRDefault="005B7E08" w:rsidP="00955253">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w:t>
            </w:r>
            <w:r w:rsidR="00EA4780" w:rsidRPr="000A0968">
              <w:rPr>
                <w:rFonts w:asciiTheme="majorHAnsi" w:hAnsiTheme="majorHAnsi" w:cstheme="majorHAnsi"/>
                <w:color w:val="000000"/>
                <w:spacing w:val="4"/>
                <w:sz w:val="22"/>
                <w:szCs w:val="22"/>
                <w:lang w:val="en-GB"/>
              </w:rPr>
              <w:t>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5744D96" w14:textId="333ADFED" w:rsidR="002D562D" w:rsidRPr="002D562D" w:rsidRDefault="001A3F81" w:rsidP="00955253">
            <w:pPr>
              <w:jc w:val="center"/>
              <w:rPr>
                <w:rFonts w:asciiTheme="majorHAnsi" w:hAnsiTheme="majorHAnsi" w:cstheme="majorHAnsi"/>
                <w:szCs w:val="22"/>
              </w:rPr>
            </w:pPr>
            <w:r>
              <w:rPr>
                <w:rFonts w:asciiTheme="majorHAnsi" w:hAnsiTheme="majorHAnsi" w:cstheme="majorHAnsi"/>
                <w:szCs w:val="22"/>
              </w:rPr>
              <w:t>5</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2D562D" w:rsidRDefault="002D562D" w:rsidP="00955253">
            <w:pPr>
              <w:jc w:val="center"/>
              <w:rPr>
                <w:rFonts w:asciiTheme="majorHAnsi" w:hAnsiTheme="majorHAnsi" w:cstheme="majorHAnsi"/>
                <w:szCs w:val="22"/>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2D562D" w:rsidRDefault="002D562D" w:rsidP="00955253">
            <w:pPr>
              <w:jc w:val="center"/>
              <w:rPr>
                <w:rFonts w:asciiTheme="majorHAnsi" w:hAnsiTheme="majorHAnsi" w:cstheme="majorHAnsi"/>
                <w:szCs w:val="22"/>
              </w:rPr>
            </w:pPr>
          </w:p>
        </w:tc>
      </w:tr>
      <w:tr w:rsidR="002D562D" w:rsidRPr="002D562D" w14:paraId="1AFFD6FC" w14:textId="77777777" w:rsidTr="00F37880">
        <w:tc>
          <w:tcPr>
            <w:tcW w:w="630" w:type="dxa"/>
            <w:tcBorders>
              <w:top w:val="single" w:sz="4" w:space="0" w:color="auto"/>
              <w:left w:val="single" w:sz="4" w:space="0" w:color="auto"/>
              <w:bottom w:val="single" w:sz="4" w:space="0" w:color="auto"/>
              <w:right w:val="single" w:sz="4" w:space="0" w:color="auto"/>
            </w:tcBorders>
            <w:shd w:val="clear" w:color="auto" w:fill="auto"/>
          </w:tcPr>
          <w:p w14:paraId="53DC195B" w14:textId="77777777" w:rsidR="002D562D" w:rsidRPr="002D562D" w:rsidRDefault="002D562D" w:rsidP="00955253">
            <w:pPr>
              <w:rPr>
                <w:rFonts w:asciiTheme="majorHAnsi" w:hAnsiTheme="majorHAnsi" w:cstheme="majorHAnsi"/>
                <w:sz w:val="20"/>
              </w:rPr>
            </w:pPr>
            <w:r w:rsidRPr="002D562D">
              <w:rPr>
                <w:rFonts w:asciiTheme="majorHAnsi" w:hAnsiTheme="majorHAnsi" w:cstheme="majorHAnsi"/>
                <w:sz w:val="20"/>
              </w:rPr>
              <w:t xml:space="preserve">2. </w:t>
            </w:r>
          </w:p>
        </w:tc>
        <w:tc>
          <w:tcPr>
            <w:tcW w:w="3030" w:type="dxa"/>
            <w:tcBorders>
              <w:top w:val="single" w:sz="4" w:space="0" w:color="auto"/>
              <w:left w:val="single" w:sz="4" w:space="0" w:color="auto"/>
              <w:bottom w:val="single" w:sz="4" w:space="0" w:color="auto"/>
              <w:right w:val="single" w:sz="4" w:space="0" w:color="auto"/>
            </w:tcBorders>
            <w:shd w:val="clear" w:color="auto" w:fill="auto"/>
          </w:tcPr>
          <w:p w14:paraId="3DC5A514" w14:textId="44102FBF" w:rsidR="002D562D" w:rsidRPr="005B7E08" w:rsidRDefault="00586469" w:rsidP="00955253">
            <w:pPr>
              <w:pStyle w:val="ListParagraph"/>
              <w:shd w:val="clear" w:color="auto" w:fill="FFFFFF"/>
              <w:ind w:left="0"/>
              <w:rPr>
                <w:rFonts w:asciiTheme="majorHAnsi" w:hAnsiTheme="majorHAnsi" w:cstheme="majorHAnsi"/>
                <w:color w:val="222222"/>
                <w:sz w:val="22"/>
                <w:szCs w:val="22"/>
                <w:lang w:val="en-GB"/>
              </w:rPr>
            </w:pPr>
            <w:r w:rsidRPr="00586469">
              <w:rPr>
                <w:rFonts w:asciiTheme="majorHAnsi" w:hAnsiTheme="majorHAnsi" w:cstheme="majorHAnsi"/>
                <w:color w:val="000000"/>
                <w:spacing w:val="4"/>
                <w:sz w:val="22"/>
                <w:szCs w:val="22"/>
                <w:lang w:val="en-GB"/>
              </w:rPr>
              <w:t xml:space="preserve">Prepare </w:t>
            </w:r>
            <w:r w:rsidR="000A1382">
              <w:rPr>
                <w:rFonts w:asciiTheme="majorHAnsi" w:hAnsiTheme="majorHAnsi" w:cstheme="majorHAnsi"/>
                <w:color w:val="000000"/>
                <w:spacing w:val="4"/>
                <w:sz w:val="22"/>
                <w:szCs w:val="22"/>
                <w:lang w:val="en-GB"/>
              </w:rPr>
              <w:t xml:space="preserve">an </w:t>
            </w:r>
            <w:r w:rsidR="008E45B6">
              <w:rPr>
                <w:rFonts w:asciiTheme="majorHAnsi" w:hAnsiTheme="majorHAnsi" w:cstheme="majorHAnsi"/>
                <w:color w:val="000000"/>
                <w:spacing w:val="4"/>
                <w:sz w:val="22"/>
                <w:szCs w:val="22"/>
                <w:lang w:val="en-GB"/>
              </w:rPr>
              <w:t xml:space="preserve">annotated outline of the </w:t>
            </w:r>
            <w:r w:rsidRPr="00586469">
              <w:rPr>
                <w:rFonts w:asciiTheme="majorHAnsi" w:hAnsiTheme="majorHAnsi" w:cstheme="majorHAnsi"/>
                <w:color w:val="000000"/>
                <w:spacing w:val="4"/>
                <w:sz w:val="22"/>
                <w:szCs w:val="22"/>
                <w:lang w:val="en-GB"/>
              </w:rPr>
              <w:t xml:space="preserve">‘Guidelines for </w:t>
            </w:r>
            <w:r w:rsidR="000A1382">
              <w:rPr>
                <w:rFonts w:asciiTheme="majorHAnsi" w:hAnsiTheme="majorHAnsi" w:cstheme="majorHAnsi"/>
                <w:color w:val="000000"/>
                <w:spacing w:val="4"/>
                <w:sz w:val="22"/>
                <w:szCs w:val="22"/>
                <w:lang w:val="en-GB"/>
              </w:rPr>
              <w:t>Coastal Plans</w:t>
            </w:r>
            <w:r w:rsidRPr="00586469">
              <w:rPr>
                <w:rFonts w:asciiTheme="majorHAnsi" w:hAnsiTheme="majorHAnsi" w:cstheme="majorHAnsi"/>
                <w:color w:val="000000"/>
                <w:spacing w:val="4"/>
                <w:sz w:val="22"/>
                <w:szCs w:val="22"/>
                <w:lang w:val="en-GB"/>
              </w:rPr>
              <w:t>’</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625AD51E" w14:textId="3ED1E128" w:rsidR="002D562D" w:rsidRPr="000A0968" w:rsidRDefault="005B7E08" w:rsidP="00955253">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51AECC78" w14:textId="39861483" w:rsidR="002D562D" w:rsidRPr="002D562D" w:rsidRDefault="00F37880" w:rsidP="00955253">
            <w:pPr>
              <w:jc w:val="center"/>
              <w:rPr>
                <w:rFonts w:asciiTheme="majorHAnsi" w:hAnsiTheme="majorHAnsi" w:cstheme="majorHAnsi"/>
                <w:szCs w:val="22"/>
              </w:rPr>
            </w:pPr>
            <w:r>
              <w:rPr>
                <w:rFonts w:asciiTheme="majorHAnsi" w:hAnsiTheme="majorHAnsi" w:cstheme="majorHAnsi"/>
                <w:szCs w:val="22"/>
              </w:rPr>
              <w:t>15</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9E6F900" w14:textId="77777777" w:rsidR="002D562D" w:rsidRPr="002D562D" w:rsidRDefault="002D562D" w:rsidP="00955253">
            <w:pPr>
              <w:jc w:val="center"/>
              <w:rPr>
                <w:rFonts w:asciiTheme="majorHAnsi" w:hAnsiTheme="majorHAnsi" w:cstheme="majorHAnsi"/>
                <w:szCs w:val="22"/>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CEB53EF" w14:textId="77777777" w:rsidR="002D562D" w:rsidRPr="002D562D" w:rsidRDefault="002D562D" w:rsidP="00955253">
            <w:pPr>
              <w:jc w:val="center"/>
              <w:rPr>
                <w:rFonts w:asciiTheme="majorHAnsi" w:hAnsiTheme="majorHAnsi" w:cstheme="majorHAnsi"/>
                <w:szCs w:val="22"/>
              </w:rPr>
            </w:pPr>
          </w:p>
        </w:tc>
      </w:tr>
      <w:tr w:rsidR="002D562D" w:rsidRPr="002D562D" w14:paraId="59252C12" w14:textId="77777777" w:rsidTr="00F37880">
        <w:tc>
          <w:tcPr>
            <w:tcW w:w="630" w:type="dxa"/>
            <w:tcBorders>
              <w:top w:val="single" w:sz="4" w:space="0" w:color="auto"/>
              <w:left w:val="single" w:sz="4" w:space="0" w:color="auto"/>
              <w:bottom w:val="single" w:sz="4" w:space="0" w:color="auto"/>
              <w:right w:val="single" w:sz="4" w:space="0" w:color="auto"/>
            </w:tcBorders>
            <w:shd w:val="clear" w:color="auto" w:fill="auto"/>
          </w:tcPr>
          <w:p w14:paraId="63E74F65" w14:textId="77777777" w:rsidR="002D562D" w:rsidRPr="002D562D" w:rsidRDefault="002D562D" w:rsidP="00955253">
            <w:pPr>
              <w:rPr>
                <w:rFonts w:asciiTheme="majorHAnsi" w:hAnsiTheme="majorHAnsi" w:cstheme="majorHAnsi"/>
                <w:sz w:val="20"/>
              </w:rPr>
            </w:pPr>
            <w:r w:rsidRPr="002D562D">
              <w:rPr>
                <w:rFonts w:asciiTheme="majorHAnsi" w:hAnsiTheme="majorHAnsi" w:cstheme="majorHAnsi"/>
                <w:sz w:val="20"/>
              </w:rPr>
              <w:t>3.</w:t>
            </w:r>
          </w:p>
        </w:tc>
        <w:tc>
          <w:tcPr>
            <w:tcW w:w="3030" w:type="dxa"/>
            <w:tcBorders>
              <w:top w:val="single" w:sz="4" w:space="0" w:color="auto"/>
              <w:left w:val="single" w:sz="4" w:space="0" w:color="auto"/>
              <w:bottom w:val="single" w:sz="4" w:space="0" w:color="auto"/>
              <w:right w:val="single" w:sz="4" w:space="0" w:color="auto"/>
            </w:tcBorders>
            <w:shd w:val="clear" w:color="auto" w:fill="auto"/>
          </w:tcPr>
          <w:p w14:paraId="3BDDCB54" w14:textId="57D5039C" w:rsidR="002D562D" w:rsidRPr="000A0968" w:rsidRDefault="008E45B6" w:rsidP="00955253">
            <w:pPr>
              <w:pStyle w:val="ListParagraph"/>
              <w:shd w:val="clear" w:color="auto" w:fill="FFFFFF"/>
              <w:ind w:left="0"/>
              <w:rPr>
                <w:rFonts w:asciiTheme="majorHAnsi" w:hAnsiTheme="majorHAnsi" w:cstheme="majorHAnsi"/>
                <w:color w:val="000000"/>
                <w:spacing w:val="4"/>
                <w:sz w:val="22"/>
                <w:szCs w:val="22"/>
                <w:lang w:val="en-GB"/>
              </w:rPr>
            </w:pPr>
            <w:r>
              <w:rPr>
                <w:rFonts w:asciiTheme="majorHAnsi" w:hAnsiTheme="majorHAnsi" w:cstheme="majorHAnsi"/>
                <w:sz w:val="22"/>
                <w:szCs w:val="22"/>
                <w:lang w:val="en-GB"/>
              </w:rPr>
              <w:t xml:space="preserve">Annotated layout for the web tool to support </w:t>
            </w:r>
            <w:r w:rsidR="000A1382">
              <w:rPr>
                <w:rFonts w:asciiTheme="majorHAnsi" w:hAnsiTheme="majorHAnsi" w:cstheme="majorHAnsi"/>
                <w:sz w:val="22"/>
                <w:szCs w:val="22"/>
                <w:lang w:val="en-GB"/>
              </w:rPr>
              <w:t xml:space="preserve">the </w:t>
            </w:r>
            <w:r>
              <w:rPr>
                <w:rFonts w:asciiTheme="majorHAnsi" w:hAnsiTheme="majorHAnsi" w:cstheme="majorHAnsi"/>
                <w:sz w:val="22"/>
                <w:szCs w:val="22"/>
                <w:lang w:val="en-GB"/>
              </w:rPr>
              <w:t xml:space="preserve">development of the </w:t>
            </w:r>
            <w:r w:rsidR="00A37AD3">
              <w:rPr>
                <w:rFonts w:asciiTheme="majorHAnsi" w:hAnsiTheme="majorHAnsi" w:cstheme="majorHAnsi"/>
                <w:sz w:val="22"/>
                <w:szCs w:val="22"/>
                <w:lang w:val="en-GB"/>
              </w:rPr>
              <w:t>coastal plans</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46CE3619" w14:textId="31BDB5A3" w:rsidR="002D562D" w:rsidRPr="000A0968" w:rsidRDefault="005B7E08" w:rsidP="00955253">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6FFE3C17" w14:textId="0C8F2C12" w:rsidR="002D562D" w:rsidRPr="002D562D" w:rsidRDefault="00A37AD3" w:rsidP="00955253">
            <w:pPr>
              <w:jc w:val="center"/>
              <w:rPr>
                <w:rFonts w:asciiTheme="majorHAnsi" w:hAnsiTheme="majorHAnsi" w:cstheme="majorHAnsi"/>
                <w:szCs w:val="22"/>
              </w:rPr>
            </w:pPr>
            <w:r>
              <w:rPr>
                <w:rFonts w:asciiTheme="majorHAnsi" w:hAnsiTheme="majorHAnsi" w:cstheme="majorHAnsi"/>
                <w:szCs w:val="22"/>
              </w:rPr>
              <w:t>10</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0754247D" w14:textId="77777777" w:rsidR="002D562D" w:rsidRPr="002D562D" w:rsidRDefault="002D562D" w:rsidP="00955253">
            <w:pPr>
              <w:jc w:val="center"/>
              <w:rPr>
                <w:rFonts w:asciiTheme="majorHAnsi" w:hAnsiTheme="majorHAnsi" w:cstheme="majorHAnsi"/>
                <w:szCs w:val="22"/>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420872B4" w14:textId="77777777" w:rsidR="002D562D" w:rsidRPr="002D562D" w:rsidRDefault="002D562D" w:rsidP="00955253">
            <w:pPr>
              <w:jc w:val="center"/>
              <w:rPr>
                <w:rFonts w:asciiTheme="majorHAnsi" w:hAnsiTheme="majorHAnsi" w:cstheme="majorHAnsi"/>
                <w:szCs w:val="22"/>
              </w:rPr>
            </w:pPr>
          </w:p>
        </w:tc>
      </w:tr>
      <w:tr w:rsidR="00F37880" w:rsidRPr="002D562D" w14:paraId="221A86F4" w14:textId="77777777" w:rsidTr="00F37880">
        <w:tc>
          <w:tcPr>
            <w:tcW w:w="630" w:type="dxa"/>
            <w:tcBorders>
              <w:top w:val="single" w:sz="4" w:space="0" w:color="auto"/>
              <w:left w:val="single" w:sz="4" w:space="0" w:color="auto"/>
              <w:bottom w:val="single" w:sz="4" w:space="0" w:color="auto"/>
              <w:right w:val="single" w:sz="4" w:space="0" w:color="auto"/>
            </w:tcBorders>
            <w:shd w:val="clear" w:color="auto" w:fill="auto"/>
          </w:tcPr>
          <w:p w14:paraId="0FABE6F8" w14:textId="3198878C" w:rsidR="00F37880" w:rsidRPr="002D562D" w:rsidRDefault="00731F5A" w:rsidP="00F37880">
            <w:pPr>
              <w:rPr>
                <w:rFonts w:asciiTheme="majorHAnsi" w:hAnsiTheme="majorHAnsi" w:cstheme="majorHAnsi"/>
                <w:sz w:val="20"/>
              </w:rPr>
            </w:pPr>
            <w:r w:rsidRPr="002D562D">
              <w:rPr>
                <w:rFonts w:asciiTheme="majorHAnsi" w:hAnsiTheme="majorHAnsi" w:cstheme="majorHAnsi"/>
                <w:sz w:val="20"/>
              </w:rPr>
              <w:t>4.</w:t>
            </w:r>
          </w:p>
        </w:tc>
        <w:tc>
          <w:tcPr>
            <w:tcW w:w="3030" w:type="dxa"/>
            <w:tcBorders>
              <w:top w:val="single" w:sz="4" w:space="0" w:color="auto"/>
              <w:left w:val="single" w:sz="4" w:space="0" w:color="auto"/>
              <w:bottom w:val="single" w:sz="4" w:space="0" w:color="auto"/>
              <w:right w:val="single" w:sz="4" w:space="0" w:color="auto"/>
            </w:tcBorders>
            <w:shd w:val="clear" w:color="auto" w:fill="auto"/>
          </w:tcPr>
          <w:p w14:paraId="50C85FF5" w14:textId="7420A4C7" w:rsidR="00F37880" w:rsidRDefault="00F37880" w:rsidP="00F37880">
            <w:pPr>
              <w:pStyle w:val="ListParagraph"/>
              <w:shd w:val="clear" w:color="auto" w:fill="FFFFFF"/>
              <w:ind w:left="0"/>
              <w:rPr>
                <w:rFonts w:asciiTheme="majorHAnsi" w:hAnsiTheme="majorHAnsi" w:cstheme="majorHAnsi"/>
                <w:sz w:val="22"/>
                <w:szCs w:val="22"/>
                <w:lang w:val="en-GB"/>
              </w:rPr>
            </w:pPr>
            <w:r>
              <w:rPr>
                <w:rFonts w:asciiTheme="majorHAnsi" w:hAnsiTheme="majorHAnsi" w:cstheme="majorHAnsi"/>
                <w:color w:val="000000"/>
                <w:spacing w:val="4"/>
                <w:sz w:val="22"/>
                <w:szCs w:val="22"/>
                <w:lang w:val="en-GB"/>
              </w:rPr>
              <w:t>Introductory chapters for the Guidelines for coastal plans</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32161CC3" w14:textId="3CD31B8C" w:rsidR="00F37880" w:rsidRPr="000A0968" w:rsidRDefault="00F37880" w:rsidP="00F37880">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155A27C1" w14:textId="36E8F157" w:rsidR="00F37880" w:rsidRDefault="001A3F81" w:rsidP="00F37880">
            <w:pPr>
              <w:jc w:val="center"/>
              <w:rPr>
                <w:rFonts w:asciiTheme="majorHAnsi" w:hAnsiTheme="majorHAnsi" w:cstheme="majorHAnsi"/>
                <w:szCs w:val="22"/>
              </w:rPr>
            </w:pPr>
            <w:r>
              <w:rPr>
                <w:rFonts w:asciiTheme="majorHAnsi" w:hAnsiTheme="majorHAnsi" w:cstheme="majorHAnsi"/>
                <w:szCs w:val="22"/>
              </w:rPr>
              <w:t>8</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3EB3D275" w14:textId="77777777" w:rsidR="00F37880" w:rsidRPr="002D562D" w:rsidRDefault="00F37880" w:rsidP="00F37880">
            <w:pPr>
              <w:jc w:val="center"/>
              <w:rPr>
                <w:rFonts w:asciiTheme="majorHAnsi" w:hAnsiTheme="majorHAnsi" w:cstheme="majorHAnsi"/>
                <w:szCs w:val="22"/>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39DA6F3" w14:textId="77777777" w:rsidR="00F37880" w:rsidRPr="002D562D" w:rsidRDefault="00F37880" w:rsidP="00F37880">
            <w:pPr>
              <w:jc w:val="center"/>
              <w:rPr>
                <w:rFonts w:asciiTheme="majorHAnsi" w:hAnsiTheme="majorHAnsi" w:cstheme="majorHAnsi"/>
                <w:szCs w:val="22"/>
              </w:rPr>
            </w:pPr>
          </w:p>
        </w:tc>
      </w:tr>
      <w:tr w:rsidR="00F37880" w:rsidRPr="002D562D" w14:paraId="42D25D8F" w14:textId="77777777" w:rsidTr="00F37880">
        <w:tc>
          <w:tcPr>
            <w:tcW w:w="630" w:type="dxa"/>
            <w:tcBorders>
              <w:top w:val="single" w:sz="4" w:space="0" w:color="auto"/>
              <w:left w:val="single" w:sz="4" w:space="0" w:color="auto"/>
              <w:bottom w:val="single" w:sz="4" w:space="0" w:color="auto"/>
              <w:right w:val="single" w:sz="4" w:space="0" w:color="auto"/>
            </w:tcBorders>
            <w:shd w:val="clear" w:color="auto" w:fill="auto"/>
          </w:tcPr>
          <w:p w14:paraId="232274D9" w14:textId="7F55E462" w:rsidR="00F37880" w:rsidRPr="002D562D" w:rsidRDefault="00731F5A" w:rsidP="00F37880">
            <w:pPr>
              <w:rPr>
                <w:rFonts w:asciiTheme="majorHAnsi" w:hAnsiTheme="majorHAnsi" w:cstheme="majorHAnsi"/>
                <w:sz w:val="20"/>
              </w:rPr>
            </w:pPr>
            <w:r>
              <w:rPr>
                <w:rFonts w:asciiTheme="majorHAnsi" w:hAnsiTheme="majorHAnsi" w:cstheme="majorHAnsi"/>
                <w:sz w:val="20"/>
              </w:rPr>
              <w:t>5.</w:t>
            </w:r>
          </w:p>
        </w:tc>
        <w:tc>
          <w:tcPr>
            <w:tcW w:w="3030" w:type="dxa"/>
            <w:tcBorders>
              <w:top w:val="single" w:sz="4" w:space="0" w:color="auto"/>
              <w:left w:val="single" w:sz="4" w:space="0" w:color="auto"/>
              <w:bottom w:val="single" w:sz="4" w:space="0" w:color="auto"/>
              <w:right w:val="single" w:sz="4" w:space="0" w:color="auto"/>
            </w:tcBorders>
            <w:shd w:val="clear" w:color="auto" w:fill="auto"/>
          </w:tcPr>
          <w:p w14:paraId="7BE9728F" w14:textId="79934399" w:rsidR="00F37880" w:rsidRDefault="00F37880" w:rsidP="00F37880">
            <w:pPr>
              <w:pStyle w:val="ListParagraph"/>
              <w:shd w:val="clear" w:color="auto" w:fill="FFFFFF"/>
              <w:ind w:left="0"/>
              <w:rPr>
                <w:rFonts w:asciiTheme="majorHAnsi" w:hAnsiTheme="majorHAnsi" w:cstheme="majorHAnsi"/>
                <w:sz w:val="22"/>
                <w:szCs w:val="22"/>
                <w:lang w:val="en-GB"/>
              </w:rPr>
            </w:pPr>
            <w:r>
              <w:rPr>
                <w:rFonts w:asciiTheme="majorHAnsi" w:hAnsiTheme="majorHAnsi" w:cstheme="majorHAnsi"/>
                <w:color w:val="000000"/>
                <w:spacing w:val="4"/>
                <w:sz w:val="22"/>
                <w:szCs w:val="22"/>
                <w:lang w:val="en-GB"/>
              </w:rPr>
              <w:t xml:space="preserve">Contribution </w:t>
            </w:r>
            <w:r w:rsidR="00D06E68">
              <w:rPr>
                <w:rFonts w:asciiTheme="majorHAnsi" w:hAnsiTheme="majorHAnsi" w:cstheme="majorHAnsi"/>
                <w:color w:val="000000"/>
                <w:spacing w:val="4"/>
                <w:sz w:val="22"/>
                <w:szCs w:val="22"/>
                <w:lang w:val="en-GB"/>
              </w:rPr>
              <w:t>to</w:t>
            </w:r>
            <w:r>
              <w:rPr>
                <w:rFonts w:asciiTheme="majorHAnsi" w:hAnsiTheme="majorHAnsi" w:cstheme="majorHAnsi"/>
                <w:color w:val="000000"/>
                <w:spacing w:val="4"/>
                <w:sz w:val="22"/>
                <w:szCs w:val="22"/>
                <w:lang w:val="en-GB"/>
              </w:rPr>
              <w:t xml:space="preserve"> integrating coastal risks into the Guidelines for coastal plans </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45DCCDF6" w14:textId="09D49504" w:rsidR="00F37880" w:rsidRPr="000A0968" w:rsidRDefault="00F37880" w:rsidP="00F37880">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2D63381" w14:textId="794C1FD3" w:rsidR="00F37880" w:rsidRDefault="00F37880" w:rsidP="00F37880">
            <w:pPr>
              <w:jc w:val="center"/>
              <w:rPr>
                <w:rFonts w:asciiTheme="majorHAnsi" w:hAnsiTheme="majorHAnsi" w:cstheme="majorHAnsi"/>
                <w:szCs w:val="22"/>
              </w:rPr>
            </w:pPr>
            <w:r>
              <w:rPr>
                <w:rFonts w:asciiTheme="majorHAnsi" w:hAnsiTheme="majorHAnsi" w:cstheme="majorHAnsi"/>
                <w:szCs w:val="22"/>
              </w:rPr>
              <w:t>10</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2E82AD3D" w14:textId="77777777" w:rsidR="00F37880" w:rsidRPr="002D562D" w:rsidRDefault="00F37880" w:rsidP="00F37880">
            <w:pPr>
              <w:jc w:val="center"/>
              <w:rPr>
                <w:rFonts w:asciiTheme="majorHAnsi" w:hAnsiTheme="majorHAnsi" w:cstheme="majorHAnsi"/>
                <w:szCs w:val="22"/>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663CBAAD" w14:textId="77777777" w:rsidR="00F37880" w:rsidRPr="002D562D" w:rsidRDefault="00F37880" w:rsidP="00F37880">
            <w:pPr>
              <w:jc w:val="center"/>
              <w:rPr>
                <w:rFonts w:asciiTheme="majorHAnsi" w:hAnsiTheme="majorHAnsi" w:cstheme="majorHAnsi"/>
                <w:szCs w:val="22"/>
              </w:rPr>
            </w:pPr>
          </w:p>
        </w:tc>
      </w:tr>
      <w:tr w:rsidR="00F37880" w:rsidRPr="002D562D" w14:paraId="79465820" w14:textId="77777777" w:rsidTr="00F37880">
        <w:tc>
          <w:tcPr>
            <w:tcW w:w="630" w:type="dxa"/>
            <w:tcBorders>
              <w:top w:val="single" w:sz="4" w:space="0" w:color="auto"/>
              <w:left w:val="single" w:sz="4" w:space="0" w:color="auto"/>
              <w:bottom w:val="single" w:sz="4" w:space="0" w:color="auto"/>
              <w:right w:val="single" w:sz="4" w:space="0" w:color="auto"/>
            </w:tcBorders>
            <w:shd w:val="clear" w:color="auto" w:fill="auto"/>
          </w:tcPr>
          <w:p w14:paraId="02188FBA" w14:textId="0D0FC902" w:rsidR="00F37880" w:rsidRPr="002D562D" w:rsidRDefault="00731F5A" w:rsidP="00F37880">
            <w:pPr>
              <w:rPr>
                <w:rFonts w:asciiTheme="majorHAnsi" w:hAnsiTheme="majorHAnsi" w:cstheme="majorHAnsi"/>
                <w:sz w:val="20"/>
              </w:rPr>
            </w:pPr>
            <w:r>
              <w:rPr>
                <w:rFonts w:asciiTheme="majorHAnsi" w:hAnsiTheme="majorHAnsi" w:cstheme="majorHAnsi"/>
                <w:sz w:val="20"/>
              </w:rPr>
              <w:t>6.</w:t>
            </w:r>
          </w:p>
        </w:tc>
        <w:tc>
          <w:tcPr>
            <w:tcW w:w="3030" w:type="dxa"/>
            <w:tcBorders>
              <w:top w:val="single" w:sz="4" w:space="0" w:color="auto"/>
              <w:left w:val="single" w:sz="4" w:space="0" w:color="auto"/>
              <w:bottom w:val="single" w:sz="4" w:space="0" w:color="auto"/>
              <w:right w:val="single" w:sz="4" w:space="0" w:color="auto"/>
            </w:tcBorders>
            <w:shd w:val="clear" w:color="auto" w:fill="auto"/>
          </w:tcPr>
          <w:p w14:paraId="034E763D" w14:textId="1DFA281F" w:rsidR="00F37880" w:rsidRPr="000A0968" w:rsidRDefault="00F37880" w:rsidP="00F37880">
            <w:pPr>
              <w:pStyle w:val="ListParagraph"/>
              <w:shd w:val="clear" w:color="auto" w:fill="FFFFFF"/>
              <w:ind w:left="0"/>
              <w:rPr>
                <w:rFonts w:asciiTheme="majorHAnsi" w:hAnsiTheme="majorHAnsi" w:cstheme="majorHAnsi"/>
                <w:color w:val="000000"/>
                <w:spacing w:val="4"/>
                <w:sz w:val="22"/>
                <w:szCs w:val="22"/>
                <w:lang w:val="en-GB"/>
              </w:rPr>
            </w:pPr>
            <w:r>
              <w:rPr>
                <w:rFonts w:asciiTheme="majorHAnsi" w:hAnsiTheme="majorHAnsi" w:cstheme="majorHAnsi"/>
                <w:sz w:val="22"/>
                <w:szCs w:val="22"/>
                <w:lang w:val="en-GB"/>
              </w:rPr>
              <w:t>Participate in at least two working meetings</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741AC752" w14:textId="1ACB0387" w:rsidR="00F37880" w:rsidRPr="000A0968" w:rsidRDefault="00F37880" w:rsidP="00F37880">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days</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25D785D" w14:textId="31F76C6A" w:rsidR="00F37880" w:rsidRPr="002D562D" w:rsidRDefault="00F37880" w:rsidP="00F37880">
            <w:pPr>
              <w:jc w:val="center"/>
              <w:rPr>
                <w:rFonts w:asciiTheme="majorHAnsi" w:hAnsiTheme="majorHAnsi" w:cstheme="majorHAnsi"/>
                <w:szCs w:val="22"/>
              </w:rPr>
            </w:pPr>
            <w:r>
              <w:rPr>
                <w:rFonts w:asciiTheme="majorHAnsi" w:hAnsiTheme="majorHAnsi" w:cstheme="majorHAnsi"/>
                <w:szCs w:val="22"/>
              </w:rPr>
              <w:t>2</w:t>
            </w:r>
          </w:p>
        </w:tc>
        <w:tc>
          <w:tcPr>
            <w:tcW w:w="2092" w:type="dxa"/>
            <w:tcBorders>
              <w:top w:val="single" w:sz="4" w:space="0" w:color="auto"/>
              <w:left w:val="single" w:sz="4" w:space="0" w:color="auto"/>
              <w:bottom w:val="single" w:sz="4" w:space="0" w:color="auto"/>
              <w:right w:val="single" w:sz="4" w:space="0" w:color="auto"/>
            </w:tcBorders>
            <w:shd w:val="clear" w:color="auto" w:fill="auto"/>
          </w:tcPr>
          <w:p w14:paraId="16DF696B" w14:textId="77777777" w:rsidR="00F37880" w:rsidRPr="002D562D" w:rsidRDefault="00F37880" w:rsidP="00F37880">
            <w:pPr>
              <w:jc w:val="center"/>
              <w:rPr>
                <w:rFonts w:asciiTheme="majorHAnsi" w:hAnsiTheme="majorHAnsi" w:cstheme="majorHAnsi"/>
                <w:szCs w:val="22"/>
              </w:rPr>
            </w:pPr>
          </w:p>
        </w:tc>
        <w:tc>
          <w:tcPr>
            <w:tcW w:w="2046" w:type="dxa"/>
            <w:tcBorders>
              <w:top w:val="single" w:sz="4" w:space="0" w:color="auto"/>
              <w:left w:val="single" w:sz="4" w:space="0" w:color="auto"/>
              <w:bottom w:val="single" w:sz="4" w:space="0" w:color="auto"/>
              <w:right w:val="single" w:sz="4" w:space="0" w:color="auto"/>
            </w:tcBorders>
            <w:shd w:val="clear" w:color="auto" w:fill="auto"/>
          </w:tcPr>
          <w:p w14:paraId="13DBFB5A" w14:textId="77777777" w:rsidR="00F37880" w:rsidRPr="002D562D" w:rsidRDefault="00F37880" w:rsidP="00F37880">
            <w:pPr>
              <w:jc w:val="center"/>
              <w:rPr>
                <w:rFonts w:asciiTheme="majorHAnsi" w:hAnsiTheme="majorHAnsi" w:cstheme="majorHAnsi"/>
                <w:szCs w:val="22"/>
              </w:rPr>
            </w:pPr>
          </w:p>
        </w:tc>
      </w:tr>
      <w:tr w:rsidR="00F37880" w:rsidRPr="002308C3" w14:paraId="2B089141" w14:textId="77777777" w:rsidTr="00F37880">
        <w:tc>
          <w:tcPr>
            <w:tcW w:w="7805" w:type="dxa"/>
            <w:gridSpan w:val="5"/>
            <w:tcBorders>
              <w:top w:val="single" w:sz="4" w:space="0" w:color="auto"/>
              <w:left w:val="single" w:sz="4" w:space="0" w:color="auto"/>
              <w:bottom w:val="single" w:sz="4" w:space="0" w:color="auto"/>
              <w:right w:val="single" w:sz="4" w:space="0" w:color="auto"/>
            </w:tcBorders>
            <w:shd w:val="clear" w:color="auto" w:fill="EEECE1"/>
          </w:tcPr>
          <w:p w14:paraId="35CF49CC" w14:textId="22365380" w:rsidR="00F37880" w:rsidRPr="002308C3" w:rsidRDefault="00F37880" w:rsidP="00F37880">
            <w:pPr>
              <w:jc w:val="right"/>
              <w:rPr>
                <w:rFonts w:asciiTheme="majorHAnsi" w:hAnsiTheme="majorHAnsi" w:cstheme="majorHAnsi"/>
                <w:b/>
                <w:i/>
                <w:szCs w:val="22"/>
                <w:lang w:val="en-US"/>
              </w:rPr>
            </w:pPr>
            <w:r w:rsidRPr="002308C3">
              <w:rPr>
                <w:rFonts w:asciiTheme="majorHAnsi" w:hAnsiTheme="majorHAnsi" w:cstheme="majorHAnsi"/>
                <w:b/>
                <w:i/>
                <w:szCs w:val="22"/>
                <w:lang w:val="en-US"/>
              </w:rPr>
              <w:t>Total pre-VAT price in USD</w:t>
            </w:r>
            <w:r w:rsidRPr="002308C3">
              <w:rPr>
                <w:rFonts w:asciiTheme="majorHAnsi" w:hAnsiTheme="majorHAnsi" w:cstheme="majorHAnsi"/>
                <w:szCs w:val="22"/>
                <w:lang w:val="en-US"/>
              </w:rPr>
              <w:t xml:space="preserve"> </w:t>
            </w:r>
            <w:r w:rsidRPr="005C2869">
              <w:rPr>
                <w:rFonts w:asciiTheme="majorHAnsi" w:hAnsiTheme="majorHAnsi" w:cstheme="majorHAnsi"/>
                <w:szCs w:val="22"/>
                <w:vertAlign w:val="superscript"/>
              </w:rPr>
              <w:footnoteReference w:id="4"/>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6C4EEDE0" w14:textId="77777777" w:rsidR="00F37880" w:rsidRPr="002308C3" w:rsidRDefault="00F37880" w:rsidP="00F37880">
            <w:pPr>
              <w:rPr>
                <w:rFonts w:asciiTheme="majorHAnsi" w:hAnsiTheme="majorHAnsi" w:cstheme="majorHAnsi"/>
                <w:b/>
                <w:i/>
                <w:szCs w:val="22"/>
                <w:lang w:val="en-US"/>
              </w:rPr>
            </w:pPr>
          </w:p>
        </w:tc>
      </w:tr>
      <w:tr w:rsidR="00F37880" w:rsidRPr="002D562D" w14:paraId="58785360" w14:textId="77777777" w:rsidTr="00F37880">
        <w:tc>
          <w:tcPr>
            <w:tcW w:w="7805" w:type="dxa"/>
            <w:gridSpan w:val="5"/>
            <w:tcBorders>
              <w:top w:val="single" w:sz="4" w:space="0" w:color="auto"/>
              <w:left w:val="single" w:sz="4" w:space="0" w:color="auto"/>
              <w:bottom w:val="single" w:sz="4" w:space="0" w:color="auto"/>
              <w:right w:val="single" w:sz="4" w:space="0" w:color="auto"/>
            </w:tcBorders>
            <w:shd w:val="clear" w:color="auto" w:fill="EEECE1"/>
          </w:tcPr>
          <w:p w14:paraId="6510DD7D" w14:textId="29F5724B" w:rsidR="00F37880" w:rsidRPr="002D562D" w:rsidRDefault="00F37880" w:rsidP="00F37880">
            <w:pPr>
              <w:jc w:val="right"/>
              <w:rPr>
                <w:rFonts w:asciiTheme="majorHAnsi" w:hAnsiTheme="majorHAnsi" w:cstheme="majorHAnsi"/>
                <w:b/>
                <w:i/>
                <w:szCs w:val="22"/>
              </w:rPr>
            </w:pPr>
            <w:r w:rsidRPr="005C2869">
              <w:rPr>
                <w:rFonts w:asciiTheme="majorHAnsi" w:hAnsiTheme="majorHAnsi" w:cstheme="majorHAnsi"/>
                <w:b/>
                <w:i/>
                <w:szCs w:val="22"/>
              </w:rPr>
              <w:t xml:space="preserve">VAT </w:t>
            </w:r>
            <w:proofErr w:type="spellStart"/>
            <w:r w:rsidRPr="005C2869">
              <w:rPr>
                <w:rFonts w:asciiTheme="majorHAnsi" w:hAnsiTheme="majorHAnsi" w:cstheme="majorHAnsi"/>
                <w:b/>
                <w:i/>
                <w:szCs w:val="22"/>
              </w:rPr>
              <w:t>amount</w:t>
            </w:r>
            <w:proofErr w:type="spellEnd"/>
            <w:r w:rsidRPr="005C2869">
              <w:rPr>
                <w:rFonts w:asciiTheme="majorHAnsi" w:hAnsiTheme="majorHAnsi" w:cstheme="majorHAnsi"/>
                <w:b/>
                <w:i/>
                <w:szCs w:val="22"/>
              </w:rPr>
              <w:t xml:space="preserve"> (25%)</w:t>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530DEE35" w14:textId="77777777" w:rsidR="00F37880" w:rsidRPr="002D562D" w:rsidRDefault="00F37880" w:rsidP="00F37880">
            <w:pPr>
              <w:rPr>
                <w:rFonts w:asciiTheme="majorHAnsi" w:hAnsiTheme="majorHAnsi" w:cstheme="majorHAnsi"/>
                <w:b/>
                <w:i/>
                <w:szCs w:val="22"/>
              </w:rPr>
            </w:pPr>
          </w:p>
        </w:tc>
      </w:tr>
      <w:tr w:rsidR="00F37880" w:rsidRPr="002308C3" w14:paraId="6C459D78" w14:textId="77777777" w:rsidTr="00F37880">
        <w:tc>
          <w:tcPr>
            <w:tcW w:w="7805" w:type="dxa"/>
            <w:gridSpan w:val="5"/>
            <w:tcBorders>
              <w:top w:val="single" w:sz="4" w:space="0" w:color="auto"/>
              <w:left w:val="single" w:sz="4" w:space="0" w:color="auto"/>
              <w:bottom w:val="single" w:sz="4" w:space="0" w:color="auto"/>
              <w:right w:val="single" w:sz="4" w:space="0" w:color="auto"/>
            </w:tcBorders>
            <w:shd w:val="clear" w:color="auto" w:fill="EEECE1"/>
          </w:tcPr>
          <w:p w14:paraId="6EE5B28B" w14:textId="0B9C5228" w:rsidR="00F37880" w:rsidRPr="002308C3" w:rsidRDefault="00F37880" w:rsidP="00F37880">
            <w:pPr>
              <w:jc w:val="right"/>
              <w:rPr>
                <w:rFonts w:asciiTheme="majorHAnsi" w:hAnsiTheme="majorHAnsi" w:cstheme="majorHAnsi"/>
                <w:b/>
                <w:i/>
                <w:szCs w:val="22"/>
                <w:lang w:val="en-US"/>
              </w:rPr>
            </w:pPr>
            <w:r w:rsidRPr="002308C3">
              <w:rPr>
                <w:rFonts w:asciiTheme="majorHAnsi" w:hAnsiTheme="majorHAnsi" w:cstheme="majorHAnsi"/>
                <w:b/>
                <w:i/>
                <w:szCs w:val="22"/>
                <w:lang w:val="en-US"/>
              </w:rPr>
              <w:t>Total price with VAT in USD</w:t>
            </w:r>
          </w:p>
        </w:tc>
        <w:tc>
          <w:tcPr>
            <w:tcW w:w="2046" w:type="dxa"/>
            <w:tcBorders>
              <w:top w:val="single" w:sz="4" w:space="0" w:color="auto"/>
              <w:left w:val="single" w:sz="4" w:space="0" w:color="auto"/>
              <w:bottom w:val="single" w:sz="4" w:space="0" w:color="auto"/>
              <w:right w:val="single" w:sz="4" w:space="0" w:color="auto"/>
            </w:tcBorders>
            <w:shd w:val="clear" w:color="auto" w:fill="EEECE1"/>
          </w:tcPr>
          <w:p w14:paraId="7CFF6153" w14:textId="77777777" w:rsidR="00F37880" w:rsidRPr="002308C3" w:rsidRDefault="00F37880" w:rsidP="00F37880">
            <w:pPr>
              <w:rPr>
                <w:rFonts w:asciiTheme="majorHAnsi" w:hAnsiTheme="majorHAnsi" w:cstheme="majorHAnsi"/>
                <w:b/>
                <w:i/>
                <w:szCs w:val="22"/>
                <w:lang w:val="en-US"/>
              </w:rPr>
            </w:pPr>
          </w:p>
        </w:tc>
      </w:tr>
    </w:tbl>
    <w:p w14:paraId="1F83A0F0" w14:textId="77777777" w:rsidR="002D562D" w:rsidRPr="002308C3" w:rsidRDefault="002D562D" w:rsidP="002D562D">
      <w:pPr>
        <w:rPr>
          <w:rFonts w:asciiTheme="majorHAnsi" w:hAnsiTheme="majorHAnsi" w:cstheme="majorHAnsi"/>
          <w:lang w:val="en-US"/>
        </w:rPr>
      </w:pPr>
    </w:p>
    <w:p w14:paraId="014664E6" w14:textId="52AB579A" w:rsidR="002D562D" w:rsidRPr="002308C3" w:rsidRDefault="002D562D" w:rsidP="002D562D">
      <w:pPr>
        <w:shd w:val="clear" w:color="auto" w:fill="FFFFFF"/>
        <w:spacing w:line="509" w:lineRule="exact"/>
        <w:rPr>
          <w:rFonts w:asciiTheme="majorHAnsi" w:hAnsiTheme="majorHAnsi" w:cstheme="majorHAnsi"/>
          <w:color w:val="000000"/>
          <w:spacing w:val="-3"/>
          <w:lang w:val="en-US"/>
        </w:rPr>
      </w:pPr>
      <w:r w:rsidRPr="002308C3">
        <w:rPr>
          <w:rFonts w:asciiTheme="majorHAnsi" w:hAnsiTheme="majorHAnsi" w:cstheme="majorHAnsi"/>
          <w:lang w:val="en-US"/>
        </w:rPr>
        <w:t>In______, _______ 202</w:t>
      </w:r>
      <w:r w:rsidR="00115912" w:rsidRPr="002308C3">
        <w:rPr>
          <w:rFonts w:asciiTheme="majorHAnsi" w:hAnsiTheme="majorHAnsi" w:cstheme="majorHAnsi"/>
          <w:lang w:val="en-US"/>
        </w:rPr>
        <w:t>3</w:t>
      </w:r>
      <w:r w:rsidR="009744E9" w:rsidRPr="002308C3">
        <w:rPr>
          <w:rFonts w:asciiTheme="majorHAnsi" w:hAnsiTheme="majorHAnsi" w:cstheme="majorHAnsi"/>
          <w:lang w:val="en-US"/>
        </w:rPr>
        <w:t>.</w:t>
      </w:r>
    </w:p>
    <w:bookmarkEnd w:id="9"/>
    <w:p w14:paraId="04997B23" w14:textId="77777777" w:rsidR="002D562D" w:rsidRPr="002308C3" w:rsidRDefault="002D562D" w:rsidP="002D562D">
      <w:pPr>
        <w:shd w:val="clear" w:color="auto" w:fill="FFFFFF"/>
        <w:spacing w:before="120" w:after="120"/>
        <w:jc w:val="right"/>
        <w:rPr>
          <w:rFonts w:asciiTheme="majorHAnsi" w:hAnsiTheme="majorHAnsi" w:cstheme="majorHAnsi"/>
          <w:color w:val="000000"/>
          <w:spacing w:val="-3"/>
          <w:lang w:val="en-US"/>
        </w:rPr>
      </w:pPr>
      <w:r w:rsidRPr="002308C3">
        <w:rPr>
          <w:rFonts w:asciiTheme="majorHAnsi" w:hAnsiTheme="majorHAnsi" w:cstheme="majorHAnsi"/>
          <w:color w:val="000000"/>
          <w:spacing w:val="-3"/>
          <w:lang w:val="en-US"/>
        </w:rPr>
        <w:t>_________________________________________</w:t>
      </w:r>
    </w:p>
    <w:p w14:paraId="0F15AE4F"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4DCCBB56" w14:textId="77777777" w:rsidR="002D562D" w:rsidRPr="002D562D"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_________________________________________</w:t>
      </w:r>
    </w:p>
    <w:p w14:paraId="1A4CCD64" w14:textId="41599ACB" w:rsidR="00607F16" w:rsidRPr="002D562D" w:rsidRDefault="002D562D" w:rsidP="00115912">
      <w:pPr>
        <w:shd w:val="clear" w:color="auto" w:fill="FFFFFF"/>
        <w:spacing w:before="120" w:after="120"/>
        <w:jc w:val="right"/>
        <w:rPr>
          <w:rFonts w:asciiTheme="majorHAnsi" w:hAnsiTheme="majorHAnsi" w:cstheme="majorHAnsi"/>
          <w:b/>
          <w:bCs/>
          <w:sz w:val="22"/>
          <w:szCs w:val="22"/>
          <w:lang w:val="en-GB"/>
        </w:rPr>
      </w:pPr>
      <w:r w:rsidRPr="002D562D">
        <w:rPr>
          <w:rFonts w:asciiTheme="majorHAnsi" w:hAnsiTheme="majorHAnsi" w:cstheme="majorHAnsi"/>
          <w:color w:val="000000"/>
          <w:spacing w:val="-3"/>
          <w:lang w:val="en-GB"/>
        </w:rPr>
        <w:t>(Signature of the applicant or legal representative)</w:t>
      </w:r>
      <w:bookmarkEnd w:id="8"/>
    </w:p>
    <w:sectPr w:rsidR="00607F16" w:rsidRPr="002D562D"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1A900" w14:textId="77777777" w:rsidR="00F52901" w:rsidRDefault="00F52901" w:rsidP="00A85AC8">
      <w:r>
        <w:separator/>
      </w:r>
    </w:p>
  </w:endnote>
  <w:endnote w:type="continuationSeparator" w:id="0">
    <w:p w14:paraId="2C877E31" w14:textId="77777777" w:rsidR="00F52901" w:rsidRDefault="00F52901"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3F76137" w:rsidR="002D562D" w:rsidRDefault="002D562D">
    <w:pPr>
      <w:pStyle w:val="Footer"/>
      <w:jc w:val="right"/>
    </w:pPr>
    <w:r>
      <w:fldChar w:fldCharType="begin"/>
    </w:r>
    <w:r>
      <w:instrText>PAGE   \* MERGEFORMAT</w:instrText>
    </w:r>
    <w:r>
      <w:fldChar w:fldCharType="separate"/>
    </w:r>
    <w:r w:rsidR="00DC4A0A">
      <w:rPr>
        <w:noProof/>
      </w:rPr>
      <w:t>4</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ACAE" w14:textId="77777777" w:rsidR="00F52901" w:rsidRDefault="00F52901" w:rsidP="00A85AC8">
      <w:r>
        <w:separator/>
      </w:r>
    </w:p>
  </w:footnote>
  <w:footnote w:type="continuationSeparator" w:id="0">
    <w:p w14:paraId="35899887" w14:textId="77777777" w:rsidR="00F52901" w:rsidRDefault="00F52901" w:rsidP="00A85AC8">
      <w:r>
        <w:continuationSeparator/>
      </w:r>
    </w:p>
  </w:footnote>
  <w:footnote w:id="1">
    <w:p w14:paraId="5C5D48F9" w14:textId="77777777" w:rsidR="002D562D" w:rsidRPr="002D562D" w:rsidRDefault="002D562D" w:rsidP="002D562D">
      <w:pPr>
        <w:pStyle w:val="FootnoteText"/>
        <w:rPr>
          <w:sz w:val="18"/>
          <w:szCs w:val="18"/>
          <w:lang w:val="en-GB"/>
        </w:rPr>
      </w:pPr>
      <w:r>
        <w:rPr>
          <w:rStyle w:val="FootnoteReference"/>
        </w:rPr>
        <w:footnoteRef/>
      </w:r>
      <w:r w:rsidRPr="002D562D">
        <w:rPr>
          <w:lang w:val="en-GB"/>
        </w:rPr>
        <w:t xml:space="preserve"> </w:t>
      </w:r>
      <w:r w:rsidRPr="002D562D">
        <w:rPr>
          <w:sz w:val="18"/>
          <w:szCs w:val="18"/>
          <w:lang w:val="en-GB"/>
        </w:rPr>
        <w:t>Or national identification number according to the economic operator’s country of establishment, if applicable</w:t>
      </w:r>
    </w:p>
  </w:footnote>
  <w:footnote w:id="2">
    <w:p w14:paraId="6D9DC0C4" w14:textId="559DC531" w:rsidR="00F86436" w:rsidRPr="00FB3196" w:rsidRDefault="00F86436" w:rsidP="00F86436">
      <w:pPr>
        <w:pStyle w:val="FootnoteText"/>
        <w:rPr>
          <w:lang w:val="hr-HR"/>
        </w:rPr>
      </w:pPr>
      <w:r w:rsidRPr="0024777B">
        <w:rPr>
          <w:rStyle w:val="FootnoteReference"/>
          <w:sz w:val="18"/>
          <w:szCs w:val="18"/>
        </w:rPr>
        <w:footnoteRef/>
      </w:r>
      <w:r w:rsidRPr="0024777B">
        <w:rPr>
          <w:sz w:val="18"/>
          <w:szCs w:val="18"/>
          <w:lang w:val="en-GB"/>
        </w:rPr>
        <w:t xml:space="preserve"> Economic operators registered in Croatia that are not in VAT system</w:t>
      </w:r>
      <w:r w:rsidR="005E6CBB">
        <w:rPr>
          <w:sz w:val="18"/>
          <w:szCs w:val="18"/>
          <w:lang w:val="en-GB"/>
        </w:rPr>
        <w:t xml:space="preserve"> and economic operators registered outside the Republic of Croatia do not fill the column</w:t>
      </w:r>
      <w:r w:rsidRPr="0024777B">
        <w:rPr>
          <w:sz w:val="18"/>
          <w:szCs w:val="18"/>
          <w:lang w:val="en-GB"/>
        </w:rPr>
        <w:t>.</w:t>
      </w:r>
      <w:r w:rsidRPr="00B44347">
        <w:rPr>
          <w:sz w:val="18"/>
          <w:szCs w:val="18"/>
          <w:lang w:val="en-GB"/>
        </w:rPr>
        <w:t xml:space="preserve"> </w:t>
      </w:r>
    </w:p>
  </w:footnote>
  <w:footnote w:id="3">
    <w:p w14:paraId="01C55D2A" w14:textId="77777777" w:rsidR="002D562D" w:rsidRPr="00AE5776" w:rsidRDefault="002D562D" w:rsidP="002D562D">
      <w:pPr>
        <w:pStyle w:val="FootnoteText"/>
        <w:rPr>
          <w:sz w:val="18"/>
          <w:szCs w:val="18"/>
          <w:lang w:val="hr-HR"/>
        </w:rPr>
      </w:pPr>
      <w:r w:rsidRPr="00AE5776">
        <w:rPr>
          <w:rStyle w:val="FootnoteReference"/>
          <w:sz w:val="18"/>
          <w:szCs w:val="18"/>
        </w:rPr>
        <w:footnoteRef/>
      </w:r>
      <w:r w:rsidRPr="002308C3">
        <w:rPr>
          <w:sz w:val="18"/>
          <w:szCs w:val="18"/>
          <w:lang w:val="en-US"/>
        </w:rPr>
        <w:t xml:space="preserve"> </w:t>
      </w:r>
      <w:proofErr w:type="spellStart"/>
      <w:r w:rsidRPr="00AE5776">
        <w:rPr>
          <w:sz w:val="18"/>
          <w:szCs w:val="18"/>
          <w:lang w:val="hr-HR"/>
        </w:rPr>
        <w:t>Add</w:t>
      </w:r>
      <w:proofErr w:type="spellEnd"/>
      <w:r w:rsidRPr="00AE5776">
        <w:rPr>
          <w:sz w:val="18"/>
          <w:szCs w:val="18"/>
          <w:lang w:val="hr-HR"/>
        </w:rPr>
        <w:t xml:space="preserve"> </w:t>
      </w:r>
      <w:proofErr w:type="spellStart"/>
      <w:r w:rsidRPr="00AE5776">
        <w:rPr>
          <w:sz w:val="18"/>
          <w:szCs w:val="18"/>
          <w:lang w:val="hr-HR"/>
        </w:rPr>
        <w:t>rows</w:t>
      </w:r>
      <w:proofErr w:type="spellEnd"/>
      <w:r>
        <w:rPr>
          <w:sz w:val="18"/>
          <w:szCs w:val="18"/>
          <w:lang w:val="hr-HR"/>
        </w:rPr>
        <w:t>,</w:t>
      </w:r>
      <w:r w:rsidRPr="00AE5776">
        <w:rPr>
          <w:sz w:val="18"/>
          <w:szCs w:val="18"/>
          <w:lang w:val="hr-HR"/>
        </w:rPr>
        <w:t xml:space="preserve"> as </w:t>
      </w:r>
      <w:proofErr w:type="spellStart"/>
      <w:r w:rsidRPr="00AE5776">
        <w:rPr>
          <w:sz w:val="18"/>
          <w:szCs w:val="18"/>
          <w:lang w:val="hr-HR"/>
        </w:rPr>
        <w:t>necessary</w:t>
      </w:r>
      <w:proofErr w:type="spellEnd"/>
    </w:p>
  </w:footnote>
  <w:footnote w:id="4">
    <w:p w14:paraId="192E1F9C" w14:textId="284020DE" w:rsidR="00F37880" w:rsidRPr="005C2869" w:rsidRDefault="00F37880">
      <w:pPr>
        <w:pStyle w:val="FootnoteText"/>
        <w:rPr>
          <w:rFonts w:asciiTheme="majorHAnsi" w:hAnsiTheme="majorHAnsi" w:cstheme="majorHAnsi"/>
          <w:lang w:val="hr-HR"/>
        </w:rPr>
      </w:pPr>
      <w:r w:rsidRPr="005C2869">
        <w:rPr>
          <w:rStyle w:val="FootnoteReference"/>
          <w:rFonts w:asciiTheme="majorHAnsi" w:hAnsiTheme="majorHAnsi" w:cstheme="majorHAnsi"/>
        </w:rPr>
        <w:footnoteRef/>
      </w:r>
      <w:r w:rsidRPr="002308C3">
        <w:rPr>
          <w:rFonts w:asciiTheme="majorHAnsi" w:hAnsiTheme="majorHAnsi" w:cstheme="majorHAnsi"/>
          <w:lang w:val="en-US"/>
        </w:rPr>
        <w:t xml:space="preserve"> </w:t>
      </w:r>
      <w:r w:rsidRPr="002308C3">
        <w:rPr>
          <w:rFonts w:asciiTheme="majorHAnsi" w:hAnsiTheme="majorHAnsi" w:cstheme="majorHAnsi"/>
          <w:sz w:val="18"/>
          <w:szCs w:val="18"/>
          <w:lang w:val="en-US"/>
        </w:rPr>
        <w:t xml:space="preserve">Economic operators </w:t>
      </w:r>
      <w:proofErr w:type="spellStart"/>
      <w:r w:rsidRPr="002308C3">
        <w:rPr>
          <w:rFonts w:asciiTheme="majorHAnsi" w:hAnsiTheme="majorHAnsi" w:cstheme="majorHAnsi"/>
          <w:sz w:val="18"/>
          <w:szCs w:val="18"/>
          <w:lang w:val="en-US"/>
        </w:rPr>
        <w:t>registred</w:t>
      </w:r>
      <w:proofErr w:type="spellEnd"/>
      <w:r w:rsidRPr="002308C3">
        <w:rPr>
          <w:rFonts w:asciiTheme="majorHAnsi" w:hAnsiTheme="majorHAnsi" w:cstheme="majorHAnsi"/>
          <w:sz w:val="18"/>
          <w:szCs w:val="18"/>
          <w:lang w:val="en-US"/>
        </w:rPr>
        <w:t xml:space="preserve"> in Croatia that are not in VAT system and economic operators </w:t>
      </w:r>
      <w:proofErr w:type="spellStart"/>
      <w:r w:rsidRPr="002308C3">
        <w:rPr>
          <w:rFonts w:asciiTheme="majorHAnsi" w:hAnsiTheme="majorHAnsi" w:cstheme="majorHAnsi"/>
          <w:sz w:val="18"/>
          <w:szCs w:val="18"/>
          <w:lang w:val="en-US"/>
        </w:rPr>
        <w:t>registred</w:t>
      </w:r>
      <w:proofErr w:type="spellEnd"/>
      <w:r w:rsidRPr="002308C3">
        <w:rPr>
          <w:rFonts w:asciiTheme="majorHAnsi" w:hAnsiTheme="majorHAnsi" w:cstheme="majorHAnsi"/>
          <w:sz w:val="18"/>
          <w:szCs w:val="18"/>
          <w:lang w:val="en-US"/>
        </w:rPr>
        <w:t xml:space="preserve"> outside the Republic of Croatia do not fill the column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1E412C50" w:rsidR="00903418" w:rsidRDefault="00BC5BA5">
    <w:pPr>
      <w:pStyle w:val="Header"/>
    </w:pPr>
    <w:r>
      <w:rPr>
        <w:noProof/>
      </w:rPr>
      <w:drawing>
        <wp:anchor distT="0" distB="0" distL="114300" distR="114300" simplePos="0" relativeHeight="251661312" behindDoc="0" locked="0" layoutInCell="1" allowOverlap="1" wp14:anchorId="60A80311" wp14:editId="63FACA21">
          <wp:simplePos x="0" y="0"/>
          <wp:positionH relativeFrom="rightMargin">
            <wp:posOffset>-851535</wp:posOffset>
          </wp:positionH>
          <wp:positionV relativeFrom="paragraph">
            <wp:posOffset>285750</wp:posOffset>
          </wp:positionV>
          <wp:extent cx="455295" cy="457200"/>
          <wp:effectExtent l="0" t="0" r="1905" b="0"/>
          <wp:wrapSquare wrapText="bothSides"/>
          <wp:docPr id="1563363641" name="Picture 156336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89385" name="Picture 1298989385"/>
                  <pic:cNvPicPr/>
                </pic:nvPicPr>
                <pic:blipFill>
                  <a:blip r:embed="rId1">
                    <a:extLst>
                      <a:ext uri="{28A0092B-C50C-407E-A947-70E740481C1C}">
                        <a14:useLocalDpi xmlns:a14="http://schemas.microsoft.com/office/drawing/2010/main" val="0"/>
                      </a:ext>
                    </a:extLst>
                  </a:blip>
                  <a:stretch>
                    <a:fillRect/>
                  </a:stretch>
                </pic:blipFill>
                <pic:spPr>
                  <a:xfrm>
                    <a:off x="0" y="0"/>
                    <a:ext cx="455295" cy="457200"/>
                  </a:xfrm>
                  <a:prstGeom prst="rect">
                    <a:avLst/>
                  </a:prstGeom>
                </pic:spPr>
              </pic:pic>
            </a:graphicData>
          </a:graphic>
          <wp14:sizeRelH relativeFrom="margin">
            <wp14:pctWidth>0</wp14:pctWidth>
          </wp14:sizeRelH>
          <wp14:sizeRelV relativeFrom="margin">
            <wp14:pctHeight>0</wp14:pctHeight>
          </wp14:sizeRelV>
        </wp:anchor>
      </w:drawing>
    </w:r>
    <w:r w:rsidR="00F20B2D">
      <w:rPr>
        <w:noProof/>
      </w:rPr>
      <w:drawing>
        <wp:anchor distT="0" distB="0" distL="114300" distR="114300" simplePos="0" relativeHeight="251659264" behindDoc="0" locked="0" layoutInCell="1" allowOverlap="1" wp14:anchorId="7E72B2AC" wp14:editId="109EDC26">
          <wp:simplePos x="0" y="0"/>
          <wp:positionH relativeFrom="column">
            <wp:posOffset>145415</wp:posOffset>
          </wp:positionH>
          <wp:positionV relativeFrom="paragraph">
            <wp:posOffset>170180</wp:posOffset>
          </wp:positionV>
          <wp:extent cx="2191385" cy="800735"/>
          <wp:effectExtent l="0" t="0" r="0" b="0"/>
          <wp:wrapNone/>
          <wp:docPr id="1297789795" name="Picture 1297789795"/>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2">
                    <a:alphaModFix/>
                  </a:blip>
                  <a:srcRect/>
                  <a:stretch/>
                </pic:blipFill>
                <pic:spPr>
                  <a:xfrm>
                    <a:off x="0" y="0"/>
                    <a:ext cx="219138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25F7797"/>
    <w:multiLevelType w:val="hybridMultilevel"/>
    <w:tmpl w:val="240E771E"/>
    <w:lvl w:ilvl="0" w:tplc="36E8BF66">
      <w:start w:val="6"/>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0285D"/>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8006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D590F"/>
    <w:multiLevelType w:val="hybridMultilevel"/>
    <w:tmpl w:val="F2A4473E"/>
    <w:lvl w:ilvl="0" w:tplc="041A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0"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3"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4"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451E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2"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4"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5" w15:restartNumberingAfterBreak="0">
    <w:nsid w:val="4B0079D0"/>
    <w:multiLevelType w:val="hybridMultilevel"/>
    <w:tmpl w:val="7696C414"/>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7"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616901"/>
    <w:multiLevelType w:val="hybridMultilevel"/>
    <w:tmpl w:val="DCA40BC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6378580">
    <w:abstractNumId w:val="29"/>
  </w:num>
  <w:num w:numId="2" w16cid:durableId="875502223">
    <w:abstractNumId w:val="34"/>
  </w:num>
  <w:num w:numId="3" w16cid:durableId="258636424">
    <w:abstractNumId w:val="15"/>
  </w:num>
  <w:num w:numId="4" w16cid:durableId="1920865346">
    <w:abstractNumId w:val="19"/>
  </w:num>
  <w:num w:numId="5" w16cid:durableId="954098968">
    <w:abstractNumId w:val="20"/>
  </w:num>
  <w:num w:numId="6" w16cid:durableId="1836146772">
    <w:abstractNumId w:val="11"/>
  </w:num>
  <w:num w:numId="7" w16cid:durableId="772474114">
    <w:abstractNumId w:val="22"/>
  </w:num>
  <w:num w:numId="8" w16cid:durableId="2087456112">
    <w:abstractNumId w:val="1"/>
  </w:num>
  <w:num w:numId="9" w16cid:durableId="307786499">
    <w:abstractNumId w:val="23"/>
  </w:num>
  <w:num w:numId="10" w16cid:durableId="1204441151">
    <w:abstractNumId w:val="33"/>
  </w:num>
  <w:num w:numId="11" w16cid:durableId="703750991">
    <w:abstractNumId w:val="18"/>
  </w:num>
  <w:num w:numId="12" w16cid:durableId="765341766">
    <w:abstractNumId w:val="25"/>
  </w:num>
  <w:num w:numId="13" w16cid:durableId="26419293">
    <w:abstractNumId w:val="5"/>
  </w:num>
  <w:num w:numId="14" w16cid:durableId="100804443">
    <w:abstractNumId w:val="21"/>
  </w:num>
  <w:num w:numId="15" w16cid:durableId="555777773">
    <w:abstractNumId w:val="26"/>
  </w:num>
  <w:num w:numId="16" w16cid:durableId="646784108">
    <w:abstractNumId w:val="13"/>
  </w:num>
  <w:num w:numId="17" w16cid:durableId="300766159">
    <w:abstractNumId w:val="14"/>
  </w:num>
  <w:num w:numId="18" w16cid:durableId="1169248915">
    <w:abstractNumId w:val="12"/>
  </w:num>
  <w:num w:numId="19" w16cid:durableId="708410093">
    <w:abstractNumId w:val="9"/>
  </w:num>
  <w:num w:numId="20" w16cid:durableId="1016426209">
    <w:abstractNumId w:val="24"/>
  </w:num>
  <w:num w:numId="21" w16cid:durableId="1502545446">
    <w:abstractNumId w:val="27"/>
  </w:num>
  <w:num w:numId="22" w16cid:durableId="1739746001">
    <w:abstractNumId w:val="0"/>
  </w:num>
  <w:num w:numId="23" w16cid:durableId="419378629">
    <w:abstractNumId w:val="10"/>
  </w:num>
  <w:num w:numId="24" w16cid:durableId="1481188594">
    <w:abstractNumId w:val="32"/>
  </w:num>
  <w:num w:numId="25" w16cid:durableId="602105511">
    <w:abstractNumId w:val="28"/>
  </w:num>
  <w:num w:numId="26" w16cid:durableId="90440458">
    <w:abstractNumId w:val="8"/>
  </w:num>
  <w:num w:numId="27" w16cid:durableId="572474353">
    <w:abstractNumId w:val="2"/>
  </w:num>
  <w:num w:numId="28" w16cid:durableId="263079037">
    <w:abstractNumId w:val="30"/>
  </w:num>
  <w:num w:numId="29" w16cid:durableId="11029053">
    <w:abstractNumId w:val="31"/>
  </w:num>
  <w:num w:numId="30" w16cid:durableId="1891722393">
    <w:abstractNumId w:val="17"/>
  </w:num>
  <w:num w:numId="31" w16cid:durableId="1895652168">
    <w:abstractNumId w:val="6"/>
  </w:num>
  <w:num w:numId="32" w16cid:durableId="1223642339">
    <w:abstractNumId w:val="3"/>
  </w:num>
  <w:num w:numId="33" w16cid:durableId="607734691">
    <w:abstractNumId w:val="4"/>
  </w:num>
  <w:num w:numId="34" w16cid:durableId="1239486183">
    <w:abstractNumId w:val="7"/>
  </w:num>
  <w:num w:numId="35" w16cid:durableId="20047464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2F"/>
    <w:rsid w:val="0000600A"/>
    <w:rsid w:val="000323A1"/>
    <w:rsid w:val="000345A1"/>
    <w:rsid w:val="000366EF"/>
    <w:rsid w:val="00037ACC"/>
    <w:rsid w:val="00050B41"/>
    <w:rsid w:val="00054941"/>
    <w:rsid w:val="00065618"/>
    <w:rsid w:val="00076C62"/>
    <w:rsid w:val="00090213"/>
    <w:rsid w:val="00095687"/>
    <w:rsid w:val="00095803"/>
    <w:rsid w:val="000A0968"/>
    <w:rsid w:val="000A1382"/>
    <w:rsid w:val="000A3AF5"/>
    <w:rsid w:val="000D0ED5"/>
    <w:rsid w:val="000E79E1"/>
    <w:rsid w:val="001013E6"/>
    <w:rsid w:val="00115912"/>
    <w:rsid w:val="001248C3"/>
    <w:rsid w:val="0013340C"/>
    <w:rsid w:val="00140846"/>
    <w:rsid w:val="001459A5"/>
    <w:rsid w:val="00145CAB"/>
    <w:rsid w:val="00153F8A"/>
    <w:rsid w:val="001542E8"/>
    <w:rsid w:val="00174D63"/>
    <w:rsid w:val="001755A1"/>
    <w:rsid w:val="00192246"/>
    <w:rsid w:val="001A3F81"/>
    <w:rsid w:val="001A63FC"/>
    <w:rsid w:val="00201325"/>
    <w:rsid w:val="00216932"/>
    <w:rsid w:val="00222E85"/>
    <w:rsid w:val="002308C3"/>
    <w:rsid w:val="00243479"/>
    <w:rsid w:val="00245FD9"/>
    <w:rsid w:val="00250F01"/>
    <w:rsid w:val="00254140"/>
    <w:rsid w:val="0026311A"/>
    <w:rsid w:val="0026437B"/>
    <w:rsid w:val="00277A19"/>
    <w:rsid w:val="002A4C9F"/>
    <w:rsid w:val="002B0FE8"/>
    <w:rsid w:val="002B2610"/>
    <w:rsid w:val="002B579E"/>
    <w:rsid w:val="002B6C8A"/>
    <w:rsid w:val="002C3074"/>
    <w:rsid w:val="002D4822"/>
    <w:rsid w:val="002D562D"/>
    <w:rsid w:val="002E2C60"/>
    <w:rsid w:val="002E311E"/>
    <w:rsid w:val="002E3AB5"/>
    <w:rsid w:val="002F0C3C"/>
    <w:rsid w:val="002F2CA3"/>
    <w:rsid w:val="00307B39"/>
    <w:rsid w:val="00307F58"/>
    <w:rsid w:val="00326E95"/>
    <w:rsid w:val="00337399"/>
    <w:rsid w:val="0033747F"/>
    <w:rsid w:val="00337FAF"/>
    <w:rsid w:val="003431D7"/>
    <w:rsid w:val="00347930"/>
    <w:rsid w:val="0035505C"/>
    <w:rsid w:val="0036041F"/>
    <w:rsid w:val="0036399A"/>
    <w:rsid w:val="00370A90"/>
    <w:rsid w:val="00372FF0"/>
    <w:rsid w:val="0038229E"/>
    <w:rsid w:val="003831A5"/>
    <w:rsid w:val="00383E91"/>
    <w:rsid w:val="003A6F9F"/>
    <w:rsid w:val="003E1BC0"/>
    <w:rsid w:val="003E391D"/>
    <w:rsid w:val="003E7F00"/>
    <w:rsid w:val="003F2854"/>
    <w:rsid w:val="003F2982"/>
    <w:rsid w:val="00405E7D"/>
    <w:rsid w:val="0041007E"/>
    <w:rsid w:val="00412A40"/>
    <w:rsid w:val="004140E7"/>
    <w:rsid w:val="00415198"/>
    <w:rsid w:val="00415A39"/>
    <w:rsid w:val="00423717"/>
    <w:rsid w:val="00430202"/>
    <w:rsid w:val="004303FB"/>
    <w:rsid w:val="004307AA"/>
    <w:rsid w:val="004365DE"/>
    <w:rsid w:val="004407A6"/>
    <w:rsid w:val="00440EFE"/>
    <w:rsid w:val="004431DC"/>
    <w:rsid w:val="00454837"/>
    <w:rsid w:val="00466C01"/>
    <w:rsid w:val="00471387"/>
    <w:rsid w:val="00491EEC"/>
    <w:rsid w:val="00495655"/>
    <w:rsid w:val="00497469"/>
    <w:rsid w:val="004A17EF"/>
    <w:rsid w:val="004D1260"/>
    <w:rsid w:val="004F6DA4"/>
    <w:rsid w:val="00501289"/>
    <w:rsid w:val="00513D9A"/>
    <w:rsid w:val="005235C1"/>
    <w:rsid w:val="00531606"/>
    <w:rsid w:val="005324F3"/>
    <w:rsid w:val="00533792"/>
    <w:rsid w:val="005345DD"/>
    <w:rsid w:val="00535998"/>
    <w:rsid w:val="00536E8F"/>
    <w:rsid w:val="005525D7"/>
    <w:rsid w:val="005809FB"/>
    <w:rsid w:val="00582F75"/>
    <w:rsid w:val="00586469"/>
    <w:rsid w:val="00590533"/>
    <w:rsid w:val="005B5376"/>
    <w:rsid w:val="005B7E08"/>
    <w:rsid w:val="005C2869"/>
    <w:rsid w:val="005E6CBB"/>
    <w:rsid w:val="005F4AE7"/>
    <w:rsid w:val="005F60ED"/>
    <w:rsid w:val="0060592F"/>
    <w:rsid w:val="00607F16"/>
    <w:rsid w:val="00625D21"/>
    <w:rsid w:val="00627AD9"/>
    <w:rsid w:val="00627BA9"/>
    <w:rsid w:val="006418DC"/>
    <w:rsid w:val="00643576"/>
    <w:rsid w:val="0065719E"/>
    <w:rsid w:val="00676402"/>
    <w:rsid w:val="00687C16"/>
    <w:rsid w:val="006A2BDC"/>
    <w:rsid w:val="006A7CA1"/>
    <w:rsid w:val="006B14CC"/>
    <w:rsid w:val="006C7818"/>
    <w:rsid w:val="006F388A"/>
    <w:rsid w:val="00715657"/>
    <w:rsid w:val="00726F38"/>
    <w:rsid w:val="00731CED"/>
    <w:rsid w:val="00731F5A"/>
    <w:rsid w:val="0073258E"/>
    <w:rsid w:val="00733EFE"/>
    <w:rsid w:val="007514E0"/>
    <w:rsid w:val="0075590C"/>
    <w:rsid w:val="007629B3"/>
    <w:rsid w:val="00763606"/>
    <w:rsid w:val="007739B8"/>
    <w:rsid w:val="00781C8E"/>
    <w:rsid w:val="007924D9"/>
    <w:rsid w:val="00794675"/>
    <w:rsid w:val="007947DB"/>
    <w:rsid w:val="00794F58"/>
    <w:rsid w:val="0079510F"/>
    <w:rsid w:val="00795B67"/>
    <w:rsid w:val="007C796C"/>
    <w:rsid w:val="007D1380"/>
    <w:rsid w:val="007E2CA0"/>
    <w:rsid w:val="007F1287"/>
    <w:rsid w:val="007F45FD"/>
    <w:rsid w:val="00804BE8"/>
    <w:rsid w:val="00805478"/>
    <w:rsid w:val="0081057F"/>
    <w:rsid w:val="00821248"/>
    <w:rsid w:val="00825703"/>
    <w:rsid w:val="00827D88"/>
    <w:rsid w:val="008359F2"/>
    <w:rsid w:val="00842F24"/>
    <w:rsid w:val="0085172D"/>
    <w:rsid w:val="008717F3"/>
    <w:rsid w:val="008743B2"/>
    <w:rsid w:val="00877715"/>
    <w:rsid w:val="00882C50"/>
    <w:rsid w:val="00883FBF"/>
    <w:rsid w:val="00884D4C"/>
    <w:rsid w:val="00890EEA"/>
    <w:rsid w:val="008B58AD"/>
    <w:rsid w:val="008C3D82"/>
    <w:rsid w:val="008C4916"/>
    <w:rsid w:val="008D0F9A"/>
    <w:rsid w:val="008E45B6"/>
    <w:rsid w:val="008F43BE"/>
    <w:rsid w:val="00902C1E"/>
    <w:rsid w:val="00903418"/>
    <w:rsid w:val="00906563"/>
    <w:rsid w:val="009078DD"/>
    <w:rsid w:val="00943F41"/>
    <w:rsid w:val="00955253"/>
    <w:rsid w:val="009572C7"/>
    <w:rsid w:val="00965029"/>
    <w:rsid w:val="009657CB"/>
    <w:rsid w:val="009668F6"/>
    <w:rsid w:val="00973282"/>
    <w:rsid w:val="009744E9"/>
    <w:rsid w:val="00976552"/>
    <w:rsid w:val="00990341"/>
    <w:rsid w:val="009A14E0"/>
    <w:rsid w:val="009B1C0A"/>
    <w:rsid w:val="009C5F7C"/>
    <w:rsid w:val="009E6108"/>
    <w:rsid w:val="00A067B5"/>
    <w:rsid w:val="00A24A08"/>
    <w:rsid w:val="00A2759F"/>
    <w:rsid w:val="00A37AD3"/>
    <w:rsid w:val="00A55EA3"/>
    <w:rsid w:val="00A577DE"/>
    <w:rsid w:val="00A62A03"/>
    <w:rsid w:val="00A66589"/>
    <w:rsid w:val="00A7589E"/>
    <w:rsid w:val="00A773A0"/>
    <w:rsid w:val="00A85AC8"/>
    <w:rsid w:val="00A90EAF"/>
    <w:rsid w:val="00A91371"/>
    <w:rsid w:val="00A92239"/>
    <w:rsid w:val="00A97E08"/>
    <w:rsid w:val="00AA0C86"/>
    <w:rsid w:val="00AF77EB"/>
    <w:rsid w:val="00AF7FD8"/>
    <w:rsid w:val="00B145FA"/>
    <w:rsid w:val="00B23E0D"/>
    <w:rsid w:val="00B31766"/>
    <w:rsid w:val="00B40346"/>
    <w:rsid w:val="00B83E90"/>
    <w:rsid w:val="00B9082F"/>
    <w:rsid w:val="00BA4E15"/>
    <w:rsid w:val="00BA7F3E"/>
    <w:rsid w:val="00BB1476"/>
    <w:rsid w:val="00BC2896"/>
    <w:rsid w:val="00BC5BA5"/>
    <w:rsid w:val="00BD306E"/>
    <w:rsid w:val="00BE222E"/>
    <w:rsid w:val="00BE6DCF"/>
    <w:rsid w:val="00BF0891"/>
    <w:rsid w:val="00BF0A0D"/>
    <w:rsid w:val="00BF1EB8"/>
    <w:rsid w:val="00BF6104"/>
    <w:rsid w:val="00C01D12"/>
    <w:rsid w:val="00C0442E"/>
    <w:rsid w:val="00C075B7"/>
    <w:rsid w:val="00C118F9"/>
    <w:rsid w:val="00C209D4"/>
    <w:rsid w:val="00C312C7"/>
    <w:rsid w:val="00C64E7B"/>
    <w:rsid w:val="00C86B4E"/>
    <w:rsid w:val="00C914D1"/>
    <w:rsid w:val="00C914DF"/>
    <w:rsid w:val="00CA2502"/>
    <w:rsid w:val="00CC233B"/>
    <w:rsid w:val="00CC4043"/>
    <w:rsid w:val="00CC7866"/>
    <w:rsid w:val="00CE27D1"/>
    <w:rsid w:val="00CF09E5"/>
    <w:rsid w:val="00CF6960"/>
    <w:rsid w:val="00D02498"/>
    <w:rsid w:val="00D06DF3"/>
    <w:rsid w:val="00D06E68"/>
    <w:rsid w:val="00D10233"/>
    <w:rsid w:val="00D15070"/>
    <w:rsid w:val="00D2036D"/>
    <w:rsid w:val="00D20541"/>
    <w:rsid w:val="00D2238F"/>
    <w:rsid w:val="00D24C50"/>
    <w:rsid w:val="00D4391D"/>
    <w:rsid w:val="00D85DB4"/>
    <w:rsid w:val="00DB2ABD"/>
    <w:rsid w:val="00DB521C"/>
    <w:rsid w:val="00DC4A0A"/>
    <w:rsid w:val="00DE5D54"/>
    <w:rsid w:val="00E0530B"/>
    <w:rsid w:val="00E13325"/>
    <w:rsid w:val="00E149A2"/>
    <w:rsid w:val="00E31570"/>
    <w:rsid w:val="00E316B2"/>
    <w:rsid w:val="00E32FC7"/>
    <w:rsid w:val="00E51369"/>
    <w:rsid w:val="00E569DA"/>
    <w:rsid w:val="00E6665A"/>
    <w:rsid w:val="00E6669C"/>
    <w:rsid w:val="00E669F1"/>
    <w:rsid w:val="00E67FD3"/>
    <w:rsid w:val="00E74583"/>
    <w:rsid w:val="00E82320"/>
    <w:rsid w:val="00EA4780"/>
    <w:rsid w:val="00EA4C88"/>
    <w:rsid w:val="00EB02AA"/>
    <w:rsid w:val="00EB0B07"/>
    <w:rsid w:val="00EC0F65"/>
    <w:rsid w:val="00EC5230"/>
    <w:rsid w:val="00ED6622"/>
    <w:rsid w:val="00EF249C"/>
    <w:rsid w:val="00EF40C8"/>
    <w:rsid w:val="00F0103A"/>
    <w:rsid w:val="00F20B2D"/>
    <w:rsid w:val="00F214D4"/>
    <w:rsid w:val="00F27D08"/>
    <w:rsid w:val="00F31666"/>
    <w:rsid w:val="00F34984"/>
    <w:rsid w:val="00F37880"/>
    <w:rsid w:val="00F37CDB"/>
    <w:rsid w:val="00F44319"/>
    <w:rsid w:val="00F4792C"/>
    <w:rsid w:val="00F52901"/>
    <w:rsid w:val="00F84B87"/>
    <w:rsid w:val="00F86436"/>
    <w:rsid w:val="00F955A5"/>
    <w:rsid w:val="00FB5E56"/>
    <w:rsid w:val="00FB5F13"/>
    <w:rsid w:val="00FD0CA5"/>
    <w:rsid w:val="00FD7A23"/>
    <w:rsid w:val="00FE5010"/>
    <w:rsid w:val="00FF6F3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8AF4E"/>
  <w15:docId w15:val="{5F2F4AA3-6296-4B35-B3E6-1C05C012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styleId="UnresolvedMention">
    <w:name w:val="Unresolved Mention"/>
    <w:basedOn w:val="DefaultParagraphFont"/>
    <w:uiPriority w:val="99"/>
    <w:semiHidden/>
    <w:unhideWhenUsed/>
    <w:rsid w:val="00222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ria.povh@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CFB9-2CDA-46EC-8DCD-B4950D3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2853</Words>
  <Characters>15726</Characters>
  <Application>Microsoft Office Word</Application>
  <DocSecurity>0</DocSecurity>
  <Lines>491</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Raphaël Billé</dc:creator>
  <cp:keywords/>
  <dc:description/>
  <cp:lastModifiedBy>Daria Povh Skugor</cp:lastModifiedBy>
  <cp:revision>12</cp:revision>
  <cp:lastPrinted>2021-06-08T07:42:00Z</cp:lastPrinted>
  <dcterms:created xsi:type="dcterms:W3CDTF">2023-11-03T09:00:00Z</dcterms:created>
  <dcterms:modified xsi:type="dcterms:W3CDTF">2023-11-03T14:09:00Z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39f092d08d668fa24ea2147ac555ddd992e8cdb67d40b7ce99bc93f388596d7b</vt:lpwstr>
  </property>
</Properties>
</file>